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E930" w14:textId="77777777" w:rsidR="003B6906" w:rsidRDefault="003B6906" w:rsidP="003B6906">
      <w:pPr>
        <w:spacing w:after="0" w:line="240" w:lineRule="auto"/>
        <w:ind w:left="5040" w:firstLine="5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13</w:t>
      </w:r>
    </w:p>
    <w:p w14:paraId="5198A2F0" w14:textId="77777777" w:rsidR="003B6906" w:rsidRDefault="003B6906" w:rsidP="003B6906">
      <w:pPr>
        <w:spacing w:after="0" w:line="240" w:lineRule="auto"/>
        <w:ind w:left="5040" w:firstLine="5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Порядку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організації проведення </w:t>
      </w:r>
    </w:p>
    <w:p w14:paraId="67AFBC7C" w14:textId="77777777" w:rsidR="003B6906" w:rsidRDefault="003B6906" w:rsidP="003B6906">
      <w:pPr>
        <w:spacing w:after="0" w:line="240" w:lineRule="auto"/>
        <w:ind w:left="5040" w:firstLine="5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моніторингу дотримання адвокатами </w:t>
      </w:r>
    </w:p>
    <w:p w14:paraId="5BDEBF15" w14:textId="77777777" w:rsidR="003B6906" w:rsidRDefault="003B6906" w:rsidP="003B6906">
      <w:pPr>
        <w:spacing w:after="0" w:line="240" w:lineRule="auto"/>
        <w:ind w:left="5040" w:firstLine="5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стандартів якості надання безоплатної</w:t>
      </w:r>
    </w:p>
    <w:p w14:paraId="0B5560E6" w14:textId="77777777" w:rsidR="003B6906" w:rsidRDefault="003B6906" w:rsidP="003B6906">
      <w:pPr>
        <w:spacing w:after="0" w:line="240" w:lineRule="auto"/>
        <w:ind w:left="5040" w:firstLine="5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вторинної правничої допомоги </w:t>
      </w:r>
    </w:p>
    <w:p w14:paraId="688794C3" w14:textId="77777777" w:rsidR="003B6906" w:rsidRPr="003B6906" w:rsidRDefault="003B6906" w:rsidP="00C26CB9">
      <w:pPr>
        <w:rPr>
          <w:sz w:val="20"/>
          <w:szCs w:val="20"/>
        </w:rPr>
      </w:pPr>
    </w:p>
    <w:p w14:paraId="4CC11C0E" w14:textId="77777777" w:rsidR="00C26CB9" w:rsidRPr="003B6906" w:rsidRDefault="00713A05" w:rsidP="00713A05">
      <w:pPr>
        <w:jc w:val="center"/>
        <w:rPr>
          <w:sz w:val="20"/>
          <w:szCs w:val="20"/>
        </w:rPr>
      </w:pPr>
      <w:r w:rsidRPr="003B6906">
        <w:rPr>
          <w:rFonts w:ascii="Times New Roman" w:eastAsia="Times New Roman" w:hAnsi="Times New Roman" w:cs="Times New Roman"/>
          <w:b/>
          <w:bCs/>
          <w:sz w:val="24"/>
          <w:szCs w:val="24"/>
        </w:rPr>
        <w:t>Узагальнення успішної практики адвокатів</w:t>
      </w:r>
    </w:p>
    <w:p w14:paraId="275E32A2" w14:textId="77777777" w:rsidR="00C26CB9" w:rsidRPr="00C26CB9" w:rsidRDefault="00C26CB9" w:rsidP="00713A05">
      <w:pPr>
        <w:tabs>
          <w:tab w:val="left" w:pos="124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0"/>
        <w:gridCol w:w="1301"/>
        <w:gridCol w:w="1090"/>
        <w:gridCol w:w="1072"/>
        <w:gridCol w:w="2040"/>
        <w:gridCol w:w="2040"/>
        <w:gridCol w:w="3326"/>
        <w:gridCol w:w="1408"/>
        <w:gridCol w:w="983"/>
      </w:tblGrid>
      <w:tr w:rsidR="00C26CB9" w:rsidRPr="00C26CB9" w14:paraId="55C7824C" w14:textId="77777777" w:rsidTr="00C26CB9">
        <w:trPr>
          <w:trHeight w:val="1740"/>
        </w:trPr>
        <w:tc>
          <w:tcPr>
            <w:tcW w:w="1245" w:type="dxa"/>
            <w:hideMark/>
          </w:tcPr>
          <w:p w14:paraId="63C939C1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CB9">
              <w:rPr>
                <w:rFonts w:ascii="Times New Roman" w:hAnsi="Times New Roman" w:cs="Times New Roman"/>
                <w:sz w:val="24"/>
                <w:szCs w:val="24"/>
              </w:rPr>
              <w:t>Регіон від якого направляється звітність</w:t>
            </w:r>
          </w:p>
        </w:tc>
        <w:tc>
          <w:tcPr>
            <w:tcW w:w="1246" w:type="dxa"/>
            <w:hideMark/>
          </w:tcPr>
          <w:p w14:paraId="39B99733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CB9">
              <w:rPr>
                <w:rFonts w:ascii="Times New Roman" w:hAnsi="Times New Roman" w:cs="Times New Roman"/>
                <w:sz w:val="24"/>
                <w:szCs w:val="24"/>
              </w:rPr>
              <w:t>Період за який направляється звітність (місяць)</w:t>
            </w:r>
          </w:p>
        </w:tc>
        <w:tc>
          <w:tcPr>
            <w:tcW w:w="1399" w:type="dxa"/>
            <w:hideMark/>
          </w:tcPr>
          <w:p w14:paraId="1FEA638F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CB9">
              <w:rPr>
                <w:rFonts w:ascii="Times New Roman" w:hAnsi="Times New Roman" w:cs="Times New Roman"/>
                <w:sz w:val="24"/>
                <w:szCs w:val="24"/>
              </w:rPr>
              <w:t>ПІБ адвоката, який надавав безоплатну вторинну правничу допомогу особі</w:t>
            </w:r>
          </w:p>
        </w:tc>
        <w:tc>
          <w:tcPr>
            <w:tcW w:w="1300" w:type="dxa"/>
            <w:hideMark/>
          </w:tcPr>
          <w:p w14:paraId="7DFA2B3A" w14:textId="5AA68CCF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CB9">
              <w:rPr>
                <w:rFonts w:ascii="Times New Roman" w:hAnsi="Times New Roman" w:cs="Times New Roman"/>
                <w:sz w:val="24"/>
                <w:szCs w:val="24"/>
              </w:rPr>
              <w:t>Контактні дані адвоката (телефон, електронна адреса)</w:t>
            </w:r>
          </w:p>
        </w:tc>
        <w:tc>
          <w:tcPr>
            <w:tcW w:w="1970" w:type="dxa"/>
            <w:hideMark/>
          </w:tcPr>
          <w:p w14:paraId="01595ED0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CB9">
              <w:rPr>
                <w:rFonts w:ascii="Times New Roman" w:hAnsi="Times New Roman" w:cs="Times New Roman"/>
                <w:sz w:val="24"/>
                <w:szCs w:val="24"/>
              </w:rPr>
              <w:t>Номер доручення адвокату для здійснення захисту/представництва</w:t>
            </w:r>
          </w:p>
        </w:tc>
        <w:tc>
          <w:tcPr>
            <w:tcW w:w="1936" w:type="dxa"/>
            <w:hideMark/>
          </w:tcPr>
          <w:p w14:paraId="5C970616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CB9">
              <w:rPr>
                <w:rFonts w:ascii="Times New Roman" w:hAnsi="Times New Roman" w:cs="Times New Roman"/>
                <w:sz w:val="24"/>
                <w:szCs w:val="24"/>
              </w:rPr>
              <w:t>Дата видачі доручення адвокату для здійснення захисту/представництва</w:t>
            </w:r>
          </w:p>
        </w:tc>
        <w:tc>
          <w:tcPr>
            <w:tcW w:w="3185" w:type="dxa"/>
            <w:hideMark/>
          </w:tcPr>
          <w:p w14:paraId="28D1607F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CB9">
              <w:rPr>
                <w:rFonts w:ascii="Times New Roman" w:hAnsi="Times New Roman" w:cs="Times New Roman"/>
                <w:sz w:val="24"/>
                <w:szCs w:val="24"/>
              </w:rPr>
              <w:t>Номер кримінального провадження/цивільної/адміністративної справи, у якому адвокатом здійснювався захист/представництво</w:t>
            </w:r>
          </w:p>
        </w:tc>
        <w:tc>
          <w:tcPr>
            <w:tcW w:w="1332" w:type="dxa"/>
            <w:hideMark/>
          </w:tcPr>
          <w:p w14:paraId="036FB9AA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CB9">
              <w:rPr>
                <w:rFonts w:ascii="Times New Roman" w:hAnsi="Times New Roman" w:cs="Times New Roman"/>
                <w:sz w:val="24"/>
                <w:szCs w:val="24"/>
              </w:rPr>
              <w:t>Посилання на ухвалу/рішення в Єдиному державному реєстрі судових рішень, що відображає успішну практику</w:t>
            </w:r>
          </w:p>
        </w:tc>
        <w:tc>
          <w:tcPr>
            <w:tcW w:w="947" w:type="dxa"/>
            <w:hideMark/>
          </w:tcPr>
          <w:p w14:paraId="703253D8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6CB9">
              <w:rPr>
                <w:rFonts w:ascii="Times New Roman" w:hAnsi="Times New Roman" w:cs="Times New Roman"/>
                <w:sz w:val="24"/>
                <w:szCs w:val="24"/>
              </w:rPr>
              <w:t>Стислий опис (не більше 500-1000 слів) успішної практики, що може бути поширено</w:t>
            </w:r>
          </w:p>
        </w:tc>
      </w:tr>
      <w:tr w:rsidR="00C26CB9" w:rsidRPr="00C26CB9" w14:paraId="2BCD2D6E" w14:textId="77777777" w:rsidTr="00C26CB9">
        <w:trPr>
          <w:trHeight w:val="315"/>
        </w:trPr>
        <w:tc>
          <w:tcPr>
            <w:tcW w:w="1245" w:type="dxa"/>
            <w:noWrap/>
            <w:hideMark/>
          </w:tcPr>
          <w:p w14:paraId="61DE8F20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noWrap/>
            <w:hideMark/>
          </w:tcPr>
          <w:p w14:paraId="32259F95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noWrap/>
            <w:hideMark/>
          </w:tcPr>
          <w:p w14:paraId="6867F29D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hideMark/>
          </w:tcPr>
          <w:p w14:paraId="76D368EB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noWrap/>
            <w:hideMark/>
          </w:tcPr>
          <w:p w14:paraId="276CF130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noWrap/>
            <w:hideMark/>
          </w:tcPr>
          <w:p w14:paraId="196D94FB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noWrap/>
            <w:hideMark/>
          </w:tcPr>
          <w:p w14:paraId="1BF93328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14:paraId="422C546E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noWrap/>
            <w:hideMark/>
          </w:tcPr>
          <w:p w14:paraId="39AFE411" w14:textId="77777777" w:rsidR="00C26CB9" w:rsidRPr="00C26CB9" w:rsidRDefault="00C26CB9" w:rsidP="00C26CB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5492D9" w14:textId="77777777" w:rsidR="008C74C7" w:rsidRDefault="00C26CB9" w:rsidP="00C26CB9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26CB9">
        <w:rPr>
          <w:rFonts w:ascii="Times New Roman" w:hAnsi="Times New Roman" w:cs="Times New Roman"/>
          <w:sz w:val="24"/>
          <w:szCs w:val="24"/>
        </w:rPr>
        <w:t xml:space="preserve">*подається в електронній формі за </w:t>
      </w:r>
      <w:hyperlink r:id="rId6" w:history="1">
        <w:r w:rsidRPr="00C26CB9">
          <w:rPr>
            <w:rStyle w:val="a3"/>
            <w:rFonts w:ascii="Times New Roman" w:hAnsi="Times New Roman" w:cs="Times New Roman"/>
            <w:sz w:val="24"/>
            <w:szCs w:val="24"/>
          </w:rPr>
          <w:t>посиланням</w:t>
        </w:r>
      </w:hyperlink>
      <w:r w:rsidRPr="00C26CB9">
        <w:rPr>
          <w:rFonts w:ascii="Times New Roman" w:hAnsi="Times New Roman" w:cs="Times New Roman"/>
          <w:sz w:val="24"/>
          <w:szCs w:val="24"/>
        </w:rPr>
        <w:t>:</w:t>
      </w:r>
      <w:r w:rsidRPr="00C26C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C929062" w14:textId="77777777" w:rsidR="00C26CB9" w:rsidRDefault="00C26CB9" w:rsidP="00C26CB9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5DB9DBB0" w14:textId="3B80E38E" w:rsidR="00C26CB9" w:rsidRPr="00C26CB9" w:rsidRDefault="00C26CB9" w:rsidP="003B6906">
      <w:pPr>
        <w:tabs>
          <w:tab w:val="left" w:pos="1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sectPr w:rsidR="00C26CB9" w:rsidRPr="00C26CB9" w:rsidSect="003B690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3FF3" w14:textId="77777777" w:rsidR="00B26900" w:rsidRDefault="00B26900" w:rsidP="00C26CB9">
      <w:pPr>
        <w:spacing w:after="0" w:line="240" w:lineRule="auto"/>
      </w:pPr>
      <w:r>
        <w:separator/>
      </w:r>
    </w:p>
  </w:endnote>
  <w:endnote w:type="continuationSeparator" w:id="0">
    <w:p w14:paraId="06AB5960" w14:textId="77777777" w:rsidR="00B26900" w:rsidRDefault="00B26900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DA6A" w14:textId="77777777" w:rsidR="00B26900" w:rsidRDefault="00B26900" w:rsidP="00C26CB9">
      <w:pPr>
        <w:spacing w:after="0" w:line="240" w:lineRule="auto"/>
      </w:pPr>
      <w:r>
        <w:separator/>
      </w:r>
    </w:p>
  </w:footnote>
  <w:footnote w:type="continuationSeparator" w:id="0">
    <w:p w14:paraId="0395336C" w14:textId="77777777" w:rsidR="00B26900" w:rsidRDefault="00B26900" w:rsidP="00C26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B9"/>
    <w:rsid w:val="003B6906"/>
    <w:rsid w:val="00713A05"/>
    <w:rsid w:val="008C74C7"/>
    <w:rsid w:val="009E06B3"/>
    <w:rsid w:val="00B26900"/>
    <w:rsid w:val="00C2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7CD2"/>
  <w15:chartTrackingRefBased/>
  <w15:docId w15:val="{87531544-5271-4BD0-9B6B-38BD22DD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B9"/>
    <w:rPr>
      <w:color w:val="1155CC"/>
      <w:u w:val="single"/>
    </w:rPr>
  </w:style>
  <w:style w:type="table" w:styleId="a4">
    <w:name w:val="Table Grid"/>
    <w:basedOn w:val="a1"/>
    <w:uiPriority w:val="39"/>
    <w:rsid w:val="00C2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26CB9"/>
  </w:style>
  <w:style w:type="paragraph" w:styleId="a7">
    <w:name w:val="footer"/>
    <w:basedOn w:val="a"/>
    <w:link w:val="a8"/>
    <w:uiPriority w:val="99"/>
    <w:unhideWhenUsed/>
    <w:rsid w:val="00C2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26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XbG5sS3KZFPeXmn7Gz8i1AfZgwSQGpOsIuHqxZhy5dI/pre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ВОЛОБУЄВА Валентина</dc:creator>
  <cp:keywords/>
  <dc:description/>
  <cp:lastModifiedBy>Наталя ЛОПАТА</cp:lastModifiedBy>
  <cp:revision>2</cp:revision>
  <dcterms:created xsi:type="dcterms:W3CDTF">2026-04-07T08:20:00Z</dcterms:created>
  <dcterms:modified xsi:type="dcterms:W3CDTF">2026-04-09T10:36:00Z</dcterms:modified>
</cp:coreProperties>
</file>