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4AF3C" w14:textId="77777777" w:rsidR="003C6B5E" w:rsidRDefault="003C6B5E" w:rsidP="003C6B5E">
      <w:pPr>
        <w:pBdr>
          <w:top w:val="nil"/>
          <w:left w:val="nil"/>
          <w:bottom w:val="nil"/>
          <w:right w:val="nil"/>
          <w:between w:val="nil"/>
        </w:pBdr>
        <w:ind w:left="6521" w:hanging="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Додаток 3</w:t>
      </w:r>
    </w:p>
    <w:p w14:paraId="235340C7" w14:textId="76A4F339" w:rsidR="003C6B5E" w:rsidRPr="00A57C16" w:rsidRDefault="003C6B5E" w:rsidP="003C6B5E">
      <w:pPr>
        <w:pBdr>
          <w:top w:val="nil"/>
          <w:left w:val="nil"/>
          <w:bottom w:val="nil"/>
          <w:right w:val="nil"/>
          <w:between w:val="nil"/>
        </w:pBdr>
        <w:spacing w:after="240"/>
        <w:ind w:left="6521" w:hanging="2"/>
        <w:jc w:val="both"/>
        <w:rPr>
          <w:color w:val="000000"/>
          <w:sz w:val="28"/>
          <w:szCs w:val="28"/>
        </w:rPr>
      </w:pPr>
      <w:r w:rsidRPr="00A57C16">
        <w:rPr>
          <w:color w:val="000000"/>
          <w:sz w:val="28"/>
          <w:szCs w:val="28"/>
        </w:rPr>
        <w:t>до</w:t>
      </w:r>
      <w:r w:rsidRPr="00A57C16">
        <w:rPr>
          <w:sz w:val="28"/>
          <w:szCs w:val="28"/>
        </w:rPr>
        <w:t xml:space="preserve"> Порядку надання безоплатної вторинної правничої допомоги працівник</w:t>
      </w:r>
      <w:r w:rsidR="00826DD0">
        <w:rPr>
          <w:sz w:val="28"/>
          <w:szCs w:val="28"/>
        </w:rPr>
        <w:t>ами</w:t>
      </w:r>
      <w:r w:rsidRPr="00A57C16">
        <w:rPr>
          <w:sz w:val="28"/>
          <w:szCs w:val="28"/>
        </w:rPr>
        <w:t xml:space="preserve"> міжрегіональн</w:t>
      </w:r>
      <w:r w:rsidR="00826DD0">
        <w:rPr>
          <w:sz w:val="28"/>
          <w:szCs w:val="28"/>
        </w:rPr>
        <w:t>их</w:t>
      </w:r>
      <w:r w:rsidRPr="00A57C16">
        <w:rPr>
          <w:sz w:val="28"/>
          <w:szCs w:val="28"/>
        </w:rPr>
        <w:t xml:space="preserve"> центр</w:t>
      </w:r>
      <w:r w:rsidR="00826DD0">
        <w:rPr>
          <w:sz w:val="28"/>
          <w:szCs w:val="28"/>
        </w:rPr>
        <w:t>ів</w:t>
      </w:r>
      <w:r w:rsidRPr="00A57C16">
        <w:rPr>
          <w:sz w:val="28"/>
          <w:szCs w:val="28"/>
        </w:rPr>
        <w:t xml:space="preserve"> з надання безоплатної правничої допомоги</w:t>
      </w:r>
    </w:p>
    <w:p w14:paraId="00000003" w14:textId="77777777" w:rsidR="00AC7C0D" w:rsidRDefault="00AC7C0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00000004" w14:textId="77777777" w:rsidR="00AC7C0D" w:rsidRDefault="00B9291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Анкета зворотного звʼязку клієнта</w:t>
      </w:r>
    </w:p>
    <w:p w14:paraId="00000005" w14:textId="77777777" w:rsidR="00AC7C0D" w:rsidRDefault="00B9291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 результатами отримання безоплатної вторинної правничої допомоги</w:t>
      </w:r>
    </w:p>
    <w:p w14:paraId="00000006" w14:textId="77777777" w:rsidR="00AC7C0D" w:rsidRDefault="00AC7C0D">
      <w:pPr>
        <w:pBdr>
          <w:top w:val="nil"/>
          <w:left w:val="nil"/>
          <w:bottom w:val="nil"/>
          <w:right w:val="nil"/>
          <w:between w:val="nil"/>
        </w:pBdr>
        <w:ind w:left="5760" w:firstLine="720"/>
        <w:jc w:val="both"/>
        <w:rPr>
          <w:b/>
          <w:bCs/>
          <w:color w:val="000000"/>
        </w:rPr>
      </w:pPr>
    </w:p>
    <w:p w14:paraId="00000007" w14:textId="77777777" w:rsidR="00AC7C0D" w:rsidRDefault="00AC7C0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bCs/>
          <w:color w:val="000000"/>
          <w:sz w:val="28"/>
          <w:szCs w:val="28"/>
        </w:rPr>
      </w:pPr>
    </w:p>
    <w:p w14:paraId="00000008" w14:textId="77777777" w:rsidR="00AC7C0D" w:rsidRDefault="00B929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Будь ласка, зазначте Ваше прізвище, ім’я, по батькові:</w:t>
      </w:r>
    </w:p>
    <w:p w14:paraId="00000009" w14:textId="77777777" w:rsidR="00AC7C0D" w:rsidRDefault="00B92913">
      <w:pPr>
        <w:pBdr>
          <w:top w:val="nil"/>
          <w:left w:val="nil"/>
          <w:bottom w:val="nil"/>
          <w:right w:val="nil"/>
          <w:between w:val="nil"/>
        </w:pBdr>
        <w:ind w:left="709" w:right="-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</w:t>
      </w:r>
    </w:p>
    <w:p w14:paraId="0000000A" w14:textId="77777777" w:rsidR="00AC7C0D" w:rsidRDefault="00AC7C0D">
      <w:pPr>
        <w:jc w:val="both"/>
        <w:rPr>
          <w:sz w:val="10"/>
          <w:szCs w:val="10"/>
        </w:rPr>
      </w:pPr>
    </w:p>
    <w:p w14:paraId="0000000B" w14:textId="77777777" w:rsidR="00AC7C0D" w:rsidRDefault="00B929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Будь ласка, зазначте Ваш контактний номер телефону:</w:t>
      </w:r>
    </w:p>
    <w:p w14:paraId="0000000C" w14:textId="77777777" w:rsidR="00AC7C0D" w:rsidRDefault="00B92913">
      <w:pPr>
        <w:pBdr>
          <w:top w:val="nil"/>
          <w:left w:val="nil"/>
          <w:bottom w:val="nil"/>
          <w:right w:val="nil"/>
          <w:between w:val="nil"/>
        </w:pBdr>
        <w:ind w:left="709" w:right="-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</w:t>
      </w:r>
    </w:p>
    <w:p w14:paraId="0000000D" w14:textId="77777777" w:rsidR="00AC7C0D" w:rsidRDefault="00AC7C0D">
      <w:pPr>
        <w:jc w:val="both"/>
        <w:rPr>
          <w:sz w:val="10"/>
          <w:szCs w:val="10"/>
        </w:rPr>
      </w:pPr>
    </w:p>
    <w:p w14:paraId="0000000E" w14:textId="77777777" w:rsidR="00AC7C0D" w:rsidRDefault="00B929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 якого саме питання Ви зверталися за отриманням безоплатної вторинної правничої допомоги?</w:t>
      </w:r>
    </w:p>
    <w:p w14:paraId="0000000F" w14:textId="77777777" w:rsidR="00AC7C0D" w:rsidRDefault="00B92913">
      <w:pPr>
        <w:pBdr>
          <w:top w:val="nil"/>
          <w:left w:val="nil"/>
          <w:bottom w:val="nil"/>
          <w:right w:val="nil"/>
          <w:between w:val="nil"/>
        </w:pBdr>
        <w:ind w:left="720" w:right="-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</w:t>
      </w:r>
    </w:p>
    <w:p w14:paraId="00000010" w14:textId="77777777" w:rsidR="00AC7C0D" w:rsidRDefault="00B92913">
      <w:pPr>
        <w:pBdr>
          <w:top w:val="nil"/>
          <w:left w:val="nil"/>
          <w:bottom w:val="nil"/>
          <w:right w:val="nil"/>
          <w:between w:val="nil"/>
        </w:pBdr>
        <w:ind w:left="709" w:right="-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</w:t>
      </w:r>
    </w:p>
    <w:p w14:paraId="00000011" w14:textId="77777777" w:rsidR="00AC7C0D" w:rsidRDefault="00AC7C0D">
      <w:pPr>
        <w:pBdr>
          <w:top w:val="nil"/>
          <w:left w:val="nil"/>
          <w:bottom w:val="nil"/>
          <w:right w:val="nil"/>
          <w:between w:val="nil"/>
        </w:pBdr>
        <w:ind w:left="720" w:right="-2"/>
        <w:jc w:val="both"/>
        <w:rPr>
          <w:color w:val="000000"/>
          <w:sz w:val="10"/>
          <w:szCs w:val="10"/>
        </w:rPr>
      </w:pPr>
    </w:p>
    <w:p w14:paraId="00000012" w14:textId="77777777" w:rsidR="00AC7C0D" w:rsidRDefault="00B929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Загальна оцінка Вашої задоволеності процесом отримання безоплатної вторинної правничої допомоги від працівника центру:</w:t>
      </w:r>
    </w:p>
    <w:p w14:paraId="00000013" w14:textId="77777777" w:rsidR="00AC7C0D" w:rsidRDefault="00CE494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8"/>
          <w:szCs w:val="28"/>
        </w:rPr>
      </w:pPr>
      <w:sdt>
        <w:sdtPr>
          <w:tag w:val="goog_rdk_0"/>
          <w:id w:val="1491343346"/>
        </w:sdtPr>
        <w:sdtEndPr/>
        <w:sdtContent>
          <w:r w:rsidR="00B92913">
            <w:rPr>
              <w:rFonts w:ascii="Arial Unicode MS" w:eastAsia="Arial Unicode MS" w:hAnsi="Arial Unicode MS" w:cs="Arial Unicode MS"/>
              <w:color w:val="000000"/>
              <w:sz w:val="28"/>
              <w:szCs w:val="28"/>
            </w:rPr>
            <w:t>☐</w:t>
          </w:r>
        </w:sdtContent>
      </w:sdt>
      <w:r w:rsidR="00B92913">
        <w:rPr>
          <w:color w:val="000000"/>
          <w:sz w:val="28"/>
          <w:szCs w:val="28"/>
        </w:rPr>
        <w:t xml:space="preserve"> повністю задоволений(а)</w:t>
      </w:r>
    </w:p>
    <w:p w14:paraId="00000014" w14:textId="77777777" w:rsidR="00AC7C0D" w:rsidRDefault="00CE494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  <w:sdt>
        <w:sdtPr>
          <w:tag w:val="goog_rdk_1"/>
          <w:id w:val="-1298242284"/>
        </w:sdtPr>
        <w:sdtEndPr/>
        <w:sdtContent>
          <w:r w:rsidR="00B92913">
            <w:rPr>
              <w:rFonts w:ascii="Arial Unicode MS" w:eastAsia="Arial Unicode MS" w:hAnsi="Arial Unicode MS" w:cs="Arial Unicode MS"/>
              <w:color w:val="000000"/>
              <w:sz w:val="28"/>
              <w:szCs w:val="28"/>
            </w:rPr>
            <w:t>☐</w:t>
          </w:r>
        </w:sdtContent>
      </w:sdt>
      <w:r w:rsidR="00B92913">
        <w:rPr>
          <w:color w:val="000000"/>
          <w:sz w:val="28"/>
          <w:szCs w:val="28"/>
        </w:rPr>
        <w:t xml:space="preserve"> скоріше задоволений(а)</w:t>
      </w:r>
    </w:p>
    <w:p w14:paraId="00000015" w14:textId="77777777" w:rsidR="00AC7C0D" w:rsidRDefault="00CE494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  <w:sdt>
        <w:sdtPr>
          <w:tag w:val="goog_rdk_2"/>
          <w:id w:val="1630232853"/>
        </w:sdtPr>
        <w:sdtEndPr/>
        <w:sdtContent>
          <w:r w:rsidR="00B92913">
            <w:rPr>
              <w:rFonts w:ascii="Arial Unicode MS" w:eastAsia="Arial Unicode MS" w:hAnsi="Arial Unicode MS" w:cs="Arial Unicode MS"/>
              <w:color w:val="000000"/>
              <w:sz w:val="28"/>
              <w:szCs w:val="28"/>
            </w:rPr>
            <w:t>☐</w:t>
          </w:r>
        </w:sdtContent>
      </w:sdt>
      <w:r w:rsidR="00B92913">
        <w:rPr>
          <w:color w:val="000000"/>
          <w:sz w:val="28"/>
          <w:szCs w:val="28"/>
        </w:rPr>
        <w:t xml:space="preserve"> скоріше не задоволений(а)</w:t>
      </w:r>
    </w:p>
    <w:p w14:paraId="00000016" w14:textId="77777777" w:rsidR="00AC7C0D" w:rsidRDefault="00CE494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  <w:sdt>
        <w:sdtPr>
          <w:tag w:val="goog_rdk_3"/>
          <w:id w:val="-1972773256"/>
        </w:sdtPr>
        <w:sdtEndPr/>
        <w:sdtContent>
          <w:r w:rsidR="00B92913">
            <w:rPr>
              <w:rFonts w:ascii="Arial Unicode MS" w:eastAsia="Arial Unicode MS" w:hAnsi="Arial Unicode MS" w:cs="Arial Unicode MS"/>
              <w:color w:val="000000"/>
              <w:sz w:val="28"/>
              <w:szCs w:val="28"/>
            </w:rPr>
            <w:t>☐</w:t>
          </w:r>
        </w:sdtContent>
      </w:sdt>
      <w:r w:rsidR="00B92913">
        <w:rPr>
          <w:color w:val="000000"/>
          <w:sz w:val="28"/>
          <w:szCs w:val="28"/>
        </w:rPr>
        <w:t xml:space="preserve"> не задоволений(а)</w:t>
      </w:r>
    </w:p>
    <w:p w14:paraId="00000017" w14:textId="77777777" w:rsidR="00AC7C0D" w:rsidRDefault="00AC7C0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10"/>
          <w:szCs w:val="10"/>
        </w:rPr>
      </w:pPr>
    </w:p>
    <w:p w14:paraId="00000018" w14:textId="77777777" w:rsidR="00AC7C0D" w:rsidRDefault="00B929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Чи інформував Вас працівник центру про перебіг надання послуги та розгляд Вашої справи?</w:t>
      </w:r>
    </w:p>
    <w:p w14:paraId="00000019" w14:textId="77777777" w:rsidR="00AC7C0D" w:rsidRDefault="00CE494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  <w:sdt>
        <w:sdtPr>
          <w:tag w:val="goog_rdk_4"/>
          <w:id w:val="18639664"/>
        </w:sdtPr>
        <w:sdtEndPr/>
        <w:sdtContent>
          <w:r w:rsidR="00B92913">
            <w:rPr>
              <w:rFonts w:ascii="Arial Unicode MS" w:eastAsia="Arial Unicode MS" w:hAnsi="Arial Unicode MS" w:cs="Arial Unicode MS"/>
              <w:color w:val="000000"/>
              <w:sz w:val="28"/>
              <w:szCs w:val="28"/>
            </w:rPr>
            <w:t>☐</w:t>
          </w:r>
        </w:sdtContent>
      </w:sdt>
      <w:r w:rsidR="00B92913">
        <w:rPr>
          <w:color w:val="000000"/>
          <w:sz w:val="28"/>
          <w:szCs w:val="28"/>
        </w:rPr>
        <w:t xml:space="preserve"> так, регулярно та вчасно</w:t>
      </w:r>
    </w:p>
    <w:p w14:paraId="0000001A" w14:textId="77777777" w:rsidR="00AC7C0D" w:rsidRDefault="00CE494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  <w:sdt>
        <w:sdtPr>
          <w:tag w:val="goog_rdk_5"/>
          <w:id w:val="-1209449302"/>
        </w:sdtPr>
        <w:sdtEndPr/>
        <w:sdtContent>
          <w:r w:rsidR="00B92913">
            <w:rPr>
              <w:rFonts w:ascii="Arial Unicode MS" w:eastAsia="Arial Unicode MS" w:hAnsi="Arial Unicode MS" w:cs="Arial Unicode MS"/>
              <w:color w:val="000000"/>
              <w:sz w:val="28"/>
              <w:szCs w:val="28"/>
            </w:rPr>
            <w:t>☐</w:t>
          </w:r>
        </w:sdtContent>
      </w:sdt>
      <w:r w:rsidR="00B92913">
        <w:rPr>
          <w:color w:val="000000"/>
          <w:sz w:val="28"/>
          <w:szCs w:val="28"/>
        </w:rPr>
        <w:t xml:space="preserve"> інформував, але не завжди вчасно</w:t>
      </w:r>
    </w:p>
    <w:p w14:paraId="0000001B" w14:textId="77777777" w:rsidR="00AC7C0D" w:rsidRDefault="00CE494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  <w:sdt>
        <w:sdtPr>
          <w:tag w:val="goog_rdk_6"/>
          <w:id w:val="-2085374468"/>
        </w:sdtPr>
        <w:sdtEndPr/>
        <w:sdtContent>
          <w:r w:rsidR="00B92913">
            <w:rPr>
              <w:rFonts w:ascii="Arial Unicode MS" w:eastAsia="Arial Unicode MS" w:hAnsi="Arial Unicode MS" w:cs="Arial Unicode MS"/>
              <w:color w:val="000000"/>
              <w:sz w:val="28"/>
              <w:szCs w:val="28"/>
            </w:rPr>
            <w:t>☐</w:t>
          </w:r>
        </w:sdtContent>
      </w:sdt>
      <w:r w:rsidR="00B92913">
        <w:rPr>
          <w:color w:val="000000"/>
          <w:sz w:val="28"/>
          <w:szCs w:val="28"/>
        </w:rPr>
        <w:t xml:space="preserve"> інформував частково</w:t>
      </w:r>
    </w:p>
    <w:p w14:paraId="0000001C" w14:textId="77777777" w:rsidR="00AC7C0D" w:rsidRDefault="00CE494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  <w:sdt>
        <w:sdtPr>
          <w:tag w:val="goog_rdk_7"/>
          <w:id w:val="825403832"/>
        </w:sdtPr>
        <w:sdtEndPr/>
        <w:sdtContent>
          <w:r w:rsidR="00B92913">
            <w:rPr>
              <w:rFonts w:ascii="Arial Unicode MS" w:eastAsia="Arial Unicode MS" w:hAnsi="Arial Unicode MS" w:cs="Arial Unicode MS"/>
              <w:color w:val="000000"/>
              <w:sz w:val="28"/>
              <w:szCs w:val="28"/>
            </w:rPr>
            <w:t>☐</w:t>
          </w:r>
        </w:sdtContent>
      </w:sdt>
      <w:r w:rsidR="00B92913">
        <w:rPr>
          <w:color w:val="000000"/>
          <w:sz w:val="28"/>
          <w:szCs w:val="28"/>
        </w:rPr>
        <w:t xml:space="preserve"> не інформував</w:t>
      </w:r>
    </w:p>
    <w:p w14:paraId="0000001D" w14:textId="77777777" w:rsidR="00AC7C0D" w:rsidRDefault="00AC7C0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10"/>
          <w:szCs w:val="10"/>
        </w:rPr>
      </w:pPr>
    </w:p>
    <w:p w14:paraId="0000001E" w14:textId="77777777" w:rsidR="00AC7C0D" w:rsidRDefault="00B929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Наскільки зрозумілою та доступною була інформація, яку Вам надавав працівник центру (пояснення, роз’яснення, відповіді на запитання)?</w:t>
      </w:r>
    </w:p>
    <w:p w14:paraId="0000001F" w14:textId="77777777" w:rsidR="00AC7C0D" w:rsidRDefault="00CE494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  <w:sdt>
        <w:sdtPr>
          <w:tag w:val="goog_rdk_8"/>
          <w:id w:val="-83000065"/>
        </w:sdtPr>
        <w:sdtEndPr/>
        <w:sdtContent>
          <w:r w:rsidR="00B92913">
            <w:rPr>
              <w:rFonts w:ascii="Arial Unicode MS" w:eastAsia="Arial Unicode MS" w:hAnsi="Arial Unicode MS" w:cs="Arial Unicode MS"/>
              <w:color w:val="000000"/>
              <w:sz w:val="28"/>
              <w:szCs w:val="28"/>
            </w:rPr>
            <w:t>☐</w:t>
          </w:r>
        </w:sdtContent>
      </w:sdt>
      <w:r w:rsidR="00B92913">
        <w:rPr>
          <w:color w:val="000000"/>
          <w:sz w:val="28"/>
          <w:szCs w:val="28"/>
        </w:rPr>
        <w:t xml:space="preserve"> повністю зрозумілою</w:t>
      </w:r>
    </w:p>
    <w:p w14:paraId="00000020" w14:textId="77777777" w:rsidR="00AC7C0D" w:rsidRDefault="00CE494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  <w:sdt>
        <w:sdtPr>
          <w:tag w:val="goog_rdk_9"/>
          <w:id w:val="1428518931"/>
        </w:sdtPr>
        <w:sdtEndPr/>
        <w:sdtContent>
          <w:r w:rsidR="00B92913">
            <w:rPr>
              <w:rFonts w:ascii="Arial Unicode MS" w:eastAsia="Arial Unicode MS" w:hAnsi="Arial Unicode MS" w:cs="Arial Unicode MS"/>
              <w:color w:val="000000"/>
              <w:sz w:val="28"/>
              <w:szCs w:val="28"/>
            </w:rPr>
            <w:t>☐</w:t>
          </w:r>
        </w:sdtContent>
      </w:sdt>
      <w:r w:rsidR="00B92913">
        <w:rPr>
          <w:color w:val="000000"/>
          <w:sz w:val="28"/>
          <w:szCs w:val="28"/>
        </w:rPr>
        <w:t xml:space="preserve"> переважно зрозумілою</w:t>
      </w:r>
    </w:p>
    <w:p w14:paraId="00000021" w14:textId="77777777" w:rsidR="00AC7C0D" w:rsidRDefault="00CE494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  <w:sdt>
        <w:sdtPr>
          <w:tag w:val="goog_rdk_10"/>
          <w:id w:val="1648036650"/>
        </w:sdtPr>
        <w:sdtEndPr/>
        <w:sdtContent>
          <w:r w:rsidR="00B92913">
            <w:rPr>
              <w:rFonts w:ascii="Arial Unicode MS" w:eastAsia="Arial Unicode MS" w:hAnsi="Arial Unicode MS" w:cs="Arial Unicode MS"/>
              <w:color w:val="000000"/>
              <w:sz w:val="28"/>
              <w:szCs w:val="28"/>
            </w:rPr>
            <w:t>☐</w:t>
          </w:r>
        </w:sdtContent>
      </w:sdt>
      <w:r w:rsidR="00B92913">
        <w:rPr>
          <w:color w:val="000000"/>
          <w:sz w:val="28"/>
          <w:szCs w:val="28"/>
        </w:rPr>
        <w:t xml:space="preserve"> частково незрозумілою</w:t>
      </w:r>
    </w:p>
    <w:p w14:paraId="00000022" w14:textId="006F1772" w:rsidR="00AC7C0D" w:rsidRDefault="00CE494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  <w:sdt>
        <w:sdtPr>
          <w:tag w:val="goog_rdk_11"/>
          <w:id w:val="-117135267"/>
        </w:sdtPr>
        <w:sdtEndPr/>
        <w:sdtContent>
          <w:r w:rsidR="00B92913">
            <w:rPr>
              <w:rFonts w:ascii="Arial Unicode MS" w:eastAsia="Arial Unicode MS" w:hAnsi="Arial Unicode MS" w:cs="Arial Unicode MS"/>
              <w:color w:val="000000"/>
              <w:sz w:val="28"/>
              <w:szCs w:val="28"/>
            </w:rPr>
            <w:t>☐</w:t>
          </w:r>
        </w:sdtContent>
      </w:sdt>
      <w:r w:rsidR="00B92913">
        <w:rPr>
          <w:color w:val="000000"/>
          <w:sz w:val="28"/>
          <w:szCs w:val="28"/>
        </w:rPr>
        <w:t xml:space="preserve"> незрозумілою</w:t>
      </w:r>
    </w:p>
    <w:p w14:paraId="40E32DDB" w14:textId="3113D68E" w:rsidR="003C6B5E" w:rsidRDefault="003C6B5E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</w:p>
    <w:p w14:paraId="611AE15F" w14:textId="77777777" w:rsidR="00826DD0" w:rsidRDefault="00826DD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</w:p>
    <w:p w14:paraId="00000023" w14:textId="77777777" w:rsidR="00AC7C0D" w:rsidRDefault="00AC7C0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10"/>
          <w:szCs w:val="10"/>
        </w:rPr>
      </w:pPr>
    </w:p>
    <w:p w14:paraId="00000024" w14:textId="77777777" w:rsidR="00AC7C0D" w:rsidRDefault="00B929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Зауваження, пропозиції або інші коментарі щодо процесу надання Вам послуги</w:t>
      </w:r>
    </w:p>
    <w:p w14:paraId="00000025" w14:textId="77777777" w:rsidR="00AC7C0D" w:rsidRDefault="00B9291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(у цьому полі Ви можете поділитися своїми враженнями, зазначити труднощі, з якими стикалися, або надати пропозиції щодо покращення організації та якості надання послуги):</w:t>
      </w:r>
    </w:p>
    <w:p w14:paraId="00000026" w14:textId="77777777" w:rsidR="00AC7C0D" w:rsidRDefault="00B9291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27" w14:textId="77777777" w:rsidR="00AC7C0D" w:rsidRDefault="00B92913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______________________</w:t>
      </w:r>
    </w:p>
    <w:sectPr w:rsidR="00AC7C0D">
      <w:headerReference w:type="default" r:id="rId8"/>
      <w:pgSz w:w="11906" w:h="16838"/>
      <w:pgMar w:top="567" w:right="567" w:bottom="426" w:left="709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BEB18" w14:textId="77777777" w:rsidR="00CE4944" w:rsidRDefault="00CE4944">
      <w:r>
        <w:separator/>
      </w:r>
    </w:p>
  </w:endnote>
  <w:endnote w:type="continuationSeparator" w:id="0">
    <w:p w14:paraId="0F9FC4E2" w14:textId="77777777" w:rsidR="00CE4944" w:rsidRDefault="00CE4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63B030B2-8B4C-45D0-93C8-F9A9FBA5744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71BF8B02-278B-499B-A970-3A6C9E187B5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3" w:subsetted="1" w:fontKey="{3A6BF68C-ED97-46A4-84FF-40462E85A6A3}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FE533A0-7EF8-4EC5-8A73-1ACD171511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EAB3F4B3-DF6A-4FFB-AF82-2A3CB5E8E3F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754C0" w14:textId="77777777" w:rsidR="00CE4944" w:rsidRDefault="00CE4944">
      <w:r>
        <w:separator/>
      </w:r>
    </w:p>
  </w:footnote>
  <w:footnote w:type="continuationSeparator" w:id="0">
    <w:p w14:paraId="32746F26" w14:textId="77777777" w:rsidR="00CE4944" w:rsidRDefault="00CE49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8" w14:textId="6F0688E4" w:rsidR="00AC7C0D" w:rsidRDefault="00B9291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F0F14">
      <w:rPr>
        <w:noProof/>
        <w:color w:val="000000"/>
      </w:rPr>
      <w:t>2</w:t>
    </w:r>
    <w:r>
      <w:rPr>
        <w:color w:val="000000"/>
      </w:rPr>
      <w:fldChar w:fldCharType="end"/>
    </w:r>
  </w:p>
  <w:p w14:paraId="00000029" w14:textId="77777777" w:rsidR="00AC7C0D" w:rsidRDefault="00AC7C0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5B3B46"/>
    <w:multiLevelType w:val="multilevel"/>
    <w:tmpl w:val="447EE5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C0D"/>
    <w:rsid w:val="00052FCF"/>
    <w:rsid w:val="003C6B5E"/>
    <w:rsid w:val="00826DD0"/>
    <w:rsid w:val="00AC7C0D"/>
    <w:rsid w:val="00B92913"/>
    <w:rsid w:val="00CE4944"/>
    <w:rsid w:val="00F90F85"/>
    <w:rsid w:val="00FF0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E302A"/>
  <w15:docId w15:val="{1A40871F-4A1C-7246-A04C-17D5EBB1B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uk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 Spacing"/>
    <w:qFormat/>
  </w:style>
  <w:style w:type="paragraph" w:styleId="a5">
    <w:name w:val="Balloon Text"/>
    <w:basedOn w:val="a"/>
    <w:link w:val="a6"/>
    <w:rPr>
      <w:rFonts w:ascii="Segoe UI Symbol" w:hAnsi="Segoe UI Symbol"/>
      <w:sz w:val="18"/>
      <w:szCs w:val="18"/>
    </w:rPr>
  </w:style>
  <w:style w:type="paragraph" w:styleId="a7">
    <w:name w:val="header"/>
    <w:basedOn w:val="a"/>
    <w:link w:val="a8"/>
    <w:pPr>
      <w:tabs>
        <w:tab w:val="center" w:pos="4819"/>
        <w:tab w:val="right" w:pos="9639"/>
      </w:tabs>
    </w:pPr>
  </w:style>
  <w:style w:type="paragraph" w:styleId="a9">
    <w:name w:val="footer"/>
    <w:basedOn w:val="a"/>
    <w:link w:val="aa"/>
    <w:pPr>
      <w:tabs>
        <w:tab w:val="center" w:pos="4819"/>
        <w:tab w:val="right" w:pos="9639"/>
      </w:tabs>
    </w:pPr>
  </w:style>
  <w:style w:type="paragraph" w:styleId="ab">
    <w:name w:val="Revision"/>
    <w:hidden/>
    <w:semiHidden/>
  </w:style>
  <w:style w:type="paragraph" w:styleId="ac">
    <w:name w:val="annotation text"/>
    <w:basedOn w:val="a"/>
    <w:link w:val="ad"/>
    <w:rPr>
      <w:sz w:val="20"/>
      <w:szCs w:val="20"/>
    </w:rPr>
  </w:style>
  <w:style w:type="paragraph" w:styleId="ae">
    <w:name w:val="annotation subject"/>
    <w:basedOn w:val="ac"/>
    <w:next w:val="ac"/>
    <w:link w:val="af"/>
    <w:semiHidden/>
    <w:rPr>
      <w:b/>
      <w:bCs/>
    </w:rPr>
  </w:style>
  <w:style w:type="paragraph" w:styleId="af0">
    <w:name w:val="footnote text"/>
    <w:link w:val="af1"/>
    <w:semiHidden/>
    <w:rPr>
      <w:sz w:val="20"/>
      <w:szCs w:val="20"/>
    </w:rPr>
  </w:style>
  <w:style w:type="paragraph" w:styleId="af2">
    <w:name w:val="endnote text"/>
    <w:link w:val="af3"/>
    <w:semiHidden/>
    <w:rPr>
      <w:sz w:val="20"/>
      <w:szCs w:val="20"/>
    </w:rPr>
  </w:style>
  <w:style w:type="character" w:styleId="af4">
    <w:name w:val="line number"/>
    <w:basedOn w:val="a0"/>
    <w:semiHidden/>
  </w:style>
  <w:style w:type="character" w:styleId="af5">
    <w:name w:val="Hyperlink"/>
    <w:rPr>
      <w:color w:val="0000FF"/>
      <w:u w:val="single"/>
    </w:rPr>
  </w:style>
  <w:style w:type="character" w:customStyle="1" w:styleId="a6">
    <w:name w:val="Текст у виносці Знак"/>
    <w:basedOn w:val="a0"/>
    <w:link w:val="a5"/>
    <w:rPr>
      <w:rFonts w:ascii="Segoe UI Symbol" w:hAnsi="Segoe UI Symbol"/>
      <w:sz w:val="18"/>
      <w:szCs w:val="18"/>
    </w:rPr>
  </w:style>
  <w:style w:type="character" w:customStyle="1" w:styleId="a8">
    <w:name w:val="Верхній колонтитул Знак"/>
    <w:basedOn w:val="a0"/>
    <w:link w:val="a7"/>
  </w:style>
  <w:style w:type="character" w:customStyle="1" w:styleId="aa">
    <w:name w:val="Нижній колонтитул Знак"/>
    <w:basedOn w:val="a0"/>
    <w:link w:val="a9"/>
  </w:style>
  <w:style w:type="character" w:styleId="af6">
    <w:name w:val="annotation reference"/>
    <w:basedOn w:val="a0"/>
    <w:rPr>
      <w:sz w:val="16"/>
      <w:szCs w:val="16"/>
    </w:rPr>
  </w:style>
  <w:style w:type="character" w:customStyle="1" w:styleId="ad">
    <w:name w:val="Текст примітки Знак"/>
    <w:basedOn w:val="a0"/>
    <w:link w:val="ac"/>
    <w:rPr>
      <w:sz w:val="20"/>
      <w:szCs w:val="20"/>
    </w:rPr>
  </w:style>
  <w:style w:type="character" w:customStyle="1" w:styleId="af">
    <w:name w:val="Тема примітки Знак"/>
    <w:basedOn w:val="ad"/>
    <w:link w:val="ae"/>
    <w:semiHidden/>
    <w:rPr>
      <w:b/>
      <w:bCs/>
      <w:sz w:val="20"/>
      <w:szCs w:val="20"/>
    </w:rPr>
  </w:style>
  <w:style w:type="character" w:styleId="af7">
    <w:name w:val="footnote reference"/>
    <w:semiHidden/>
    <w:rPr>
      <w:vertAlign w:val="superscript"/>
    </w:rPr>
  </w:style>
  <w:style w:type="character" w:customStyle="1" w:styleId="af1">
    <w:name w:val="Текст виноски Знак"/>
    <w:link w:val="af0"/>
    <w:semiHidden/>
    <w:rPr>
      <w:sz w:val="20"/>
      <w:szCs w:val="20"/>
    </w:rPr>
  </w:style>
  <w:style w:type="character" w:styleId="af8">
    <w:name w:val="endnote reference"/>
    <w:semiHidden/>
    <w:rPr>
      <w:vertAlign w:val="superscript"/>
    </w:rPr>
  </w:style>
  <w:style w:type="character" w:customStyle="1" w:styleId="af3">
    <w:name w:val="Текст кінцевої виноски Знак"/>
    <w:link w:val="af2"/>
    <w:semiHidden/>
    <w:rPr>
      <w:sz w:val="20"/>
      <w:szCs w:val="20"/>
    </w:rPr>
  </w:style>
  <w:style w:type="table" w:styleId="10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1">
    <w:name w:val="p1"/>
    <w:basedOn w:val="a"/>
    <w:rsid w:val="001A2C1E"/>
    <w:pPr>
      <w:spacing w:before="100" w:beforeAutospacing="1" w:after="100" w:afterAutospacing="1"/>
    </w:pPr>
  </w:style>
  <w:style w:type="paragraph" w:customStyle="1" w:styleId="p2">
    <w:name w:val="p2"/>
    <w:basedOn w:val="a"/>
    <w:rsid w:val="001A2C1E"/>
    <w:pPr>
      <w:spacing w:before="100" w:beforeAutospacing="1" w:after="100" w:afterAutospacing="1"/>
    </w:pPr>
  </w:style>
  <w:style w:type="character" w:customStyle="1" w:styleId="s1">
    <w:name w:val="s1"/>
    <w:basedOn w:val="a0"/>
    <w:rsid w:val="001A2C1E"/>
  </w:style>
  <w:style w:type="paragraph" w:styleId="af9">
    <w:name w:val="List Paragraph"/>
    <w:basedOn w:val="a"/>
    <w:uiPriority w:val="34"/>
    <w:qFormat/>
    <w:rsid w:val="001A2C1E"/>
    <w:pPr>
      <w:ind w:left="720"/>
      <w:contextualSpacing/>
    </w:pPr>
  </w:style>
  <w:style w:type="paragraph" w:styleId="afa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xP3M0mxBsgksBMMkTFbzNe2oA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zgAaiUKFHN1Z2dlc3QuN2pyOGNwY3BiangwEg1Bbm5hIE1lcmVkb3ZhaiUKFHN1Z2dlc3QucHk3aXpqczc2cnVhEg1Bbm5hIE1lcmVkb3ZhaiUKFHN1Z2dlc3Qudm1hbGg3ODdibTQ1Eg1Bbm5hIE1lcmVkb3ZhaiUKFHN1Z2dlc3QuOTk4NnlvazF5MWVwEg1Bbm5hIE1lcmVkb3ZhaiUKFHN1Z2dlc3QueDhsN29nNXVrcXJ3Eg1Bbm5hIE1lcmVkb3ZhciExSXV5R2t5YVppeFlBeU1YV3JmUTJMRldwVjcxMHdsM00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1235</Words>
  <Characters>705</Characters>
  <Application>Microsoft Office Word</Application>
  <DocSecurity>0</DocSecurity>
  <Lines>5</Lines>
  <Paragraphs>3</Paragraphs>
  <ScaleCrop>false</ScaleCrop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МЕРЕДОВА Ганна</dc:creator>
  <cp:lastModifiedBy>Наталя ЛОПАТА</cp:lastModifiedBy>
  <cp:revision>5</cp:revision>
  <dcterms:created xsi:type="dcterms:W3CDTF">2026-02-19T11:31:00Z</dcterms:created>
  <dcterms:modified xsi:type="dcterms:W3CDTF">2026-02-20T12:52:00Z</dcterms:modified>
</cp:coreProperties>
</file>