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tblInd w:w="-142" w:type="dxa"/>
        <w:tblCellMar>
          <w:left w:w="0" w:type="dxa"/>
          <w:right w:w="0" w:type="dxa"/>
        </w:tblCellMar>
        <w:tblLook w:val="04A0" w:firstRow="1" w:lastRow="0" w:firstColumn="1" w:lastColumn="0" w:noHBand="0" w:noVBand="1"/>
      </w:tblPr>
      <w:tblGrid>
        <w:gridCol w:w="4478"/>
        <w:gridCol w:w="2370"/>
        <w:gridCol w:w="3359"/>
      </w:tblGrid>
      <w:tr w:rsidR="004F27C4" w14:paraId="065F902C" w14:textId="77777777" w:rsidTr="004F27C4">
        <w:trPr>
          <w:trHeight w:val="585"/>
        </w:trPr>
        <w:tc>
          <w:tcPr>
            <w:tcW w:w="4478" w:type="dxa"/>
          </w:tcPr>
          <w:p w14:paraId="6D6070D3" w14:textId="0E8D390D" w:rsidR="004F27C4" w:rsidRDefault="004F27C4">
            <w:pPr>
              <w:pStyle w:val="ab"/>
              <w:tabs>
                <w:tab w:val="center" w:pos="210"/>
              </w:tabs>
              <w:spacing w:line="276" w:lineRule="auto"/>
              <w:rPr>
                <w:rFonts w:ascii="Calibri" w:hAnsi="Calibri" w:cs="Calibri"/>
                <w:sz w:val="22"/>
                <w:szCs w:val="22"/>
              </w:rPr>
            </w:pPr>
            <w:bookmarkStart w:id="0" w:name="_Hlk19542979"/>
            <w:r>
              <w:rPr>
                <w:rFonts w:ascii="Calibri" w:eastAsia="Tahoma" w:hAnsi="Calibri" w:cs="Calibri"/>
                <w:sz w:val="22"/>
                <w:szCs w:val="22"/>
                <w:lang w:eastAsia="uk-UA"/>
              </w:rPr>
              <w:t>вул. Будівельників,</w:t>
            </w:r>
            <w:r w:rsidR="00421E35">
              <w:rPr>
                <w:rFonts w:ascii="Calibri" w:eastAsia="Tahoma" w:hAnsi="Calibri" w:cs="Calibri"/>
                <w:sz w:val="22"/>
                <w:szCs w:val="22"/>
                <w:lang w:eastAsia="uk-UA"/>
              </w:rPr>
              <w:t xml:space="preserve"> </w:t>
            </w:r>
            <w:r>
              <w:rPr>
                <w:rFonts w:ascii="Calibri" w:eastAsia="Tahoma" w:hAnsi="Calibri" w:cs="Calibri"/>
                <w:sz w:val="22"/>
                <w:szCs w:val="22"/>
                <w:lang w:eastAsia="uk-UA"/>
              </w:rPr>
              <w:t>15</w:t>
            </w:r>
            <w:r w:rsidR="00421E35">
              <w:rPr>
                <w:rFonts w:ascii="Calibri" w:eastAsia="Tahoma" w:hAnsi="Calibri" w:cs="Calibri"/>
                <w:sz w:val="22"/>
                <w:szCs w:val="22"/>
                <w:lang w:eastAsia="uk-UA"/>
              </w:rPr>
              <w:t xml:space="preserve"> «Б»</w:t>
            </w:r>
          </w:p>
          <w:p w14:paraId="27D53DEC" w14:textId="77777777" w:rsidR="004F27C4" w:rsidRDefault="004F27C4">
            <w:pPr>
              <w:pStyle w:val="ab"/>
              <w:tabs>
                <w:tab w:val="center" w:pos="210"/>
              </w:tabs>
              <w:spacing w:line="276" w:lineRule="auto"/>
              <w:rPr>
                <w:rFonts w:ascii="Calibri" w:hAnsi="Calibri" w:cs="Calibri"/>
                <w:sz w:val="22"/>
                <w:szCs w:val="22"/>
              </w:rPr>
            </w:pPr>
            <w:r>
              <w:rPr>
                <w:rFonts w:ascii="Calibri" w:eastAsia="Tahoma" w:hAnsi="Calibri" w:cs="Calibri"/>
                <w:sz w:val="22"/>
                <w:szCs w:val="22"/>
                <w:lang w:eastAsia="uk-UA"/>
              </w:rPr>
              <w:t xml:space="preserve">м. Арциз, Одеська обл., </w:t>
            </w:r>
            <w:r>
              <w:rPr>
                <w:rFonts w:ascii="Calibri" w:hAnsi="Calibri" w:cs="Calibri"/>
                <w:sz w:val="22"/>
                <w:szCs w:val="22"/>
              </w:rPr>
              <w:br/>
            </w:r>
            <w:proofErr w:type="spellStart"/>
            <w:r>
              <w:rPr>
                <w:rFonts w:ascii="Calibri" w:eastAsia="Tahoma" w:hAnsi="Calibri" w:cs="Calibri"/>
                <w:sz w:val="22"/>
                <w:szCs w:val="22"/>
                <w:lang w:eastAsia="uk-UA"/>
              </w:rPr>
              <w:t>Арцизький</w:t>
            </w:r>
            <w:proofErr w:type="spellEnd"/>
            <w:r>
              <w:rPr>
                <w:rFonts w:ascii="Calibri" w:eastAsia="Tahoma" w:hAnsi="Calibri" w:cs="Calibri"/>
                <w:sz w:val="22"/>
                <w:szCs w:val="22"/>
                <w:lang w:eastAsia="uk-UA"/>
              </w:rPr>
              <w:t xml:space="preserve"> район, 68400, Україна</w:t>
            </w:r>
          </w:p>
          <w:p w14:paraId="3AB55689" w14:textId="2AB0A56F" w:rsidR="004F27C4" w:rsidRDefault="004F27C4">
            <w:pPr>
              <w:pStyle w:val="ab"/>
              <w:tabs>
                <w:tab w:val="center" w:pos="210"/>
              </w:tabs>
              <w:spacing w:line="276" w:lineRule="auto"/>
              <w:rPr>
                <w:rFonts w:ascii="Calibri" w:hAnsi="Calibri" w:cs="Calibri"/>
                <w:sz w:val="22"/>
                <w:szCs w:val="22"/>
              </w:rPr>
            </w:pPr>
            <w:r>
              <w:rPr>
                <w:rFonts w:ascii="Calibri" w:eastAsia="Tahoma" w:hAnsi="Calibri" w:cs="Calibri"/>
                <w:sz w:val="22"/>
                <w:szCs w:val="22"/>
                <w:lang w:eastAsia="uk-UA"/>
              </w:rPr>
              <w:t>Т</w:t>
            </w:r>
            <w:r w:rsidR="00421E35">
              <w:rPr>
                <w:rFonts w:ascii="Calibri" w:eastAsia="Tahoma" w:hAnsi="Calibri" w:cs="Calibri"/>
                <w:sz w:val="22"/>
                <w:szCs w:val="22"/>
                <w:lang w:eastAsia="uk-UA"/>
              </w:rPr>
              <w:t>елефон</w:t>
            </w:r>
            <w:r>
              <w:rPr>
                <w:rFonts w:ascii="Calibri" w:eastAsia="Tahoma" w:hAnsi="Calibri" w:cs="Calibri"/>
                <w:sz w:val="22"/>
                <w:szCs w:val="22"/>
                <w:lang w:eastAsia="uk-UA"/>
              </w:rPr>
              <w:t>: (04845) 3-14-34</w:t>
            </w:r>
          </w:p>
          <w:p w14:paraId="20BC05AA" w14:textId="77777777" w:rsidR="00421E35" w:rsidRDefault="004F27C4" w:rsidP="00421E35">
            <w:pPr>
              <w:pStyle w:val="HTML"/>
              <w:shd w:val="clear" w:color="auto" w:fill="FFFFFF"/>
              <w:rPr>
                <w:color w:val="333333"/>
                <w:sz w:val="17"/>
                <w:szCs w:val="17"/>
              </w:rPr>
            </w:pPr>
            <w:r>
              <w:rPr>
                <w:rFonts w:ascii="Calibri" w:eastAsia="Tahoma" w:hAnsi="Calibri" w:cs="Calibri"/>
                <w:sz w:val="22"/>
                <w:szCs w:val="22"/>
              </w:rPr>
              <w:t>E-</w:t>
            </w:r>
            <w:r>
              <w:rPr>
                <w:rFonts w:ascii="Calibri" w:eastAsia="Tahoma" w:hAnsi="Calibri" w:cs="Calibri"/>
                <w:sz w:val="22"/>
                <w:szCs w:val="22"/>
                <w:lang w:val="en-US"/>
              </w:rPr>
              <w:t>mail</w:t>
            </w:r>
            <w:r>
              <w:rPr>
                <w:rFonts w:ascii="Calibri" w:eastAsia="Tahoma" w:hAnsi="Calibri" w:cs="Calibri"/>
                <w:sz w:val="22"/>
                <w:szCs w:val="22"/>
              </w:rPr>
              <w:t xml:space="preserve">: </w:t>
            </w:r>
            <w:hyperlink r:id="rId6" w:tgtFrame="_blank" w:history="1">
              <w:r w:rsidR="00421E35" w:rsidRPr="00421E35">
                <w:rPr>
                  <w:rStyle w:val="a3"/>
                  <w:rFonts w:ascii="Times New Roman" w:hAnsi="Times New Roman" w:cs="Times New Roman"/>
                  <w:color w:val="1155CC"/>
                  <w:sz w:val="24"/>
                  <w:szCs w:val="24"/>
                </w:rPr>
                <w:t>artsyz.odesa@legalaid.od.ua</w:t>
              </w:r>
            </w:hyperlink>
          </w:p>
          <w:p w14:paraId="59C58A67" w14:textId="683205CD" w:rsidR="004F27C4" w:rsidRDefault="004F27C4">
            <w:pPr>
              <w:pStyle w:val="ab"/>
              <w:tabs>
                <w:tab w:val="center" w:pos="210"/>
              </w:tabs>
              <w:spacing w:line="276" w:lineRule="auto"/>
              <w:rPr>
                <w:rFonts w:ascii="Calibri" w:hAnsi="Calibri" w:cs="Calibri"/>
                <w:sz w:val="22"/>
                <w:szCs w:val="22"/>
              </w:rPr>
            </w:pPr>
          </w:p>
          <w:p w14:paraId="0A5B79F2" w14:textId="77777777" w:rsidR="004F27C4" w:rsidRDefault="004F27C4">
            <w:pPr>
              <w:pStyle w:val="ab"/>
              <w:tabs>
                <w:tab w:val="center" w:pos="210"/>
              </w:tabs>
              <w:spacing w:line="240" w:lineRule="exact"/>
              <w:rPr>
                <w:rFonts w:ascii="Calibri" w:eastAsia="Tahoma" w:hAnsi="Calibri" w:cs="Calibri"/>
                <w:sz w:val="22"/>
                <w:szCs w:val="22"/>
                <w:lang w:eastAsia="uk-UA"/>
              </w:rPr>
            </w:pPr>
          </w:p>
          <w:p w14:paraId="7261FB4C" w14:textId="77777777" w:rsidR="004F27C4" w:rsidRDefault="004F27C4">
            <w:pPr>
              <w:pStyle w:val="ab"/>
              <w:tabs>
                <w:tab w:val="center" w:pos="210"/>
                <w:tab w:val="center" w:pos="3828"/>
                <w:tab w:val="left" w:pos="7923"/>
                <w:tab w:val="left" w:pos="8505"/>
              </w:tabs>
              <w:spacing w:line="240" w:lineRule="exact"/>
              <w:rPr>
                <w:rFonts w:ascii="Calibri" w:hAnsi="Calibri" w:cs="Calibri"/>
                <w:sz w:val="22"/>
                <w:szCs w:val="22"/>
              </w:rPr>
            </w:pPr>
          </w:p>
        </w:tc>
        <w:tc>
          <w:tcPr>
            <w:tcW w:w="2370" w:type="dxa"/>
            <w:hideMark/>
          </w:tcPr>
          <w:p w14:paraId="33F29044" w14:textId="3BFD4165" w:rsidR="004F27C4" w:rsidRDefault="004F27C4">
            <w:pPr>
              <w:pStyle w:val="ab"/>
              <w:tabs>
                <w:tab w:val="center" w:pos="210"/>
                <w:tab w:val="center" w:pos="3828"/>
                <w:tab w:val="left" w:pos="7923"/>
                <w:tab w:val="left" w:pos="8505"/>
              </w:tabs>
              <w:spacing w:line="240" w:lineRule="exact"/>
              <w:rPr>
                <w:rFonts w:ascii="Calibri" w:eastAsia="Times New Roman" w:hAnsi="Calibri" w:cs="Calibri"/>
                <w:b/>
                <w:sz w:val="22"/>
                <w:szCs w:val="22"/>
                <w:lang w:eastAsia="uk-UA"/>
              </w:rPr>
            </w:pPr>
            <w:r>
              <w:rPr>
                <w:noProof/>
                <w:lang w:val="ru-RU" w:eastAsia="ru-RU" w:bidi="ar-SA"/>
              </w:rPr>
              <w:drawing>
                <wp:anchor distT="0" distB="0" distL="114935" distR="114935" simplePos="0" relativeHeight="251658752" behindDoc="0" locked="0" layoutInCell="1" allowOverlap="1" wp14:anchorId="3B6BED9C" wp14:editId="10A04ABD">
                  <wp:simplePos x="0" y="0"/>
                  <wp:positionH relativeFrom="column">
                    <wp:posOffset>-141859</wp:posOffset>
                  </wp:positionH>
                  <wp:positionV relativeFrom="paragraph">
                    <wp:posOffset>-4775</wp:posOffset>
                  </wp:positionV>
                  <wp:extent cx="1494052" cy="994308"/>
                  <wp:effectExtent l="0" t="0" r="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ображення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2952" cy="1000231"/>
                          </a:xfrm>
                          <a:prstGeom prst="rect">
                            <a:avLst/>
                          </a:prstGeom>
                          <a:noFill/>
                        </pic:spPr>
                      </pic:pic>
                    </a:graphicData>
                  </a:graphic>
                  <wp14:sizeRelH relativeFrom="margin">
                    <wp14:pctWidth>0</wp14:pctWidth>
                  </wp14:sizeRelH>
                  <wp14:sizeRelV relativeFrom="margin">
                    <wp14:pctHeight>0</wp14:pctHeight>
                  </wp14:sizeRelV>
                </wp:anchor>
              </w:drawing>
            </w:r>
          </w:p>
        </w:tc>
        <w:tc>
          <w:tcPr>
            <w:tcW w:w="3359" w:type="dxa"/>
          </w:tcPr>
          <w:p w14:paraId="7B954BB4" w14:textId="77777777" w:rsidR="004F27C4" w:rsidRDefault="004F27C4">
            <w:pPr>
              <w:pStyle w:val="ab"/>
              <w:tabs>
                <w:tab w:val="center" w:pos="210"/>
                <w:tab w:val="center" w:pos="3828"/>
                <w:tab w:val="left" w:pos="7923"/>
                <w:tab w:val="left" w:pos="8505"/>
              </w:tabs>
              <w:spacing w:line="240" w:lineRule="exact"/>
              <w:ind w:right="453"/>
              <w:rPr>
                <w:rFonts w:ascii="Calibri" w:eastAsia="Tahoma" w:hAnsi="Calibri" w:cs="Calibri"/>
                <w:b/>
                <w:sz w:val="22"/>
                <w:szCs w:val="22"/>
                <w:lang w:eastAsia="uk-UA"/>
              </w:rPr>
            </w:pPr>
          </w:p>
          <w:p w14:paraId="298631C7" w14:textId="77777777" w:rsidR="004F27C4" w:rsidRDefault="004F27C4">
            <w:pPr>
              <w:pStyle w:val="ab"/>
              <w:tabs>
                <w:tab w:val="center" w:pos="655"/>
                <w:tab w:val="center" w:pos="3828"/>
                <w:tab w:val="left" w:pos="7923"/>
                <w:tab w:val="left" w:pos="8505"/>
              </w:tabs>
              <w:spacing w:line="240" w:lineRule="exact"/>
              <w:ind w:left="797" w:right="453"/>
              <w:rPr>
                <w:rFonts w:ascii="Calibri" w:hAnsi="Calibri" w:cs="Calibri"/>
                <w:sz w:val="22"/>
                <w:szCs w:val="22"/>
                <w:lang w:val="ru-RU"/>
              </w:rPr>
            </w:pPr>
            <w:proofErr w:type="spellStart"/>
            <w:r>
              <w:rPr>
                <w:rFonts w:ascii="Calibri" w:eastAsia="Tahoma" w:hAnsi="Calibri" w:cs="Calibri"/>
                <w:b/>
                <w:sz w:val="22"/>
                <w:szCs w:val="22"/>
                <w:lang w:val="ru-RU" w:eastAsia="uk-UA"/>
              </w:rPr>
              <w:t>Арцизький</w:t>
            </w:r>
            <w:proofErr w:type="spellEnd"/>
            <w:r>
              <w:rPr>
                <w:rFonts w:ascii="Calibri" w:eastAsia="Tahoma" w:hAnsi="Calibri" w:cs="Calibri"/>
                <w:b/>
                <w:sz w:val="22"/>
                <w:szCs w:val="22"/>
                <w:lang w:val="ru-RU" w:eastAsia="ru-RU"/>
              </w:rPr>
              <w:t xml:space="preserve"> </w:t>
            </w:r>
            <w:proofErr w:type="spellStart"/>
            <w:r>
              <w:rPr>
                <w:rFonts w:ascii="Calibri" w:eastAsia="Tahoma" w:hAnsi="Calibri" w:cs="Calibri"/>
                <w:b/>
                <w:sz w:val="22"/>
                <w:szCs w:val="22"/>
                <w:lang w:val="ru-RU" w:eastAsia="uk-UA"/>
              </w:rPr>
              <w:t>місцевий</w:t>
            </w:r>
            <w:proofErr w:type="spellEnd"/>
            <w:r>
              <w:rPr>
                <w:rFonts w:ascii="Calibri" w:eastAsia="Tahoma" w:hAnsi="Calibri" w:cs="Calibri"/>
                <w:b/>
                <w:sz w:val="22"/>
                <w:szCs w:val="22"/>
                <w:lang w:val="ru-RU" w:eastAsia="uk-UA"/>
              </w:rPr>
              <w:t xml:space="preserve"> центр з </w:t>
            </w:r>
            <w:proofErr w:type="spellStart"/>
            <w:r>
              <w:rPr>
                <w:rFonts w:ascii="Calibri" w:eastAsia="Tahoma" w:hAnsi="Calibri" w:cs="Calibri"/>
                <w:b/>
                <w:sz w:val="22"/>
                <w:szCs w:val="22"/>
                <w:lang w:val="ru-RU" w:eastAsia="uk-UA"/>
              </w:rPr>
              <w:t>надання</w:t>
            </w:r>
            <w:proofErr w:type="spellEnd"/>
            <w:r>
              <w:rPr>
                <w:rFonts w:ascii="Calibri" w:eastAsia="Tahoma" w:hAnsi="Calibri" w:cs="Calibri"/>
                <w:b/>
                <w:sz w:val="22"/>
                <w:szCs w:val="22"/>
                <w:lang w:val="ru-RU" w:eastAsia="uk-UA"/>
              </w:rPr>
              <w:t xml:space="preserve"> </w:t>
            </w:r>
            <w:proofErr w:type="spellStart"/>
            <w:r>
              <w:rPr>
                <w:rFonts w:ascii="Calibri" w:eastAsia="Tahoma" w:hAnsi="Calibri" w:cs="Calibri"/>
                <w:b/>
                <w:sz w:val="22"/>
                <w:szCs w:val="22"/>
                <w:lang w:val="ru-RU" w:eastAsia="uk-UA"/>
              </w:rPr>
              <w:t>безоплатної</w:t>
            </w:r>
            <w:proofErr w:type="spellEnd"/>
            <w:r>
              <w:rPr>
                <w:rFonts w:ascii="Calibri" w:eastAsia="Tahoma" w:hAnsi="Calibri" w:cs="Calibri"/>
                <w:b/>
                <w:sz w:val="22"/>
                <w:szCs w:val="22"/>
                <w:lang w:val="ru-RU" w:eastAsia="uk-UA"/>
              </w:rPr>
              <w:t xml:space="preserve"> </w:t>
            </w:r>
            <w:proofErr w:type="spellStart"/>
            <w:r>
              <w:rPr>
                <w:rFonts w:ascii="Calibri" w:eastAsia="Tahoma" w:hAnsi="Calibri" w:cs="Calibri"/>
                <w:b/>
                <w:sz w:val="22"/>
                <w:szCs w:val="22"/>
                <w:lang w:val="ru-RU" w:eastAsia="uk-UA"/>
              </w:rPr>
              <w:t>вторинної</w:t>
            </w:r>
            <w:proofErr w:type="spellEnd"/>
            <w:r>
              <w:rPr>
                <w:rFonts w:ascii="Calibri" w:eastAsia="Tahoma" w:hAnsi="Calibri" w:cs="Calibri"/>
                <w:b/>
                <w:sz w:val="22"/>
                <w:szCs w:val="22"/>
                <w:lang w:val="ru-RU" w:eastAsia="uk-UA"/>
              </w:rPr>
              <w:t xml:space="preserve"> </w:t>
            </w:r>
            <w:proofErr w:type="spellStart"/>
            <w:r>
              <w:rPr>
                <w:rFonts w:ascii="Calibri" w:eastAsia="Tahoma" w:hAnsi="Calibri" w:cs="Calibri"/>
                <w:b/>
                <w:sz w:val="22"/>
                <w:szCs w:val="22"/>
                <w:lang w:val="ru-RU" w:eastAsia="uk-UA"/>
              </w:rPr>
              <w:t>правової</w:t>
            </w:r>
            <w:proofErr w:type="spellEnd"/>
            <w:r>
              <w:rPr>
                <w:rFonts w:ascii="Calibri" w:eastAsia="Tahoma" w:hAnsi="Calibri" w:cs="Calibri"/>
                <w:b/>
                <w:sz w:val="22"/>
                <w:szCs w:val="22"/>
                <w:lang w:val="ru-RU" w:eastAsia="uk-UA"/>
              </w:rPr>
              <w:t xml:space="preserve"> </w:t>
            </w:r>
            <w:proofErr w:type="spellStart"/>
            <w:r>
              <w:rPr>
                <w:rFonts w:ascii="Calibri" w:eastAsia="Tahoma" w:hAnsi="Calibri" w:cs="Calibri"/>
                <w:b/>
                <w:sz w:val="22"/>
                <w:szCs w:val="22"/>
                <w:lang w:val="ru-RU" w:eastAsia="uk-UA"/>
              </w:rPr>
              <w:t>допомоги</w:t>
            </w:r>
            <w:proofErr w:type="spellEnd"/>
          </w:p>
          <w:p w14:paraId="1C305CA9" w14:textId="77777777" w:rsidR="004F27C4" w:rsidRDefault="004F27C4">
            <w:pPr>
              <w:pStyle w:val="ab"/>
              <w:tabs>
                <w:tab w:val="center" w:pos="210"/>
                <w:tab w:val="center" w:pos="3828"/>
                <w:tab w:val="left" w:pos="7923"/>
                <w:tab w:val="left" w:pos="8505"/>
              </w:tabs>
              <w:spacing w:line="240" w:lineRule="exact"/>
              <w:rPr>
                <w:rFonts w:ascii="Calibri" w:eastAsia="Tahoma" w:hAnsi="Calibri" w:cs="Calibri"/>
                <w:b/>
                <w:sz w:val="22"/>
                <w:szCs w:val="22"/>
                <w:lang w:val="ru-RU" w:eastAsia="uk-UA"/>
              </w:rPr>
            </w:pPr>
          </w:p>
        </w:tc>
      </w:tr>
      <w:bookmarkEnd w:id="0"/>
    </w:tbl>
    <w:p w14:paraId="1B2A941F" w14:textId="77777777" w:rsidR="004F27C4" w:rsidRDefault="004F27C4" w:rsidP="004F27C4">
      <w:pPr>
        <w:ind w:right="141"/>
        <w:rPr>
          <w:rFonts w:ascii="Calibri" w:eastAsia="Calibri" w:hAnsi="Calibri" w:cs="Calibri"/>
          <w:b/>
          <w:sz w:val="28"/>
          <w:szCs w:val="28"/>
        </w:rPr>
      </w:pPr>
    </w:p>
    <w:p w14:paraId="4B811C36" w14:textId="77777777" w:rsidR="004F27C4" w:rsidRDefault="004F27C4" w:rsidP="004F27C4">
      <w:pPr>
        <w:ind w:right="141"/>
        <w:jc w:val="center"/>
        <w:rPr>
          <w:rFonts w:ascii="Calibri" w:eastAsia="Calibri" w:hAnsi="Calibri" w:cs="Calibri"/>
          <w:b/>
          <w:sz w:val="28"/>
          <w:szCs w:val="28"/>
        </w:rPr>
      </w:pPr>
    </w:p>
    <w:p w14:paraId="3324313D" w14:textId="77777777" w:rsidR="004F27C4" w:rsidRPr="00CB24C1" w:rsidRDefault="004F27C4" w:rsidP="004F27C4">
      <w:pPr>
        <w:ind w:right="141"/>
        <w:jc w:val="center"/>
        <w:rPr>
          <w:rFonts w:ascii="Calibri" w:eastAsia="Calibri" w:hAnsi="Calibri" w:cs="Calibri"/>
          <w:b/>
          <w:sz w:val="28"/>
          <w:szCs w:val="28"/>
        </w:rPr>
      </w:pPr>
      <w:r>
        <w:rPr>
          <w:rFonts w:ascii="Calibri" w:eastAsia="Calibri" w:hAnsi="Calibri" w:cs="Calibri"/>
          <w:b/>
          <w:sz w:val="28"/>
          <w:szCs w:val="28"/>
        </w:rPr>
        <w:t xml:space="preserve">ІНФОРМАЦІЙНА ДОВІДКА </w:t>
      </w:r>
      <w:r>
        <w:rPr>
          <w:rFonts w:ascii="Calibri" w:eastAsia="Calibri" w:hAnsi="Calibri" w:cs="Calibri"/>
          <w:b/>
          <w:sz w:val="28"/>
          <w:szCs w:val="28"/>
        </w:rPr>
        <w:br/>
      </w:r>
      <w:r w:rsidRPr="00CB24C1">
        <w:rPr>
          <w:rFonts w:ascii="Calibri" w:eastAsia="Calibri" w:hAnsi="Calibri" w:cs="Calibri"/>
          <w:b/>
          <w:sz w:val="28"/>
          <w:szCs w:val="28"/>
        </w:rPr>
        <w:t xml:space="preserve">щодо виконання річного плану діяльності </w:t>
      </w:r>
    </w:p>
    <w:p w14:paraId="719452E5" w14:textId="77777777" w:rsidR="007D55C4" w:rsidRPr="00CB24C1" w:rsidRDefault="004F27C4" w:rsidP="004F27C4">
      <w:pPr>
        <w:ind w:right="141"/>
        <w:jc w:val="center"/>
        <w:rPr>
          <w:rFonts w:ascii="Calibri" w:eastAsia="Calibri" w:hAnsi="Calibri" w:cs="Calibri"/>
          <w:b/>
          <w:sz w:val="28"/>
          <w:szCs w:val="28"/>
          <w:lang w:val="ru-RU"/>
        </w:rPr>
      </w:pPr>
      <w:proofErr w:type="spellStart"/>
      <w:r w:rsidRPr="00CB24C1">
        <w:rPr>
          <w:rFonts w:ascii="Calibri" w:eastAsia="Calibri" w:hAnsi="Calibri" w:cs="Calibri"/>
          <w:b/>
          <w:sz w:val="28"/>
          <w:szCs w:val="28"/>
          <w:lang w:val="ru-RU"/>
        </w:rPr>
        <w:t>Арцизького</w:t>
      </w:r>
      <w:proofErr w:type="spellEnd"/>
      <w:r w:rsidRPr="00CB24C1">
        <w:rPr>
          <w:rFonts w:ascii="Calibri" w:eastAsia="Calibri" w:hAnsi="Calibri" w:cs="Calibri"/>
          <w:b/>
          <w:sz w:val="28"/>
          <w:szCs w:val="28"/>
          <w:lang w:val="ru-RU"/>
        </w:rPr>
        <w:t xml:space="preserve"> </w:t>
      </w:r>
      <w:proofErr w:type="spellStart"/>
      <w:r w:rsidR="007D55C4" w:rsidRPr="00CB24C1">
        <w:rPr>
          <w:rFonts w:ascii="Calibri" w:eastAsia="Calibri" w:hAnsi="Calibri" w:cs="Calibri"/>
          <w:b/>
          <w:sz w:val="28"/>
          <w:szCs w:val="28"/>
          <w:lang w:val="ru-RU"/>
        </w:rPr>
        <w:t>місцевого</w:t>
      </w:r>
      <w:proofErr w:type="spellEnd"/>
      <w:r w:rsidRPr="00CB24C1">
        <w:rPr>
          <w:rFonts w:ascii="Calibri" w:eastAsia="Calibri" w:hAnsi="Calibri" w:cs="Calibri"/>
          <w:b/>
          <w:sz w:val="28"/>
          <w:szCs w:val="28"/>
          <w:lang w:val="ru-RU"/>
        </w:rPr>
        <w:t xml:space="preserve"> центру з </w:t>
      </w:r>
      <w:proofErr w:type="spellStart"/>
      <w:r w:rsidRPr="00CB24C1">
        <w:rPr>
          <w:rFonts w:ascii="Calibri" w:eastAsia="Calibri" w:hAnsi="Calibri" w:cs="Calibri"/>
          <w:b/>
          <w:sz w:val="28"/>
          <w:szCs w:val="28"/>
          <w:lang w:val="ru-RU"/>
        </w:rPr>
        <w:t>надання</w:t>
      </w:r>
      <w:proofErr w:type="spellEnd"/>
      <w:r w:rsidRPr="00CB24C1">
        <w:rPr>
          <w:rFonts w:ascii="Calibri" w:eastAsia="Calibri" w:hAnsi="Calibri" w:cs="Calibri"/>
          <w:b/>
          <w:sz w:val="28"/>
          <w:szCs w:val="28"/>
          <w:lang w:val="ru-RU"/>
        </w:rPr>
        <w:t xml:space="preserve"> </w:t>
      </w:r>
    </w:p>
    <w:p w14:paraId="0E81C109" w14:textId="72A2FB6C" w:rsidR="004F27C4" w:rsidRPr="00CB24C1" w:rsidRDefault="004F27C4" w:rsidP="004F27C4">
      <w:pPr>
        <w:ind w:right="141"/>
        <w:jc w:val="center"/>
        <w:rPr>
          <w:rFonts w:ascii="Calibri" w:eastAsia="Calibri" w:hAnsi="Calibri" w:cs="Calibri"/>
          <w:b/>
          <w:sz w:val="28"/>
          <w:szCs w:val="28"/>
        </w:rPr>
      </w:pPr>
      <w:proofErr w:type="spellStart"/>
      <w:proofErr w:type="gramStart"/>
      <w:r w:rsidRPr="00CB24C1">
        <w:rPr>
          <w:rFonts w:ascii="Calibri" w:eastAsia="Calibri" w:hAnsi="Calibri" w:cs="Calibri"/>
          <w:b/>
          <w:sz w:val="28"/>
          <w:szCs w:val="28"/>
          <w:lang w:val="ru-RU"/>
        </w:rPr>
        <w:t>безоплатної</w:t>
      </w:r>
      <w:proofErr w:type="spellEnd"/>
      <w:proofErr w:type="gramEnd"/>
      <w:r w:rsidRPr="00CB24C1">
        <w:rPr>
          <w:rFonts w:ascii="Calibri" w:eastAsia="Calibri" w:hAnsi="Calibri" w:cs="Calibri"/>
          <w:b/>
          <w:sz w:val="28"/>
          <w:szCs w:val="28"/>
          <w:lang w:val="ru-RU"/>
        </w:rPr>
        <w:t xml:space="preserve"> </w:t>
      </w:r>
      <w:proofErr w:type="spellStart"/>
      <w:r w:rsidRPr="00CB24C1">
        <w:rPr>
          <w:rFonts w:ascii="Calibri" w:eastAsia="Calibri" w:hAnsi="Calibri" w:cs="Calibri"/>
          <w:b/>
          <w:sz w:val="28"/>
          <w:szCs w:val="28"/>
          <w:lang w:val="ru-RU"/>
        </w:rPr>
        <w:t>вторинної</w:t>
      </w:r>
      <w:proofErr w:type="spellEnd"/>
      <w:r w:rsidRPr="00CB24C1">
        <w:rPr>
          <w:rFonts w:ascii="Calibri" w:eastAsia="Calibri" w:hAnsi="Calibri" w:cs="Calibri"/>
          <w:b/>
          <w:sz w:val="28"/>
          <w:szCs w:val="28"/>
          <w:lang w:val="ru-RU"/>
        </w:rPr>
        <w:t xml:space="preserve"> </w:t>
      </w:r>
      <w:proofErr w:type="spellStart"/>
      <w:r w:rsidRPr="00CB24C1">
        <w:rPr>
          <w:rFonts w:ascii="Calibri" w:eastAsia="Calibri" w:hAnsi="Calibri" w:cs="Calibri"/>
          <w:b/>
          <w:sz w:val="28"/>
          <w:szCs w:val="28"/>
          <w:lang w:val="ru-RU"/>
        </w:rPr>
        <w:t>правової</w:t>
      </w:r>
      <w:proofErr w:type="spellEnd"/>
      <w:r w:rsidRPr="00CB24C1">
        <w:rPr>
          <w:rFonts w:ascii="Calibri" w:eastAsia="Calibri" w:hAnsi="Calibri" w:cs="Calibri"/>
          <w:b/>
          <w:sz w:val="28"/>
          <w:szCs w:val="28"/>
          <w:lang w:val="ru-RU"/>
        </w:rPr>
        <w:t xml:space="preserve"> </w:t>
      </w:r>
      <w:proofErr w:type="spellStart"/>
      <w:r w:rsidRPr="00CB24C1">
        <w:rPr>
          <w:rFonts w:ascii="Calibri" w:eastAsia="Calibri" w:hAnsi="Calibri" w:cs="Calibri"/>
          <w:b/>
          <w:sz w:val="28"/>
          <w:szCs w:val="28"/>
          <w:lang w:val="ru-RU"/>
        </w:rPr>
        <w:t>допомоги</w:t>
      </w:r>
      <w:proofErr w:type="spellEnd"/>
      <w:r w:rsidRPr="00CB24C1">
        <w:rPr>
          <w:rFonts w:ascii="Calibri" w:eastAsia="Calibri" w:hAnsi="Calibri" w:cs="Calibri"/>
          <w:b/>
          <w:sz w:val="28"/>
          <w:szCs w:val="28"/>
          <w:lang w:val="ru-RU"/>
        </w:rPr>
        <w:t xml:space="preserve"> </w:t>
      </w:r>
      <w:r w:rsidRPr="00CB24C1">
        <w:rPr>
          <w:rFonts w:ascii="Calibri" w:eastAsia="Calibri" w:hAnsi="Calibri" w:cs="Calibri"/>
          <w:b/>
          <w:sz w:val="16"/>
          <w:szCs w:val="16"/>
          <w:lang w:val="ru-RU"/>
        </w:rPr>
        <w:t xml:space="preserve"> </w:t>
      </w:r>
    </w:p>
    <w:p w14:paraId="22D741E0" w14:textId="3CE79266" w:rsidR="004F27C4" w:rsidRDefault="004F27C4" w:rsidP="004F27C4">
      <w:pPr>
        <w:ind w:right="141"/>
        <w:jc w:val="center"/>
        <w:rPr>
          <w:rFonts w:ascii="Calibri" w:eastAsia="Calibri" w:hAnsi="Calibri" w:cs="Calibri"/>
          <w:b/>
          <w:sz w:val="16"/>
          <w:szCs w:val="16"/>
        </w:rPr>
      </w:pPr>
      <w:r w:rsidRPr="00CB24C1">
        <w:rPr>
          <w:rFonts w:ascii="Calibri" w:eastAsia="Calibri" w:hAnsi="Calibri" w:cs="Calibri"/>
          <w:b/>
          <w:sz w:val="28"/>
          <w:szCs w:val="28"/>
        </w:rPr>
        <w:t>на 202</w:t>
      </w:r>
      <w:r w:rsidR="0018557F">
        <w:rPr>
          <w:rFonts w:ascii="Calibri" w:eastAsia="Calibri" w:hAnsi="Calibri" w:cs="Calibri"/>
          <w:b/>
          <w:sz w:val="28"/>
          <w:szCs w:val="28"/>
          <w:lang w:val="ru-RU"/>
        </w:rPr>
        <w:t>3</w:t>
      </w:r>
      <w:r w:rsidRPr="00CB24C1">
        <w:rPr>
          <w:rFonts w:ascii="Calibri" w:eastAsia="Calibri" w:hAnsi="Calibri" w:cs="Calibri"/>
          <w:b/>
          <w:sz w:val="28"/>
          <w:szCs w:val="28"/>
        </w:rPr>
        <w:t xml:space="preserve"> рік у </w:t>
      </w:r>
      <w:r w:rsidR="00E229D1" w:rsidRPr="00CB24C1">
        <w:rPr>
          <w:rFonts w:ascii="Calibri" w:eastAsia="Calibri" w:hAnsi="Calibri" w:cs="Calibri"/>
          <w:b/>
          <w:sz w:val="28"/>
          <w:szCs w:val="28"/>
        </w:rPr>
        <w:t>І</w:t>
      </w:r>
      <w:r w:rsidR="005A266E">
        <w:rPr>
          <w:rFonts w:ascii="Calibri" w:eastAsia="Calibri" w:hAnsi="Calibri" w:cs="Calibri"/>
          <w:b/>
          <w:sz w:val="28"/>
          <w:szCs w:val="28"/>
        </w:rPr>
        <w:t>І</w:t>
      </w:r>
      <w:r w:rsidRPr="00CB24C1">
        <w:rPr>
          <w:rFonts w:ascii="Calibri" w:eastAsia="Calibri" w:hAnsi="Calibri" w:cs="Calibri"/>
          <w:b/>
          <w:sz w:val="28"/>
          <w:szCs w:val="28"/>
        </w:rPr>
        <w:t xml:space="preserve"> кварталі</w:t>
      </w:r>
      <w:r>
        <w:rPr>
          <w:rFonts w:ascii="Calibri" w:eastAsia="Calibri" w:hAnsi="Calibri" w:cs="Calibri"/>
          <w:b/>
          <w:sz w:val="28"/>
          <w:szCs w:val="28"/>
        </w:rPr>
        <w:br/>
      </w:r>
      <w:r>
        <w:rPr>
          <w:rFonts w:ascii="Calibri" w:eastAsia="Calibri" w:hAnsi="Calibri" w:cs="Calibri"/>
          <w:b/>
          <w:sz w:val="16"/>
          <w:szCs w:val="16"/>
        </w:rPr>
        <w:t xml:space="preserve"> </w:t>
      </w:r>
      <w:r>
        <w:rPr>
          <w:rFonts w:ascii="Calibri" w:eastAsia="Calibri" w:hAnsi="Calibri" w:cs="Calibri"/>
          <w:b/>
          <w:sz w:val="16"/>
          <w:szCs w:val="16"/>
        </w:rPr>
        <w:br/>
      </w:r>
    </w:p>
    <w:p w14:paraId="3706EC6B" w14:textId="77777777" w:rsidR="004F27C4" w:rsidRDefault="004F27C4" w:rsidP="004F27C4">
      <w:pPr>
        <w:ind w:right="141"/>
        <w:jc w:val="both"/>
        <w:rPr>
          <w:rFonts w:ascii="Calibri" w:eastAsia="Calibri" w:hAnsi="Calibri" w:cs="Calibri"/>
          <w:b/>
          <w:sz w:val="28"/>
          <w:szCs w:val="28"/>
        </w:rPr>
      </w:pPr>
    </w:p>
    <w:p w14:paraId="1FA887A2" w14:textId="77777777" w:rsidR="004F27C4" w:rsidRDefault="004F27C4" w:rsidP="004F27C4">
      <w:pPr>
        <w:ind w:right="141"/>
        <w:jc w:val="both"/>
        <w:rPr>
          <w:rFonts w:ascii="Calibri" w:eastAsia="Calibri" w:hAnsi="Calibri" w:cs="Calibri"/>
          <w:b/>
          <w:sz w:val="28"/>
          <w:szCs w:val="28"/>
        </w:rPr>
      </w:pPr>
      <w:r>
        <w:rPr>
          <w:rFonts w:ascii="Calibri" w:eastAsia="Calibri" w:hAnsi="Calibri" w:cs="Calibri"/>
          <w:b/>
          <w:sz w:val="28"/>
          <w:szCs w:val="28"/>
        </w:rPr>
        <w:t>ЗМІСТ :</w:t>
      </w:r>
    </w:p>
    <w:p w14:paraId="1F6825A0" w14:textId="77777777" w:rsidR="004F27C4" w:rsidRDefault="004F27C4" w:rsidP="004F27C4">
      <w:pPr>
        <w:ind w:right="141" w:firstLine="426"/>
        <w:rPr>
          <w:rFonts w:ascii="Calibri" w:eastAsia="Calibri" w:hAnsi="Calibri" w:cs="Calibri"/>
          <w:b/>
          <w:sz w:val="28"/>
          <w:szCs w:val="28"/>
        </w:rPr>
      </w:pPr>
    </w:p>
    <w:p w14:paraId="79782172" w14:textId="77777777" w:rsidR="004F27C4" w:rsidRPr="00434BB9" w:rsidRDefault="002E444E" w:rsidP="0006474B">
      <w:pPr>
        <w:ind w:right="141"/>
        <w:jc w:val="both"/>
        <w:rPr>
          <w:rStyle w:val="a3"/>
          <w:rFonts w:cstheme="minorHAnsi"/>
        </w:rPr>
      </w:pPr>
      <w:hyperlink r:id="rId8" w:anchor="первая" w:history="1">
        <w:r w:rsidR="004F27C4" w:rsidRPr="00434BB9">
          <w:rPr>
            <w:rStyle w:val="a3"/>
            <w:rFonts w:eastAsia="Calibri" w:cstheme="minorHAnsi"/>
            <w:b/>
            <w:sz w:val="28"/>
            <w:szCs w:val="28"/>
          </w:rPr>
          <w:t>Розділ І. Основні заходи, що були здійснені за пріоритетами</w:t>
        </w:r>
      </w:hyperlink>
    </w:p>
    <w:p w14:paraId="10A806B5" w14:textId="77777777" w:rsidR="004F27C4" w:rsidRPr="00434BB9" w:rsidRDefault="004F27C4" w:rsidP="0006474B">
      <w:pPr>
        <w:ind w:right="141" w:firstLine="426"/>
        <w:jc w:val="both"/>
        <w:rPr>
          <w:rFonts w:cstheme="minorHAnsi"/>
        </w:rPr>
      </w:pPr>
    </w:p>
    <w:p w14:paraId="1915FDA3" w14:textId="6F920BC3" w:rsidR="004F27C4" w:rsidRPr="00434BB9" w:rsidRDefault="00EF4458" w:rsidP="00EF4458">
      <w:pPr>
        <w:ind w:right="141"/>
        <w:jc w:val="both"/>
        <w:rPr>
          <w:rFonts w:eastAsia="Calibri" w:cstheme="minorHAnsi"/>
          <w:b/>
          <w:bCs/>
          <w:color w:val="4472C4" w:themeColor="accent1"/>
          <w:sz w:val="24"/>
          <w:szCs w:val="24"/>
          <w:lang w:val="ru-RU"/>
        </w:rPr>
      </w:pPr>
      <w:r w:rsidRPr="00434BB9">
        <w:rPr>
          <w:rFonts w:eastAsia="Calibri" w:cstheme="minorHAnsi"/>
          <w:b/>
          <w:color w:val="4472C4" w:themeColor="accent1"/>
          <w:sz w:val="24"/>
          <w:szCs w:val="24"/>
        </w:rPr>
        <w:t>[1.1]</w:t>
      </w:r>
      <w:r w:rsidR="00E50C71" w:rsidRPr="00434BB9">
        <w:rPr>
          <w:rFonts w:eastAsia="Calibri" w:cstheme="minorHAnsi"/>
          <w:b/>
          <w:color w:val="4472C4" w:themeColor="accent1"/>
          <w:sz w:val="24"/>
          <w:szCs w:val="24"/>
        </w:rPr>
        <w:t xml:space="preserve"> </w:t>
      </w:r>
      <w:r w:rsidR="008D254D" w:rsidRPr="00434BB9">
        <w:rPr>
          <w:rFonts w:eastAsia="Calibri" w:cstheme="minorHAnsi"/>
          <w:b/>
          <w:color w:val="4472C4" w:themeColor="accent1"/>
          <w:sz w:val="24"/>
          <w:szCs w:val="24"/>
        </w:rPr>
        <w:t xml:space="preserve">Проведення </w:t>
      </w:r>
      <w:proofErr w:type="spellStart"/>
      <w:r w:rsidR="008D254D" w:rsidRPr="00434BB9">
        <w:rPr>
          <w:rFonts w:eastAsia="Calibri" w:cstheme="minorHAnsi"/>
          <w:b/>
          <w:color w:val="4472C4" w:themeColor="accent1"/>
          <w:sz w:val="24"/>
          <w:szCs w:val="24"/>
        </w:rPr>
        <w:t>правопросвітницьких</w:t>
      </w:r>
      <w:proofErr w:type="spellEnd"/>
      <w:r w:rsidRPr="00434BB9">
        <w:rPr>
          <w:rFonts w:eastAsia="Calibri" w:cstheme="minorHAnsi"/>
          <w:b/>
          <w:color w:val="4472C4" w:themeColor="accent1"/>
          <w:sz w:val="24"/>
          <w:szCs w:val="24"/>
        </w:rPr>
        <w:t xml:space="preserve"> </w:t>
      </w:r>
      <w:r w:rsidR="008D254D" w:rsidRPr="00434BB9">
        <w:rPr>
          <w:rFonts w:eastAsia="Calibri" w:cstheme="minorHAnsi"/>
          <w:b/>
          <w:color w:val="4472C4" w:themeColor="accent1"/>
          <w:sz w:val="24"/>
          <w:szCs w:val="24"/>
        </w:rPr>
        <w:t>та комунікативних заходів для громад, спільнот</w:t>
      </w:r>
      <w:r w:rsidR="0006474B" w:rsidRPr="00434BB9">
        <w:rPr>
          <w:rFonts w:eastAsia="Calibri" w:cstheme="minorHAnsi"/>
          <w:b/>
          <w:color w:val="4472C4" w:themeColor="accent1"/>
          <w:sz w:val="24"/>
          <w:szCs w:val="24"/>
        </w:rPr>
        <w:t xml:space="preserve"> та окремих категорій населення з метою посилення правової спроможності та надання правових послуг, спрямованих на забезпечення реалізації та захисту прав і свобод людини і громадянина</w:t>
      </w:r>
      <w:r w:rsidRPr="00434BB9">
        <w:rPr>
          <w:rFonts w:eastAsia="Calibri" w:cstheme="minorHAnsi"/>
          <w:b/>
          <w:color w:val="4472C4" w:themeColor="accent1"/>
          <w:sz w:val="24"/>
          <w:szCs w:val="24"/>
          <w:lang w:val="ru-RU"/>
        </w:rPr>
        <w:t xml:space="preserve">; </w:t>
      </w:r>
      <w:proofErr w:type="spellStart"/>
      <w:r w:rsidRPr="00434BB9">
        <w:rPr>
          <w:rFonts w:eastAsia="Calibri" w:cstheme="minorHAnsi"/>
          <w:b/>
          <w:color w:val="4472C4" w:themeColor="accent1"/>
          <w:sz w:val="24"/>
          <w:szCs w:val="24"/>
          <w:lang w:val="ru-RU"/>
        </w:rPr>
        <w:t>проведення</w:t>
      </w:r>
      <w:proofErr w:type="spellEnd"/>
      <w:r w:rsidRPr="00434BB9">
        <w:rPr>
          <w:rFonts w:eastAsia="Calibri" w:cstheme="minorHAnsi"/>
          <w:b/>
          <w:color w:val="4472C4" w:themeColor="accent1"/>
          <w:sz w:val="24"/>
          <w:szCs w:val="24"/>
          <w:lang w:val="ru-RU"/>
        </w:rPr>
        <w:t xml:space="preserve"> </w:t>
      </w:r>
      <w:r w:rsidRPr="00434BB9">
        <w:rPr>
          <w:rFonts w:eastAsia="Calibri" w:cstheme="minorHAnsi"/>
          <w:b/>
          <w:bCs/>
          <w:color w:val="4472C4" w:themeColor="accent1"/>
          <w:sz w:val="24"/>
          <w:szCs w:val="24"/>
        </w:rPr>
        <w:t>інформаційно-роз’яснювальних</w:t>
      </w:r>
      <w:r w:rsidRPr="00434BB9">
        <w:rPr>
          <w:rFonts w:eastAsia="Calibri" w:cstheme="minorHAnsi"/>
          <w:b/>
          <w:bCs/>
          <w:color w:val="4472C4" w:themeColor="accent1"/>
          <w:sz w:val="24"/>
          <w:szCs w:val="24"/>
          <w:lang w:val="ru-RU"/>
        </w:rPr>
        <w:t xml:space="preserve"> </w:t>
      </w:r>
      <w:proofErr w:type="spellStart"/>
      <w:r w:rsidRPr="00434BB9">
        <w:rPr>
          <w:rFonts w:eastAsia="Calibri" w:cstheme="minorHAnsi"/>
          <w:b/>
          <w:bCs/>
          <w:color w:val="4472C4" w:themeColor="accent1"/>
          <w:sz w:val="24"/>
          <w:szCs w:val="24"/>
          <w:lang w:val="ru-RU"/>
        </w:rPr>
        <w:t>заходів</w:t>
      </w:r>
      <w:proofErr w:type="spellEnd"/>
      <w:r w:rsidRPr="00434BB9">
        <w:rPr>
          <w:rFonts w:eastAsia="Calibri" w:cstheme="minorHAnsi"/>
          <w:b/>
          <w:bCs/>
          <w:color w:val="4472C4" w:themeColor="accent1"/>
          <w:sz w:val="24"/>
          <w:szCs w:val="24"/>
          <w:lang w:val="ru-RU"/>
        </w:rPr>
        <w:t xml:space="preserve"> </w:t>
      </w:r>
      <w:proofErr w:type="spellStart"/>
      <w:r w:rsidRPr="00434BB9">
        <w:rPr>
          <w:rFonts w:eastAsia="Calibri" w:cstheme="minorHAnsi"/>
          <w:b/>
          <w:bCs/>
          <w:color w:val="4472C4" w:themeColor="accent1"/>
          <w:sz w:val="24"/>
          <w:szCs w:val="24"/>
          <w:lang w:val="ru-RU"/>
        </w:rPr>
        <w:t>щодо</w:t>
      </w:r>
      <w:proofErr w:type="spellEnd"/>
      <w:r w:rsidRPr="00434BB9">
        <w:rPr>
          <w:rFonts w:eastAsia="Calibri" w:cstheme="minorHAnsi"/>
          <w:b/>
          <w:bCs/>
          <w:color w:val="4472C4" w:themeColor="accent1"/>
          <w:sz w:val="24"/>
          <w:szCs w:val="24"/>
          <w:lang w:val="ru-RU"/>
        </w:rPr>
        <w:t xml:space="preserve"> </w:t>
      </w:r>
      <w:proofErr w:type="spellStart"/>
      <w:r w:rsidRPr="00434BB9">
        <w:rPr>
          <w:rFonts w:eastAsia="Calibri" w:cstheme="minorHAnsi"/>
          <w:b/>
          <w:bCs/>
          <w:color w:val="4472C4" w:themeColor="accent1"/>
          <w:sz w:val="24"/>
          <w:szCs w:val="24"/>
          <w:lang w:val="ru-RU"/>
        </w:rPr>
        <w:t>державних</w:t>
      </w:r>
      <w:proofErr w:type="spellEnd"/>
      <w:r w:rsidRPr="00434BB9">
        <w:rPr>
          <w:rFonts w:eastAsia="Calibri" w:cstheme="minorHAnsi"/>
          <w:b/>
          <w:bCs/>
          <w:color w:val="4472C4" w:themeColor="accent1"/>
          <w:sz w:val="24"/>
          <w:szCs w:val="24"/>
          <w:lang w:val="ru-RU"/>
        </w:rPr>
        <w:t xml:space="preserve"> реформ та </w:t>
      </w:r>
      <w:proofErr w:type="spellStart"/>
      <w:r w:rsidRPr="00434BB9">
        <w:rPr>
          <w:rFonts w:eastAsia="Calibri" w:cstheme="minorHAnsi"/>
          <w:b/>
          <w:bCs/>
          <w:color w:val="4472C4" w:themeColor="accent1"/>
          <w:sz w:val="24"/>
          <w:szCs w:val="24"/>
          <w:lang w:val="ru-RU"/>
        </w:rPr>
        <w:t>важливих</w:t>
      </w:r>
      <w:proofErr w:type="spellEnd"/>
      <w:r w:rsidRPr="00434BB9">
        <w:rPr>
          <w:rFonts w:eastAsia="Calibri" w:cstheme="minorHAnsi"/>
          <w:b/>
          <w:bCs/>
          <w:color w:val="4472C4" w:themeColor="accent1"/>
          <w:sz w:val="24"/>
          <w:szCs w:val="24"/>
          <w:lang w:val="ru-RU"/>
        </w:rPr>
        <w:t xml:space="preserve"> </w:t>
      </w:r>
      <w:proofErr w:type="spellStart"/>
      <w:r w:rsidRPr="00434BB9">
        <w:rPr>
          <w:rFonts w:eastAsia="Calibri" w:cstheme="minorHAnsi"/>
          <w:b/>
          <w:bCs/>
          <w:color w:val="4472C4" w:themeColor="accent1"/>
          <w:sz w:val="24"/>
          <w:szCs w:val="24"/>
          <w:lang w:val="ru-RU"/>
        </w:rPr>
        <w:t>змін</w:t>
      </w:r>
      <w:proofErr w:type="spellEnd"/>
      <w:r w:rsidRPr="00434BB9">
        <w:rPr>
          <w:rFonts w:eastAsia="Calibri" w:cstheme="minorHAnsi"/>
          <w:b/>
          <w:bCs/>
          <w:color w:val="4472C4" w:themeColor="accent1"/>
          <w:sz w:val="24"/>
          <w:szCs w:val="24"/>
          <w:lang w:val="ru-RU"/>
        </w:rPr>
        <w:t xml:space="preserve"> в </w:t>
      </w:r>
      <w:proofErr w:type="spellStart"/>
      <w:r w:rsidRPr="00434BB9">
        <w:rPr>
          <w:rFonts w:eastAsia="Calibri" w:cstheme="minorHAnsi"/>
          <w:b/>
          <w:bCs/>
          <w:color w:val="4472C4" w:themeColor="accent1"/>
          <w:sz w:val="24"/>
          <w:szCs w:val="24"/>
          <w:lang w:val="ru-RU"/>
        </w:rPr>
        <w:t>законодавстві</w:t>
      </w:r>
      <w:proofErr w:type="spellEnd"/>
    </w:p>
    <w:p w14:paraId="124C3556" w14:textId="77777777" w:rsidR="00EF4458" w:rsidRPr="00434BB9" w:rsidRDefault="00EF4458" w:rsidP="00EF4458">
      <w:pPr>
        <w:ind w:right="141"/>
        <w:jc w:val="both"/>
        <w:rPr>
          <w:rFonts w:eastAsia="Calibri" w:cstheme="minorHAnsi"/>
          <w:b/>
          <w:bCs/>
          <w:color w:val="4472C4" w:themeColor="accent1"/>
          <w:sz w:val="24"/>
          <w:szCs w:val="24"/>
          <w:u w:val="single"/>
        </w:rPr>
      </w:pPr>
    </w:p>
    <w:p w14:paraId="064F327A" w14:textId="422593EC" w:rsidR="00EF4458" w:rsidRPr="00434BB9" w:rsidRDefault="00EF4458" w:rsidP="00EF4458">
      <w:pPr>
        <w:ind w:right="141"/>
        <w:jc w:val="both"/>
        <w:rPr>
          <w:rFonts w:eastAsia="Calibri" w:cstheme="minorHAnsi"/>
          <w:b/>
          <w:bCs/>
          <w:color w:val="4472C4" w:themeColor="accent1"/>
          <w:sz w:val="24"/>
          <w:szCs w:val="24"/>
        </w:rPr>
      </w:pPr>
      <w:r w:rsidRPr="00434BB9">
        <w:rPr>
          <w:rFonts w:eastAsia="Calibri" w:cstheme="minorHAnsi"/>
          <w:b/>
          <w:bCs/>
          <w:color w:val="4472C4" w:themeColor="accent1"/>
          <w:sz w:val="24"/>
          <w:szCs w:val="24"/>
        </w:rPr>
        <w:t>[1.2]</w:t>
      </w:r>
      <w:r w:rsidR="00E50C71" w:rsidRPr="00434BB9">
        <w:rPr>
          <w:rFonts w:eastAsia="Calibri" w:cstheme="minorHAnsi"/>
          <w:b/>
          <w:bCs/>
          <w:color w:val="4472C4" w:themeColor="accent1"/>
          <w:sz w:val="24"/>
          <w:szCs w:val="24"/>
        </w:rPr>
        <w:t xml:space="preserve"> </w:t>
      </w:r>
      <w:r w:rsidR="003355BE">
        <w:rPr>
          <w:rFonts w:eastAsia="Calibri" w:cstheme="minorHAnsi"/>
          <w:b/>
          <w:bCs/>
          <w:color w:val="4472C4" w:themeColor="accent1"/>
          <w:sz w:val="24"/>
          <w:szCs w:val="24"/>
        </w:rPr>
        <w:t xml:space="preserve">Забезпечення </w:t>
      </w:r>
      <w:r w:rsidR="0038533B" w:rsidRPr="00434BB9">
        <w:rPr>
          <w:rFonts w:eastAsia="Calibri" w:cstheme="minorHAnsi"/>
          <w:b/>
          <w:bCs/>
          <w:color w:val="4472C4" w:themeColor="accent1"/>
          <w:sz w:val="24"/>
          <w:szCs w:val="24"/>
        </w:rPr>
        <w:t>функціонування довідково-інформаційної платформи правових консультацій «</w:t>
      </w:r>
      <w:proofErr w:type="spellStart"/>
      <w:r w:rsidR="0038533B" w:rsidRPr="00434BB9">
        <w:rPr>
          <w:rFonts w:eastAsia="Calibri" w:cstheme="minorHAnsi"/>
          <w:b/>
          <w:bCs/>
          <w:color w:val="4472C4" w:themeColor="accent1"/>
          <w:sz w:val="24"/>
          <w:szCs w:val="24"/>
        </w:rPr>
        <w:t>WikiLegalAid</w:t>
      </w:r>
      <w:proofErr w:type="spellEnd"/>
    </w:p>
    <w:p w14:paraId="460DF42B" w14:textId="7ECBC99C" w:rsidR="00EF4458" w:rsidRPr="00434BB9" w:rsidRDefault="00EF4458" w:rsidP="00EF4458">
      <w:pPr>
        <w:ind w:right="141"/>
        <w:jc w:val="both"/>
        <w:rPr>
          <w:rFonts w:eastAsia="Calibri" w:cstheme="minorHAnsi"/>
          <w:b/>
          <w:bCs/>
          <w:color w:val="0563C1" w:themeColor="hyperlink"/>
          <w:sz w:val="24"/>
          <w:szCs w:val="24"/>
          <w:u w:val="single"/>
        </w:rPr>
      </w:pPr>
    </w:p>
    <w:p w14:paraId="4C06AD77" w14:textId="7BA9DEE4" w:rsidR="0038533B" w:rsidRPr="00434BB9" w:rsidRDefault="002E444E" w:rsidP="00EF4458">
      <w:pPr>
        <w:ind w:right="141"/>
        <w:jc w:val="both"/>
        <w:rPr>
          <w:rFonts w:eastAsia="Calibri" w:cstheme="minorHAnsi"/>
          <w:b/>
          <w:bCs/>
          <w:color w:val="4472C4" w:themeColor="accent1"/>
          <w:sz w:val="28"/>
          <w:szCs w:val="28"/>
          <w:u w:val="single"/>
        </w:rPr>
      </w:pPr>
      <w:hyperlink r:id="rId9" w:anchor="первая" w:history="1">
        <w:r w:rsidR="00EF4458" w:rsidRPr="00434BB9">
          <w:rPr>
            <w:rStyle w:val="a3"/>
            <w:rFonts w:eastAsia="Calibri" w:cstheme="minorHAnsi"/>
            <w:b/>
            <w:color w:val="4472C4" w:themeColor="accent1"/>
            <w:sz w:val="28"/>
            <w:szCs w:val="28"/>
          </w:rPr>
          <w:t xml:space="preserve">Розділ ІІ. </w:t>
        </w:r>
      </w:hyperlink>
      <w:r w:rsidR="0038533B" w:rsidRPr="00434BB9">
        <w:rPr>
          <w:rFonts w:eastAsia="Calibri" w:cstheme="minorHAnsi"/>
          <w:b/>
          <w:color w:val="4472C4" w:themeColor="accent1"/>
          <w:sz w:val="28"/>
          <w:szCs w:val="28"/>
          <w:u w:val="single"/>
        </w:rPr>
        <w:t xml:space="preserve">Розвиток мережі партнерів, налагодження співпраці та обміну досвідом з ними, розширення </w:t>
      </w:r>
      <w:r w:rsidR="0038533B" w:rsidRPr="00434BB9">
        <w:rPr>
          <w:rFonts w:eastAsia="Calibri" w:cstheme="minorHAnsi"/>
          <w:b/>
          <w:bCs/>
          <w:color w:val="4472C4" w:themeColor="accent1"/>
          <w:sz w:val="28"/>
          <w:szCs w:val="28"/>
          <w:u w:val="single"/>
        </w:rPr>
        <w:t>доступу до системи безоплатної правової допомоги</w:t>
      </w:r>
    </w:p>
    <w:p w14:paraId="35486AA9" w14:textId="77777777" w:rsidR="0038533B" w:rsidRPr="00434BB9" w:rsidRDefault="0038533B" w:rsidP="00EF4458">
      <w:pPr>
        <w:ind w:right="141"/>
        <w:jc w:val="both"/>
        <w:rPr>
          <w:rFonts w:eastAsia="Calibri" w:cstheme="minorHAnsi"/>
          <w:b/>
          <w:bCs/>
          <w:color w:val="0563C1" w:themeColor="hyperlink"/>
          <w:sz w:val="28"/>
          <w:szCs w:val="28"/>
          <w:u w:val="single"/>
        </w:rPr>
      </w:pPr>
    </w:p>
    <w:p w14:paraId="3A48E8BC" w14:textId="368042EE" w:rsidR="00E50C71" w:rsidRPr="00B52156" w:rsidRDefault="00427BE3" w:rsidP="00E50C71">
      <w:pPr>
        <w:ind w:right="141"/>
        <w:jc w:val="both"/>
        <w:rPr>
          <w:rFonts w:eastAsia="Calibri" w:cstheme="minorHAnsi"/>
          <w:b/>
          <w:color w:val="4472C4" w:themeColor="accent1"/>
          <w:sz w:val="24"/>
          <w:szCs w:val="24"/>
        </w:rPr>
      </w:pPr>
      <w:r w:rsidRPr="00B52156">
        <w:rPr>
          <w:rFonts w:eastAsia="Calibri" w:cstheme="minorHAnsi"/>
          <w:b/>
          <w:bCs/>
          <w:color w:val="4472C4" w:themeColor="accent1"/>
          <w:sz w:val="24"/>
          <w:szCs w:val="24"/>
        </w:rPr>
        <w:t>[</w:t>
      </w:r>
      <w:r w:rsidR="0038533B" w:rsidRPr="00B52156">
        <w:rPr>
          <w:rFonts w:eastAsia="Calibri" w:cstheme="minorHAnsi"/>
          <w:b/>
          <w:color w:val="4472C4" w:themeColor="accent1"/>
          <w:sz w:val="24"/>
          <w:szCs w:val="24"/>
        </w:rPr>
        <w:t>2.1] Забезпечення роботи консультаційних пунктів</w:t>
      </w:r>
      <w:r w:rsidR="00E50C71" w:rsidRPr="00B52156">
        <w:rPr>
          <w:rFonts w:eastAsia="Calibri" w:cstheme="minorHAnsi"/>
          <w:b/>
          <w:color w:val="4472C4" w:themeColor="accent1"/>
          <w:sz w:val="24"/>
          <w:szCs w:val="24"/>
        </w:rPr>
        <w:t>, поширення інформації про роботу системи БПД в мережі Інтернет (онлайн ЗМІ, сайти та сторінки партнерів, власні інтернет-ресурси)</w:t>
      </w:r>
      <w:r w:rsidR="003355BE" w:rsidRPr="00B52156">
        <w:rPr>
          <w:rFonts w:eastAsia="Calibri" w:cstheme="minorHAnsi"/>
          <w:b/>
          <w:color w:val="4472C4" w:themeColor="accent1"/>
          <w:sz w:val="24"/>
          <w:szCs w:val="24"/>
        </w:rPr>
        <w:t xml:space="preserve">, сприяння розвитку </w:t>
      </w:r>
      <w:proofErr w:type="spellStart"/>
      <w:r w:rsidR="003355BE" w:rsidRPr="00B52156">
        <w:rPr>
          <w:rFonts w:eastAsia="Calibri" w:cstheme="minorHAnsi"/>
          <w:b/>
          <w:color w:val="4472C4" w:themeColor="accent1"/>
          <w:sz w:val="24"/>
          <w:szCs w:val="24"/>
        </w:rPr>
        <w:t>проєкту</w:t>
      </w:r>
      <w:proofErr w:type="spellEnd"/>
      <w:r w:rsidR="003355BE" w:rsidRPr="00B52156">
        <w:rPr>
          <w:rFonts w:eastAsia="Calibri" w:cstheme="minorHAnsi"/>
          <w:b/>
          <w:color w:val="4472C4" w:themeColor="accent1"/>
          <w:sz w:val="24"/>
          <w:szCs w:val="24"/>
        </w:rPr>
        <w:t xml:space="preserve"> «Волонтер БПД»</w:t>
      </w:r>
    </w:p>
    <w:p w14:paraId="216D2137" w14:textId="22EF93A5" w:rsidR="00E50C71" w:rsidRPr="00434BB9" w:rsidRDefault="002E444E" w:rsidP="00E50C71">
      <w:pPr>
        <w:pStyle w:val="western"/>
        <w:shd w:val="clear" w:color="auto" w:fill="FFFFFF"/>
        <w:ind w:right="144"/>
        <w:rPr>
          <w:rFonts w:asciiTheme="minorHAnsi" w:hAnsiTheme="minorHAnsi" w:cstheme="minorHAnsi"/>
          <w:b/>
          <w:bCs/>
          <w:color w:val="4472C4" w:themeColor="accent1"/>
          <w:sz w:val="28"/>
          <w:szCs w:val="28"/>
          <w:u w:val="single"/>
          <w:lang w:val="uk-UA"/>
        </w:rPr>
      </w:pPr>
      <w:hyperlink r:id="rId10" w:anchor="первая" w:history="1">
        <w:proofErr w:type="spellStart"/>
        <w:r w:rsidR="00E50C71" w:rsidRPr="00434BB9">
          <w:rPr>
            <w:rStyle w:val="a3"/>
            <w:rFonts w:asciiTheme="minorHAnsi" w:hAnsiTheme="minorHAnsi" w:cstheme="minorHAnsi"/>
            <w:b/>
            <w:color w:val="4472C4" w:themeColor="accent1"/>
            <w:sz w:val="28"/>
            <w:szCs w:val="28"/>
          </w:rPr>
          <w:t>Розділ</w:t>
        </w:r>
        <w:proofErr w:type="spellEnd"/>
        <w:r w:rsidR="00E50C71" w:rsidRPr="00434BB9">
          <w:rPr>
            <w:rStyle w:val="a3"/>
            <w:rFonts w:asciiTheme="minorHAnsi" w:hAnsiTheme="minorHAnsi" w:cstheme="minorHAnsi"/>
            <w:b/>
            <w:color w:val="4472C4" w:themeColor="accent1"/>
            <w:sz w:val="28"/>
            <w:szCs w:val="28"/>
          </w:rPr>
          <w:t xml:space="preserve"> ІІ</w:t>
        </w:r>
        <w:r w:rsidR="00E50C71" w:rsidRPr="00434BB9">
          <w:rPr>
            <w:rStyle w:val="a3"/>
            <w:rFonts w:asciiTheme="minorHAnsi" w:hAnsiTheme="minorHAnsi" w:cstheme="minorHAnsi"/>
            <w:b/>
            <w:color w:val="4472C4" w:themeColor="accent1"/>
            <w:sz w:val="28"/>
            <w:szCs w:val="28"/>
            <w:lang w:val="uk-UA"/>
          </w:rPr>
          <w:t>І</w:t>
        </w:r>
        <w:r w:rsidR="00E50C71" w:rsidRPr="00434BB9">
          <w:rPr>
            <w:rStyle w:val="a3"/>
            <w:rFonts w:asciiTheme="minorHAnsi" w:hAnsiTheme="minorHAnsi" w:cstheme="minorHAnsi"/>
            <w:b/>
            <w:color w:val="4472C4" w:themeColor="accent1"/>
            <w:sz w:val="28"/>
            <w:szCs w:val="28"/>
          </w:rPr>
          <w:t xml:space="preserve">. </w:t>
        </w:r>
      </w:hyperlink>
      <w:r w:rsidR="00E50C71" w:rsidRPr="00434BB9">
        <w:rPr>
          <w:rFonts w:asciiTheme="minorHAnsi" w:hAnsiTheme="minorHAnsi" w:cstheme="minorHAnsi"/>
          <w:b/>
          <w:color w:val="4472C4" w:themeColor="accent1"/>
          <w:sz w:val="28"/>
          <w:szCs w:val="28"/>
          <w:u w:val="single"/>
          <w:lang w:val="uk-UA"/>
        </w:rPr>
        <w:t xml:space="preserve"> </w:t>
      </w:r>
      <w:proofErr w:type="spellStart"/>
      <w:r w:rsidR="00E50C71" w:rsidRPr="00434BB9">
        <w:rPr>
          <w:rFonts w:asciiTheme="minorHAnsi" w:hAnsiTheme="minorHAnsi" w:cstheme="minorHAnsi"/>
          <w:b/>
          <w:color w:val="4472C4" w:themeColor="accent1"/>
          <w:sz w:val="28"/>
          <w:szCs w:val="28"/>
          <w:u w:val="single"/>
        </w:rPr>
        <w:t>Аналіз</w:t>
      </w:r>
      <w:proofErr w:type="spellEnd"/>
      <w:r w:rsidR="00E50C71" w:rsidRPr="00434BB9">
        <w:rPr>
          <w:rFonts w:asciiTheme="minorHAnsi" w:hAnsiTheme="minorHAnsi" w:cstheme="minorHAnsi"/>
          <w:b/>
          <w:color w:val="4472C4" w:themeColor="accent1"/>
          <w:sz w:val="28"/>
          <w:szCs w:val="28"/>
          <w:u w:val="single"/>
        </w:rPr>
        <w:t xml:space="preserve"> </w:t>
      </w:r>
      <w:proofErr w:type="spellStart"/>
      <w:r w:rsidR="00E50C71" w:rsidRPr="00434BB9">
        <w:rPr>
          <w:rFonts w:asciiTheme="minorHAnsi" w:hAnsiTheme="minorHAnsi" w:cstheme="minorHAnsi"/>
          <w:b/>
          <w:color w:val="4472C4" w:themeColor="accent1"/>
          <w:sz w:val="28"/>
          <w:szCs w:val="28"/>
          <w:u w:val="single"/>
        </w:rPr>
        <w:t>звітної</w:t>
      </w:r>
      <w:proofErr w:type="spellEnd"/>
      <w:r w:rsidR="00E50C71" w:rsidRPr="00434BB9">
        <w:rPr>
          <w:rFonts w:asciiTheme="minorHAnsi" w:hAnsiTheme="minorHAnsi" w:cstheme="minorHAnsi"/>
          <w:b/>
          <w:color w:val="4472C4" w:themeColor="accent1"/>
          <w:sz w:val="28"/>
          <w:szCs w:val="28"/>
          <w:u w:val="single"/>
        </w:rPr>
        <w:t xml:space="preserve"> </w:t>
      </w:r>
      <w:proofErr w:type="spellStart"/>
      <w:r w:rsidR="00E50C71" w:rsidRPr="00434BB9">
        <w:rPr>
          <w:rFonts w:asciiTheme="minorHAnsi" w:hAnsiTheme="minorHAnsi" w:cstheme="minorHAnsi"/>
          <w:b/>
          <w:color w:val="4472C4" w:themeColor="accent1"/>
          <w:sz w:val="28"/>
          <w:szCs w:val="28"/>
          <w:u w:val="single"/>
        </w:rPr>
        <w:t>документації</w:t>
      </w:r>
      <w:proofErr w:type="spellEnd"/>
      <w:r w:rsidR="00E50C71" w:rsidRPr="00434BB9">
        <w:rPr>
          <w:rFonts w:asciiTheme="minorHAnsi" w:hAnsiTheme="minorHAnsi" w:cstheme="minorHAnsi"/>
          <w:b/>
          <w:color w:val="4472C4" w:themeColor="accent1"/>
          <w:sz w:val="28"/>
          <w:szCs w:val="28"/>
          <w:u w:val="single"/>
        </w:rPr>
        <w:t xml:space="preserve"> </w:t>
      </w:r>
      <w:proofErr w:type="spellStart"/>
      <w:r w:rsidR="00E50C71" w:rsidRPr="00434BB9">
        <w:rPr>
          <w:rFonts w:asciiTheme="minorHAnsi" w:hAnsiTheme="minorHAnsi" w:cstheme="minorHAnsi"/>
          <w:b/>
          <w:color w:val="4472C4" w:themeColor="accent1"/>
          <w:sz w:val="28"/>
          <w:szCs w:val="28"/>
          <w:u w:val="single"/>
        </w:rPr>
        <w:t>адвокатів</w:t>
      </w:r>
      <w:proofErr w:type="spellEnd"/>
      <w:r w:rsidR="00E50C71" w:rsidRPr="00434BB9">
        <w:rPr>
          <w:rFonts w:asciiTheme="minorHAnsi" w:hAnsiTheme="minorHAnsi" w:cstheme="minorHAnsi"/>
          <w:b/>
          <w:color w:val="4472C4" w:themeColor="accent1"/>
          <w:sz w:val="28"/>
          <w:szCs w:val="28"/>
          <w:u w:val="single"/>
        </w:rPr>
        <w:t xml:space="preserve"> для </w:t>
      </w:r>
      <w:proofErr w:type="spellStart"/>
      <w:r w:rsidR="00E50C71" w:rsidRPr="00434BB9">
        <w:rPr>
          <w:rFonts w:asciiTheme="minorHAnsi" w:hAnsiTheme="minorHAnsi" w:cstheme="minorHAnsi"/>
          <w:b/>
          <w:color w:val="4472C4" w:themeColor="accent1"/>
          <w:sz w:val="28"/>
          <w:szCs w:val="28"/>
          <w:u w:val="single"/>
        </w:rPr>
        <w:t>узагальнення</w:t>
      </w:r>
      <w:proofErr w:type="spellEnd"/>
      <w:r w:rsidR="00E50C71" w:rsidRPr="00434BB9">
        <w:rPr>
          <w:rFonts w:asciiTheme="minorHAnsi" w:hAnsiTheme="minorHAnsi" w:cstheme="minorHAnsi"/>
          <w:b/>
          <w:color w:val="4472C4" w:themeColor="accent1"/>
          <w:sz w:val="28"/>
          <w:szCs w:val="28"/>
          <w:u w:val="single"/>
        </w:rPr>
        <w:t xml:space="preserve"> </w:t>
      </w:r>
      <w:proofErr w:type="spellStart"/>
      <w:r w:rsidR="00E50C71" w:rsidRPr="00434BB9">
        <w:rPr>
          <w:rFonts w:asciiTheme="minorHAnsi" w:hAnsiTheme="minorHAnsi" w:cstheme="minorHAnsi"/>
          <w:b/>
          <w:color w:val="4472C4" w:themeColor="accent1"/>
          <w:sz w:val="28"/>
          <w:szCs w:val="28"/>
          <w:u w:val="single"/>
        </w:rPr>
        <w:t>кращих</w:t>
      </w:r>
      <w:proofErr w:type="spellEnd"/>
      <w:r w:rsidR="00E50C71" w:rsidRPr="00434BB9">
        <w:rPr>
          <w:rFonts w:asciiTheme="minorHAnsi" w:hAnsiTheme="minorHAnsi" w:cstheme="minorHAnsi"/>
          <w:b/>
          <w:color w:val="4472C4" w:themeColor="accent1"/>
          <w:sz w:val="28"/>
          <w:szCs w:val="28"/>
          <w:u w:val="single"/>
        </w:rPr>
        <w:t xml:space="preserve"> практик </w:t>
      </w:r>
      <w:proofErr w:type="spellStart"/>
      <w:r w:rsidR="00E50C71" w:rsidRPr="00434BB9">
        <w:rPr>
          <w:rFonts w:asciiTheme="minorHAnsi" w:hAnsiTheme="minorHAnsi" w:cstheme="minorHAnsi"/>
          <w:b/>
          <w:color w:val="4472C4" w:themeColor="accent1"/>
          <w:sz w:val="28"/>
          <w:szCs w:val="28"/>
          <w:u w:val="single"/>
        </w:rPr>
        <w:t>надання</w:t>
      </w:r>
      <w:proofErr w:type="spellEnd"/>
      <w:r w:rsidR="00E50C71" w:rsidRPr="00434BB9">
        <w:rPr>
          <w:rFonts w:asciiTheme="minorHAnsi" w:hAnsiTheme="minorHAnsi" w:cstheme="minorHAnsi"/>
          <w:b/>
          <w:color w:val="4472C4" w:themeColor="accent1"/>
          <w:sz w:val="28"/>
          <w:szCs w:val="28"/>
          <w:u w:val="single"/>
        </w:rPr>
        <w:t xml:space="preserve"> БВПД</w:t>
      </w:r>
    </w:p>
    <w:p w14:paraId="2DE35019" w14:textId="6F08837D" w:rsidR="004F27C4" w:rsidRPr="00E50C71" w:rsidRDefault="004F27C4" w:rsidP="0038533B">
      <w:pPr>
        <w:pStyle w:val="western"/>
        <w:shd w:val="clear" w:color="auto" w:fill="FFFFFF"/>
        <w:spacing w:before="0" w:beforeAutospacing="0" w:after="0" w:afterAutospacing="0"/>
        <w:ind w:right="144"/>
        <w:jc w:val="both"/>
        <w:rPr>
          <w:rFonts w:ascii="Calibri" w:hAnsi="Calibri" w:cs="Calibri"/>
          <w:color w:val="7B7B7B" w:themeColor="accent3" w:themeShade="BF"/>
          <w:sz w:val="23"/>
          <w:szCs w:val="23"/>
        </w:rPr>
      </w:pPr>
    </w:p>
    <w:p w14:paraId="5918396B" w14:textId="77777777" w:rsidR="0038533B" w:rsidRDefault="0038533B" w:rsidP="0038533B">
      <w:pPr>
        <w:pStyle w:val="western"/>
        <w:shd w:val="clear" w:color="auto" w:fill="FFFFFF"/>
        <w:spacing w:before="0" w:beforeAutospacing="0" w:after="0" w:afterAutospacing="0"/>
        <w:ind w:right="144"/>
        <w:jc w:val="both"/>
        <w:rPr>
          <w:rFonts w:ascii="Calibri" w:hAnsi="Calibri" w:cs="Calibri"/>
          <w:color w:val="7B7B7B" w:themeColor="accent3" w:themeShade="BF"/>
          <w:sz w:val="23"/>
          <w:szCs w:val="23"/>
          <w:lang w:val="uk-UA"/>
        </w:rPr>
      </w:pPr>
    </w:p>
    <w:p w14:paraId="17085FCD" w14:textId="77777777" w:rsidR="004F27C4" w:rsidRDefault="004F27C4" w:rsidP="004F27C4">
      <w:pPr>
        <w:spacing w:before="120" w:after="120"/>
        <w:ind w:right="141"/>
      </w:pPr>
    </w:p>
    <w:p w14:paraId="374FE775" w14:textId="77777777" w:rsidR="004F27C4" w:rsidRDefault="004F27C4" w:rsidP="004F27C4">
      <w:pPr>
        <w:spacing w:before="120" w:after="120"/>
        <w:ind w:right="141"/>
        <w:rPr>
          <w:rFonts w:ascii="Calibri" w:eastAsia="Calibri" w:hAnsi="Calibri" w:cs="Calibri"/>
          <w:b/>
          <w:sz w:val="28"/>
          <w:szCs w:val="28"/>
        </w:rPr>
      </w:pPr>
    </w:p>
    <w:p w14:paraId="0F6F3EE3" w14:textId="77777777" w:rsidR="004F27C4" w:rsidRDefault="004F27C4" w:rsidP="004F27C4">
      <w:pPr>
        <w:spacing w:before="120" w:after="120"/>
        <w:ind w:right="141"/>
        <w:rPr>
          <w:rFonts w:ascii="Calibri" w:eastAsia="Calibri" w:hAnsi="Calibri" w:cs="Calibri"/>
          <w:b/>
          <w:sz w:val="28"/>
          <w:szCs w:val="28"/>
        </w:rPr>
      </w:pPr>
    </w:p>
    <w:p w14:paraId="39CC339A" w14:textId="77777777" w:rsidR="004F27C4" w:rsidRDefault="004F27C4" w:rsidP="004F27C4">
      <w:pPr>
        <w:spacing w:before="120" w:after="120"/>
        <w:ind w:right="141"/>
        <w:rPr>
          <w:rFonts w:ascii="Calibri" w:eastAsia="Calibri" w:hAnsi="Calibri" w:cs="Calibri"/>
          <w:b/>
          <w:sz w:val="28"/>
          <w:szCs w:val="28"/>
        </w:rPr>
      </w:pPr>
    </w:p>
    <w:p w14:paraId="3EB7DFA1" w14:textId="424FFC65" w:rsidR="004F27C4" w:rsidRDefault="004F27C4" w:rsidP="004F27C4">
      <w:pPr>
        <w:spacing w:before="120" w:after="120"/>
        <w:ind w:right="141"/>
        <w:rPr>
          <w:rFonts w:ascii="Calibri" w:eastAsia="Calibri" w:hAnsi="Calibri" w:cs="Calibri"/>
          <w:b/>
          <w:sz w:val="28"/>
          <w:szCs w:val="28"/>
        </w:rPr>
      </w:pPr>
      <w:r>
        <w:rPr>
          <w:rFonts w:ascii="Calibri" w:eastAsia="Calibri" w:hAnsi="Calibri" w:cs="Calibri"/>
          <w:b/>
          <w:sz w:val="28"/>
          <w:szCs w:val="28"/>
        </w:rPr>
        <w:lastRenderedPageBreak/>
        <w:t>Розділ І. Основні заходи, що були здійснені за пріоритетами:</w:t>
      </w:r>
    </w:p>
    <w:p w14:paraId="1157A139" w14:textId="0E93C45C" w:rsidR="00EF4458" w:rsidRPr="00EF4458" w:rsidRDefault="00EF4458" w:rsidP="00EF4458">
      <w:pPr>
        <w:ind w:right="141"/>
        <w:jc w:val="both"/>
        <w:rPr>
          <w:rFonts w:ascii="Calibri" w:eastAsia="Calibri" w:hAnsi="Calibri" w:cs="Calibri"/>
          <w:b/>
          <w:bCs/>
          <w:color w:val="0563C1" w:themeColor="hyperlink"/>
          <w:sz w:val="24"/>
          <w:szCs w:val="24"/>
          <w:u w:val="single"/>
          <w:lang w:val="ru-RU"/>
        </w:rPr>
      </w:pPr>
      <w:r>
        <w:rPr>
          <w:rFonts w:ascii="Calibri" w:eastAsia="Calibri" w:hAnsi="Calibri" w:cs="Calibri"/>
          <w:b/>
          <w:color w:val="0563C1" w:themeColor="hyperlink"/>
          <w:sz w:val="24"/>
          <w:szCs w:val="24"/>
          <w:u w:val="single"/>
        </w:rPr>
        <w:t>[1.1</w:t>
      </w:r>
      <w:r w:rsidRPr="00EF4458">
        <w:rPr>
          <w:rFonts w:ascii="Calibri" w:eastAsia="Calibri" w:hAnsi="Calibri" w:cs="Calibri"/>
          <w:b/>
          <w:color w:val="0563C1" w:themeColor="hyperlink"/>
          <w:sz w:val="24"/>
          <w:szCs w:val="24"/>
          <w:u w:val="single"/>
        </w:rPr>
        <w:t xml:space="preserve">]Проведення </w:t>
      </w:r>
      <w:proofErr w:type="spellStart"/>
      <w:r w:rsidRPr="00EF4458">
        <w:rPr>
          <w:rFonts w:ascii="Calibri" w:eastAsia="Calibri" w:hAnsi="Calibri" w:cs="Calibri"/>
          <w:b/>
          <w:color w:val="0563C1" w:themeColor="hyperlink"/>
          <w:sz w:val="24"/>
          <w:szCs w:val="24"/>
          <w:u w:val="single"/>
        </w:rPr>
        <w:t>правопросвітницьких</w:t>
      </w:r>
      <w:proofErr w:type="spellEnd"/>
      <w:r w:rsidRPr="00EF4458">
        <w:rPr>
          <w:rFonts w:ascii="Calibri" w:eastAsia="Calibri" w:hAnsi="Calibri" w:cs="Calibri"/>
          <w:b/>
          <w:color w:val="0563C1" w:themeColor="hyperlink"/>
          <w:sz w:val="24"/>
          <w:szCs w:val="24"/>
          <w:u w:val="single"/>
        </w:rPr>
        <w:t xml:space="preserve"> та комунікативних заходів для громад, спільнот та окремих категорій населення з метою посилення правової спроможності та надання правових послуг, спрямованих на забезпечення реалізації та захисту прав і свобод людини і громадянина</w:t>
      </w:r>
      <w:r w:rsidRPr="00EF4458">
        <w:rPr>
          <w:rFonts w:ascii="Calibri" w:eastAsia="Calibri" w:hAnsi="Calibri" w:cs="Calibri"/>
          <w:b/>
          <w:color w:val="0563C1" w:themeColor="hyperlink"/>
          <w:sz w:val="24"/>
          <w:szCs w:val="24"/>
          <w:u w:val="single"/>
          <w:lang w:val="ru-RU"/>
        </w:rPr>
        <w:t xml:space="preserve">; </w:t>
      </w:r>
      <w:proofErr w:type="spellStart"/>
      <w:r w:rsidRPr="00EF4458">
        <w:rPr>
          <w:rFonts w:ascii="Calibri" w:eastAsia="Calibri" w:hAnsi="Calibri" w:cs="Calibri"/>
          <w:b/>
          <w:color w:val="0563C1" w:themeColor="hyperlink"/>
          <w:sz w:val="24"/>
          <w:szCs w:val="24"/>
          <w:u w:val="single"/>
          <w:lang w:val="ru-RU"/>
        </w:rPr>
        <w:t>проведення</w:t>
      </w:r>
      <w:proofErr w:type="spellEnd"/>
      <w:r w:rsidRPr="00EF4458">
        <w:rPr>
          <w:rFonts w:ascii="Calibri" w:eastAsia="Calibri" w:hAnsi="Calibri" w:cs="Calibri"/>
          <w:b/>
          <w:color w:val="0563C1" w:themeColor="hyperlink"/>
          <w:sz w:val="24"/>
          <w:szCs w:val="24"/>
          <w:u w:val="single"/>
          <w:lang w:val="ru-RU"/>
        </w:rPr>
        <w:t xml:space="preserve"> </w:t>
      </w:r>
      <w:r w:rsidRPr="00EF4458">
        <w:rPr>
          <w:rFonts w:ascii="Calibri" w:eastAsia="Calibri" w:hAnsi="Calibri" w:cs="Calibri"/>
          <w:b/>
          <w:bCs/>
          <w:color w:val="0563C1" w:themeColor="hyperlink"/>
          <w:sz w:val="24"/>
          <w:szCs w:val="24"/>
          <w:u w:val="single"/>
        </w:rPr>
        <w:t>інформаційно-роз’яснювальних</w:t>
      </w:r>
      <w:r w:rsidRPr="00EF4458">
        <w:rPr>
          <w:rFonts w:ascii="Calibri" w:eastAsia="Calibri" w:hAnsi="Calibri" w:cs="Calibri"/>
          <w:b/>
          <w:bCs/>
          <w:color w:val="0563C1" w:themeColor="hyperlink"/>
          <w:sz w:val="24"/>
          <w:szCs w:val="24"/>
          <w:u w:val="single"/>
          <w:lang w:val="ru-RU"/>
        </w:rPr>
        <w:t xml:space="preserve"> </w:t>
      </w:r>
      <w:proofErr w:type="spellStart"/>
      <w:r w:rsidRPr="00EF4458">
        <w:rPr>
          <w:rFonts w:ascii="Calibri" w:eastAsia="Calibri" w:hAnsi="Calibri" w:cs="Calibri"/>
          <w:b/>
          <w:bCs/>
          <w:color w:val="0563C1" w:themeColor="hyperlink"/>
          <w:sz w:val="24"/>
          <w:szCs w:val="24"/>
          <w:u w:val="single"/>
          <w:lang w:val="ru-RU"/>
        </w:rPr>
        <w:t>заходів</w:t>
      </w:r>
      <w:proofErr w:type="spellEnd"/>
      <w:r w:rsidRPr="00EF4458">
        <w:rPr>
          <w:rFonts w:ascii="Calibri" w:eastAsia="Calibri" w:hAnsi="Calibri" w:cs="Calibri"/>
          <w:b/>
          <w:bCs/>
          <w:color w:val="0563C1" w:themeColor="hyperlink"/>
          <w:sz w:val="24"/>
          <w:szCs w:val="24"/>
          <w:u w:val="single"/>
          <w:lang w:val="ru-RU"/>
        </w:rPr>
        <w:t xml:space="preserve"> </w:t>
      </w:r>
      <w:proofErr w:type="spellStart"/>
      <w:r w:rsidRPr="00EF4458">
        <w:rPr>
          <w:rFonts w:ascii="Calibri" w:eastAsia="Calibri" w:hAnsi="Calibri" w:cs="Calibri"/>
          <w:b/>
          <w:bCs/>
          <w:color w:val="0563C1" w:themeColor="hyperlink"/>
          <w:sz w:val="24"/>
          <w:szCs w:val="24"/>
          <w:u w:val="single"/>
          <w:lang w:val="ru-RU"/>
        </w:rPr>
        <w:t>щодо</w:t>
      </w:r>
      <w:proofErr w:type="spellEnd"/>
      <w:r w:rsidRPr="00EF4458">
        <w:rPr>
          <w:rFonts w:ascii="Calibri" w:eastAsia="Calibri" w:hAnsi="Calibri" w:cs="Calibri"/>
          <w:b/>
          <w:bCs/>
          <w:color w:val="0563C1" w:themeColor="hyperlink"/>
          <w:sz w:val="24"/>
          <w:szCs w:val="24"/>
          <w:u w:val="single"/>
          <w:lang w:val="ru-RU"/>
        </w:rPr>
        <w:t xml:space="preserve"> </w:t>
      </w:r>
      <w:proofErr w:type="spellStart"/>
      <w:r w:rsidRPr="00EF4458">
        <w:rPr>
          <w:rFonts w:ascii="Calibri" w:eastAsia="Calibri" w:hAnsi="Calibri" w:cs="Calibri"/>
          <w:b/>
          <w:bCs/>
          <w:color w:val="0563C1" w:themeColor="hyperlink"/>
          <w:sz w:val="24"/>
          <w:szCs w:val="24"/>
          <w:u w:val="single"/>
          <w:lang w:val="ru-RU"/>
        </w:rPr>
        <w:t>державних</w:t>
      </w:r>
      <w:proofErr w:type="spellEnd"/>
      <w:r w:rsidRPr="00EF4458">
        <w:rPr>
          <w:rFonts w:ascii="Calibri" w:eastAsia="Calibri" w:hAnsi="Calibri" w:cs="Calibri"/>
          <w:b/>
          <w:bCs/>
          <w:color w:val="0563C1" w:themeColor="hyperlink"/>
          <w:sz w:val="24"/>
          <w:szCs w:val="24"/>
          <w:u w:val="single"/>
          <w:lang w:val="ru-RU"/>
        </w:rPr>
        <w:t xml:space="preserve"> реформ та </w:t>
      </w:r>
      <w:proofErr w:type="spellStart"/>
      <w:r w:rsidRPr="00EF4458">
        <w:rPr>
          <w:rFonts w:ascii="Calibri" w:eastAsia="Calibri" w:hAnsi="Calibri" w:cs="Calibri"/>
          <w:b/>
          <w:bCs/>
          <w:color w:val="0563C1" w:themeColor="hyperlink"/>
          <w:sz w:val="24"/>
          <w:szCs w:val="24"/>
          <w:u w:val="single"/>
          <w:lang w:val="ru-RU"/>
        </w:rPr>
        <w:t>важливих</w:t>
      </w:r>
      <w:proofErr w:type="spellEnd"/>
      <w:r w:rsidRPr="00EF4458">
        <w:rPr>
          <w:rFonts w:ascii="Calibri" w:eastAsia="Calibri" w:hAnsi="Calibri" w:cs="Calibri"/>
          <w:b/>
          <w:bCs/>
          <w:color w:val="0563C1" w:themeColor="hyperlink"/>
          <w:sz w:val="24"/>
          <w:szCs w:val="24"/>
          <w:u w:val="single"/>
          <w:lang w:val="ru-RU"/>
        </w:rPr>
        <w:t xml:space="preserve"> </w:t>
      </w:r>
      <w:proofErr w:type="spellStart"/>
      <w:r w:rsidRPr="00EF4458">
        <w:rPr>
          <w:rFonts w:ascii="Calibri" w:eastAsia="Calibri" w:hAnsi="Calibri" w:cs="Calibri"/>
          <w:b/>
          <w:bCs/>
          <w:color w:val="0563C1" w:themeColor="hyperlink"/>
          <w:sz w:val="24"/>
          <w:szCs w:val="24"/>
          <w:u w:val="single"/>
          <w:lang w:val="ru-RU"/>
        </w:rPr>
        <w:t>змін</w:t>
      </w:r>
      <w:proofErr w:type="spellEnd"/>
      <w:r w:rsidRPr="00EF4458">
        <w:rPr>
          <w:rFonts w:ascii="Calibri" w:eastAsia="Calibri" w:hAnsi="Calibri" w:cs="Calibri"/>
          <w:b/>
          <w:bCs/>
          <w:color w:val="0563C1" w:themeColor="hyperlink"/>
          <w:sz w:val="24"/>
          <w:szCs w:val="24"/>
          <w:u w:val="single"/>
          <w:lang w:val="ru-RU"/>
        </w:rPr>
        <w:t xml:space="preserve"> в </w:t>
      </w:r>
      <w:proofErr w:type="spellStart"/>
      <w:r w:rsidRPr="00EF4458">
        <w:rPr>
          <w:rFonts w:ascii="Calibri" w:eastAsia="Calibri" w:hAnsi="Calibri" w:cs="Calibri"/>
          <w:b/>
          <w:bCs/>
          <w:color w:val="0563C1" w:themeColor="hyperlink"/>
          <w:sz w:val="24"/>
          <w:szCs w:val="24"/>
          <w:u w:val="single"/>
          <w:lang w:val="ru-RU"/>
        </w:rPr>
        <w:t>законодавстві</w:t>
      </w:r>
      <w:proofErr w:type="spellEnd"/>
    </w:p>
    <w:p w14:paraId="450FE784" w14:textId="7D4E2265" w:rsidR="004F27C4" w:rsidRDefault="004F27C4" w:rsidP="004F27C4">
      <w:pPr>
        <w:spacing w:before="120" w:after="120"/>
        <w:ind w:right="141"/>
        <w:jc w:val="both"/>
        <w:rPr>
          <w:rFonts w:ascii="Calibri" w:eastAsia="Calibri" w:hAnsi="Calibri" w:cs="Calibri"/>
          <w:i/>
          <w:color w:val="0070C0"/>
          <w:sz w:val="28"/>
          <w:szCs w:val="28"/>
          <w:u w:val="single"/>
        </w:rPr>
      </w:pPr>
      <w:r>
        <w:rPr>
          <w:rFonts w:ascii="Calibri" w:eastAsia="Calibri" w:hAnsi="Calibri" w:cs="Calibri"/>
          <w:i/>
          <w:color w:val="0070C0"/>
          <w:sz w:val="28"/>
          <w:szCs w:val="28"/>
          <w:u w:val="single"/>
        </w:rPr>
        <w:t>1.1.1</w:t>
      </w:r>
      <w:r w:rsidR="00D35ECD">
        <w:rPr>
          <w:rFonts w:ascii="Calibri" w:eastAsia="Calibri" w:hAnsi="Calibri" w:cs="Calibri"/>
          <w:i/>
          <w:color w:val="0070C0"/>
          <w:sz w:val="28"/>
          <w:szCs w:val="28"/>
          <w:u w:val="single"/>
        </w:rPr>
        <w:t xml:space="preserve"> </w:t>
      </w:r>
      <w:r w:rsidR="00D35ECD">
        <w:rPr>
          <w:rFonts w:ascii="Calibri" w:eastAsia="Calibri" w:hAnsi="Calibri" w:cs="Calibri"/>
          <w:i/>
          <w:color w:val="0070C0"/>
          <w:sz w:val="28"/>
          <w:szCs w:val="28"/>
          <w:u w:val="single"/>
        </w:rPr>
        <w:tab/>
      </w:r>
      <w:r>
        <w:rPr>
          <w:rFonts w:ascii="Calibri" w:eastAsia="Calibri" w:hAnsi="Calibri" w:cs="Calibri"/>
          <w:i/>
          <w:color w:val="0070C0"/>
          <w:sz w:val="28"/>
          <w:szCs w:val="28"/>
          <w:u w:val="single"/>
        </w:rPr>
        <w:t>Проведення узагальненого аналізу спільних правових потреб територіальних громад, органів територіальної самоорганізації населення у їх взаємодії з органами державної влади, органами місцевого самоврядування, підприємствами та організаціями</w:t>
      </w:r>
    </w:p>
    <w:p w14:paraId="0E319DA8" w14:textId="0B2E4910" w:rsidR="004F27C4" w:rsidRDefault="004F27C4" w:rsidP="004F27C4">
      <w:pPr>
        <w:spacing w:before="120" w:after="120"/>
        <w:ind w:right="141" w:firstLine="708"/>
        <w:jc w:val="both"/>
        <w:rPr>
          <w:rFonts w:ascii="Calibri" w:eastAsia="Calibri" w:hAnsi="Calibri" w:cs="Calibri"/>
          <w:sz w:val="28"/>
          <w:szCs w:val="28"/>
        </w:rPr>
      </w:pPr>
      <w:r>
        <w:rPr>
          <w:rFonts w:ascii="Calibri" w:eastAsia="Calibri" w:hAnsi="Calibri" w:cs="Calibri"/>
          <w:sz w:val="28"/>
          <w:szCs w:val="28"/>
        </w:rPr>
        <w:t>За результатами проведеного аналізу спільних правових потреб територіальних громад, органів територіальної самоорганізації населення у їх взаємодії з органами державної влади, органами місцевого самоврядування, підприємствами та організаціями виявлено, що найпоширенішими питаннями, з якими звертається населення є встановлення факту належності правовстановлюючого документа, встановлення родинних відносин, порядок розірвання шлюбу, стягнення аліментів, позбавлення батьківських прав, поновлення строку на прийняття спадщини, оформлення обов’язкової частки у спадщині, порядок оформлення субсидій, перерахунку пенсії, реєстрація права власності на земельну ділянку, оформлення договору оренди землі,</w:t>
      </w:r>
      <w:r w:rsidR="000C61F7" w:rsidRPr="000C61F7">
        <w:rPr>
          <w:rFonts w:ascii="Calibri" w:eastAsia="Calibri" w:hAnsi="Calibri" w:cs="Calibri"/>
          <w:sz w:val="28"/>
          <w:szCs w:val="28"/>
        </w:rPr>
        <w:t xml:space="preserve"> </w:t>
      </w:r>
      <w:r>
        <w:rPr>
          <w:rFonts w:ascii="Calibri" w:eastAsia="Calibri" w:hAnsi="Calibri" w:cs="Calibri"/>
          <w:sz w:val="28"/>
          <w:szCs w:val="28"/>
        </w:rPr>
        <w:t xml:space="preserve"> </w:t>
      </w:r>
      <w:r w:rsidR="000C61F7" w:rsidRPr="000C61F7">
        <w:rPr>
          <w:rFonts w:ascii="Calibri" w:eastAsia="Calibri" w:hAnsi="Calibri" w:cs="Calibri"/>
          <w:sz w:val="28"/>
          <w:szCs w:val="28"/>
        </w:rPr>
        <w:t xml:space="preserve">оформлення права власності на земельний пай у порядку спадкування за законом та за заповітом, працевлаштування </w:t>
      </w:r>
      <w:r w:rsidR="000C61F7">
        <w:rPr>
          <w:rFonts w:ascii="Calibri" w:eastAsia="Calibri" w:hAnsi="Calibri" w:cs="Calibri"/>
          <w:sz w:val="28"/>
          <w:szCs w:val="28"/>
        </w:rPr>
        <w:t>внутрішньо переміщених осіб, д</w:t>
      </w:r>
      <w:r w:rsidR="000C61F7" w:rsidRPr="000C61F7">
        <w:rPr>
          <w:rFonts w:ascii="Calibri" w:eastAsia="Calibri" w:hAnsi="Calibri" w:cs="Calibri"/>
          <w:sz w:val="28"/>
          <w:szCs w:val="28"/>
        </w:rPr>
        <w:t>озвіл на виїзд дітей за кордон</w:t>
      </w:r>
      <w:r w:rsidR="000C61F7">
        <w:rPr>
          <w:rFonts w:ascii="Calibri" w:eastAsia="Calibri" w:hAnsi="Calibri" w:cs="Calibri"/>
          <w:sz w:val="28"/>
          <w:szCs w:val="28"/>
        </w:rPr>
        <w:t xml:space="preserve">, </w:t>
      </w:r>
      <w:r w:rsidR="000C61F7" w:rsidRPr="000C61F7">
        <w:rPr>
          <w:rFonts w:ascii="Calibri" w:eastAsia="Calibri" w:hAnsi="Calibri" w:cs="Calibri"/>
          <w:sz w:val="28"/>
          <w:szCs w:val="28"/>
        </w:rPr>
        <w:t>соціальний захист внутрішньо переміщених осіб</w:t>
      </w:r>
      <w:r w:rsidR="000C61F7">
        <w:rPr>
          <w:rFonts w:ascii="Calibri" w:eastAsia="Calibri" w:hAnsi="Calibri" w:cs="Calibri"/>
          <w:sz w:val="28"/>
          <w:szCs w:val="28"/>
        </w:rPr>
        <w:t xml:space="preserve">, </w:t>
      </w:r>
      <w:r w:rsidR="00097CF1" w:rsidRPr="00097CF1">
        <w:rPr>
          <w:rFonts w:ascii="Calibri" w:eastAsia="Calibri" w:hAnsi="Calibri" w:cs="Calibri"/>
          <w:sz w:val="28"/>
          <w:szCs w:val="28"/>
        </w:rPr>
        <w:t>види військових повісток/порядок їх вручення, бронювання військовозобов’язаних</w:t>
      </w:r>
      <w:r w:rsidR="00290DF9">
        <w:rPr>
          <w:rFonts w:ascii="Calibri" w:eastAsia="Calibri" w:hAnsi="Calibri" w:cs="Calibri"/>
          <w:sz w:val="28"/>
          <w:szCs w:val="28"/>
        </w:rPr>
        <w:t>,</w:t>
      </w:r>
      <w:r w:rsidR="000C61F7" w:rsidRPr="000C61F7">
        <w:rPr>
          <w:rFonts w:ascii="Calibri" w:eastAsia="Calibri" w:hAnsi="Calibri" w:cs="Calibri"/>
          <w:sz w:val="28"/>
          <w:szCs w:val="28"/>
        </w:rPr>
        <w:t xml:space="preserve"> </w:t>
      </w:r>
      <w:r>
        <w:rPr>
          <w:rFonts w:ascii="Calibri" w:eastAsia="Calibri" w:hAnsi="Calibri" w:cs="Calibri"/>
          <w:sz w:val="28"/>
          <w:szCs w:val="28"/>
        </w:rPr>
        <w:t xml:space="preserve">оскарження дій органів державної влади </w:t>
      </w:r>
      <w:r w:rsidR="00D14AA0" w:rsidRPr="00D14AA0">
        <w:rPr>
          <w:rFonts w:ascii="Calibri" w:eastAsia="Calibri" w:hAnsi="Calibri" w:cs="Calibri"/>
          <w:sz w:val="28"/>
          <w:szCs w:val="28"/>
        </w:rPr>
        <w:t>тощо.</w:t>
      </w:r>
      <w:r>
        <w:rPr>
          <w:rFonts w:ascii="Calibri" w:eastAsia="Calibri" w:hAnsi="Calibri" w:cs="Calibri"/>
          <w:sz w:val="28"/>
          <w:szCs w:val="28"/>
        </w:rPr>
        <w:t xml:space="preserve"> </w:t>
      </w:r>
    </w:p>
    <w:p w14:paraId="0C5406CE" w14:textId="2E21C0AE" w:rsidR="0002150B" w:rsidRDefault="004F27C4" w:rsidP="0002150B">
      <w:pPr>
        <w:spacing w:before="120" w:after="120"/>
        <w:ind w:right="141"/>
        <w:jc w:val="both"/>
        <w:rPr>
          <w:rFonts w:ascii="Calibri" w:eastAsia="Calibri" w:hAnsi="Calibri" w:cs="Calibri"/>
          <w:i/>
          <w:color w:val="0070C0"/>
          <w:sz w:val="28"/>
          <w:szCs w:val="28"/>
          <w:u w:val="single"/>
        </w:rPr>
      </w:pPr>
      <w:r>
        <w:rPr>
          <w:rFonts w:ascii="Calibri" w:eastAsia="Calibri" w:hAnsi="Calibri" w:cs="Calibri"/>
          <w:i/>
          <w:color w:val="0070C0"/>
          <w:sz w:val="28"/>
          <w:szCs w:val="28"/>
          <w:u w:val="single"/>
        </w:rPr>
        <w:t>1.1.</w:t>
      </w:r>
      <w:r w:rsidR="00D14AA0">
        <w:rPr>
          <w:rFonts w:ascii="Calibri" w:eastAsia="Calibri" w:hAnsi="Calibri" w:cs="Calibri"/>
          <w:i/>
          <w:color w:val="0070C0"/>
          <w:sz w:val="28"/>
          <w:szCs w:val="28"/>
          <w:u w:val="single"/>
          <w:lang w:val="ru-RU"/>
        </w:rPr>
        <w:t>2</w:t>
      </w:r>
      <w:r>
        <w:rPr>
          <w:rFonts w:ascii="Calibri" w:eastAsia="Calibri" w:hAnsi="Calibri" w:cs="Calibri"/>
          <w:i/>
          <w:color w:val="0070C0"/>
          <w:sz w:val="28"/>
          <w:szCs w:val="28"/>
          <w:u w:val="single"/>
        </w:rPr>
        <w:t xml:space="preserve"> Проведення </w:t>
      </w:r>
      <w:proofErr w:type="spellStart"/>
      <w:r>
        <w:rPr>
          <w:rFonts w:ascii="Calibri" w:eastAsia="Calibri" w:hAnsi="Calibri" w:cs="Calibri"/>
          <w:i/>
          <w:color w:val="0070C0"/>
          <w:sz w:val="28"/>
          <w:szCs w:val="28"/>
          <w:u w:val="single"/>
        </w:rPr>
        <w:t>правопросвітницьких</w:t>
      </w:r>
      <w:proofErr w:type="spellEnd"/>
      <w:r>
        <w:rPr>
          <w:rFonts w:ascii="Calibri" w:eastAsia="Calibri" w:hAnsi="Calibri" w:cs="Calibri"/>
          <w:i/>
          <w:color w:val="0070C0"/>
          <w:sz w:val="28"/>
          <w:szCs w:val="28"/>
          <w:u w:val="single"/>
        </w:rPr>
        <w:t xml:space="preserve"> заходів у відділах </w:t>
      </w:r>
      <w:proofErr w:type="spellStart"/>
      <w:r>
        <w:rPr>
          <w:rFonts w:ascii="Calibri" w:eastAsia="Calibri" w:hAnsi="Calibri" w:cs="Calibri"/>
          <w:i/>
          <w:color w:val="0070C0"/>
          <w:sz w:val="28"/>
          <w:szCs w:val="28"/>
          <w:u w:val="single"/>
        </w:rPr>
        <w:t>пробації</w:t>
      </w:r>
      <w:proofErr w:type="spellEnd"/>
      <w:r>
        <w:rPr>
          <w:rFonts w:ascii="Calibri" w:eastAsia="Calibri" w:hAnsi="Calibri" w:cs="Calibri"/>
          <w:i/>
          <w:color w:val="0070C0"/>
          <w:sz w:val="28"/>
          <w:szCs w:val="28"/>
          <w:u w:val="single"/>
        </w:rPr>
        <w:t xml:space="preserve"> для вирішення найбільш актуальних правових питань осіб, засуджених без позбавлення волі</w:t>
      </w:r>
    </w:p>
    <w:p w14:paraId="6B8C4BC7" w14:textId="60CC438F" w:rsidR="00F00A53" w:rsidRDefault="00F00A53" w:rsidP="00F00A53">
      <w:pPr>
        <w:spacing w:before="120" w:after="120"/>
        <w:ind w:right="141" w:firstLine="708"/>
        <w:jc w:val="both"/>
        <w:rPr>
          <w:rFonts w:cstheme="minorHAnsi"/>
          <w:noProof/>
          <w:sz w:val="28"/>
          <w:szCs w:val="28"/>
        </w:rPr>
      </w:pPr>
      <w:r w:rsidRPr="00F00A53">
        <w:rPr>
          <w:rFonts w:cstheme="minorHAnsi"/>
          <w:noProof/>
          <w:sz w:val="28"/>
          <w:szCs w:val="28"/>
          <w:lang w:val="ru-RU" w:eastAsia="ru-RU"/>
        </w:rPr>
        <w:drawing>
          <wp:anchor distT="0" distB="0" distL="114300" distR="114300" simplePos="0" relativeHeight="251815424" behindDoc="0" locked="0" layoutInCell="1" allowOverlap="1" wp14:anchorId="092066D9" wp14:editId="54EB453E">
            <wp:simplePos x="0" y="0"/>
            <wp:positionH relativeFrom="margin">
              <wp:align>left</wp:align>
            </wp:positionH>
            <wp:positionV relativeFrom="paragraph">
              <wp:posOffset>8154</wp:posOffset>
            </wp:positionV>
            <wp:extent cx="1155801" cy="865813"/>
            <wp:effectExtent l="0" t="0" r="6350" b="0"/>
            <wp:wrapThrough wrapText="bothSides">
              <wp:wrapPolygon edited="0">
                <wp:start x="0" y="0"/>
                <wp:lineTo x="0" y="20919"/>
                <wp:lineTo x="21363" y="20919"/>
                <wp:lineTo x="21363" y="0"/>
                <wp:lineTo x="0" y="0"/>
              </wp:wrapPolygon>
            </wp:wrapThrough>
            <wp:docPr id="22" name="Рисунок 22" descr="C:\Users\User\Desktop\339140465_3455857581401694_335998615394479993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339140465_3455857581401694_3359986153944799930_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5801" cy="865813"/>
                    </a:xfrm>
                    <a:prstGeom prst="rect">
                      <a:avLst/>
                    </a:prstGeom>
                    <a:noFill/>
                    <a:ln>
                      <a:noFill/>
                    </a:ln>
                  </pic:spPr>
                </pic:pic>
              </a:graphicData>
            </a:graphic>
          </wp:anchor>
        </w:drawing>
      </w:r>
      <w:r>
        <w:rPr>
          <w:rFonts w:ascii="Calibri" w:eastAsia="Calibri" w:hAnsi="Calibri" w:cs="Calibri"/>
          <w:b/>
          <w:sz w:val="28"/>
          <w:szCs w:val="28"/>
        </w:rPr>
        <w:t>5</w:t>
      </w:r>
      <w:r w:rsidR="00B074FF" w:rsidRPr="00A74018">
        <w:rPr>
          <w:rFonts w:ascii="Calibri" w:eastAsia="Calibri" w:hAnsi="Calibri" w:cs="Calibri"/>
          <w:b/>
          <w:sz w:val="28"/>
          <w:szCs w:val="28"/>
        </w:rPr>
        <w:t xml:space="preserve"> </w:t>
      </w:r>
      <w:r>
        <w:rPr>
          <w:rFonts w:ascii="Calibri" w:eastAsia="Calibri" w:hAnsi="Calibri" w:cs="Calibri"/>
          <w:b/>
          <w:sz w:val="28"/>
          <w:szCs w:val="28"/>
        </w:rPr>
        <w:t>квітня</w:t>
      </w:r>
      <w:r w:rsidR="00B074FF" w:rsidRPr="00A74018">
        <w:rPr>
          <w:rFonts w:ascii="Calibri" w:eastAsia="Calibri" w:hAnsi="Calibri" w:cs="Calibri"/>
          <w:b/>
          <w:sz w:val="28"/>
          <w:szCs w:val="28"/>
        </w:rPr>
        <w:t xml:space="preserve"> 2023</w:t>
      </w:r>
      <w:r w:rsidR="0002150B" w:rsidRPr="00A74018">
        <w:rPr>
          <w:rFonts w:ascii="Calibri" w:eastAsia="Calibri" w:hAnsi="Calibri" w:cs="Calibri"/>
          <w:b/>
          <w:sz w:val="28"/>
          <w:szCs w:val="28"/>
        </w:rPr>
        <w:t xml:space="preserve"> року </w:t>
      </w:r>
      <w:r w:rsidR="0002150B" w:rsidRPr="0002150B">
        <w:rPr>
          <w:rFonts w:cstheme="minorHAnsi"/>
          <w:noProof/>
          <w:sz w:val="28"/>
          <w:szCs w:val="28"/>
        </w:rPr>
        <w:t xml:space="preserve">завідувачка Тарутинського бюро правової допомоги Марина Залізко </w:t>
      </w:r>
      <w:r w:rsidRPr="00F00A53">
        <w:rPr>
          <w:rFonts w:cstheme="minorHAnsi"/>
          <w:noProof/>
          <w:sz w:val="28"/>
          <w:szCs w:val="28"/>
        </w:rPr>
        <w:t>провела захід для клієнтів пробації Болградського районного сектору № 2 філії Державної установи «Центр пробаціі» в Одеській області з питань мінної небезпеки та зменшення ризиків для життя людей у зоні конфлікту.</w:t>
      </w:r>
    </w:p>
    <w:p w14:paraId="33702769" w14:textId="5D58DEF7" w:rsidR="00A6757E" w:rsidRDefault="004F27C4" w:rsidP="00F00A53">
      <w:pPr>
        <w:spacing w:before="120" w:after="120"/>
        <w:ind w:right="141"/>
        <w:jc w:val="both"/>
        <w:rPr>
          <w:rFonts w:ascii="Calibri" w:eastAsia="Calibri" w:hAnsi="Calibri" w:cs="Calibri"/>
          <w:i/>
          <w:color w:val="0070C0"/>
          <w:sz w:val="28"/>
          <w:szCs w:val="28"/>
          <w:u w:val="single"/>
        </w:rPr>
      </w:pPr>
      <w:r>
        <w:rPr>
          <w:rFonts w:ascii="Calibri" w:eastAsia="Calibri" w:hAnsi="Calibri" w:cs="Calibri"/>
          <w:i/>
          <w:color w:val="0070C0"/>
          <w:sz w:val="28"/>
          <w:szCs w:val="28"/>
          <w:u w:val="single"/>
        </w:rPr>
        <w:t>1.1.</w:t>
      </w:r>
      <w:r w:rsidR="00D14AA0" w:rsidRPr="00A6757E">
        <w:rPr>
          <w:rFonts w:ascii="Calibri" w:eastAsia="Calibri" w:hAnsi="Calibri" w:cs="Calibri"/>
          <w:i/>
          <w:color w:val="0070C0"/>
          <w:sz w:val="28"/>
          <w:szCs w:val="28"/>
          <w:u w:val="single"/>
        </w:rPr>
        <w:t>3</w:t>
      </w:r>
      <w:r>
        <w:rPr>
          <w:rFonts w:ascii="Calibri" w:eastAsia="Calibri" w:hAnsi="Calibri" w:cs="Calibri"/>
          <w:i/>
          <w:color w:val="0070C0"/>
          <w:sz w:val="28"/>
          <w:szCs w:val="28"/>
          <w:u w:val="single"/>
        </w:rPr>
        <w:t xml:space="preserve"> </w:t>
      </w:r>
      <w:r w:rsidR="00D15032" w:rsidRPr="00A6757E">
        <w:rPr>
          <w:rFonts w:ascii="Calibri" w:eastAsia="Calibri" w:hAnsi="Calibri" w:cs="Calibri"/>
          <w:i/>
          <w:color w:val="0070C0"/>
          <w:sz w:val="28"/>
          <w:szCs w:val="28"/>
          <w:u w:val="single"/>
        </w:rPr>
        <w:t xml:space="preserve"> </w:t>
      </w:r>
      <w:r>
        <w:rPr>
          <w:rFonts w:ascii="Calibri" w:eastAsia="Calibri" w:hAnsi="Calibri" w:cs="Calibri"/>
          <w:i/>
          <w:color w:val="0070C0"/>
          <w:sz w:val="28"/>
          <w:szCs w:val="28"/>
          <w:u w:val="single"/>
        </w:rPr>
        <w:t xml:space="preserve">Проведення </w:t>
      </w:r>
      <w:proofErr w:type="spellStart"/>
      <w:r>
        <w:rPr>
          <w:rFonts w:ascii="Calibri" w:eastAsia="Calibri" w:hAnsi="Calibri" w:cs="Calibri"/>
          <w:i/>
          <w:color w:val="0070C0"/>
          <w:sz w:val="28"/>
          <w:szCs w:val="28"/>
          <w:u w:val="single"/>
        </w:rPr>
        <w:t>правопросвітницьких</w:t>
      </w:r>
      <w:proofErr w:type="spellEnd"/>
      <w:r>
        <w:rPr>
          <w:rFonts w:ascii="Calibri" w:eastAsia="Calibri" w:hAnsi="Calibri" w:cs="Calibri"/>
          <w:i/>
          <w:color w:val="0070C0"/>
          <w:sz w:val="28"/>
          <w:szCs w:val="28"/>
          <w:u w:val="single"/>
        </w:rPr>
        <w:t xml:space="preserve"> заходів  для осіб, які належать до основних соціальних і демографічних груп населення – інвалідів та пенсіонерів</w:t>
      </w:r>
      <w:bookmarkStart w:id="1" w:name="_Hlk45182297"/>
    </w:p>
    <w:p w14:paraId="32A2E3E4" w14:textId="518D2860" w:rsidR="00F00A53" w:rsidRPr="00F00A53" w:rsidRDefault="00F00A53" w:rsidP="00F00A53">
      <w:pPr>
        <w:spacing w:before="120"/>
        <w:ind w:right="141" w:firstLine="708"/>
        <w:jc w:val="both"/>
        <w:rPr>
          <w:bCs/>
          <w:noProof/>
          <w:sz w:val="28"/>
          <w:szCs w:val="28"/>
        </w:rPr>
      </w:pPr>
      <w:r w:rsidRPr="00F00A53">
        <w:rPr>
          <w:bCs/>
          <w:noProof/>
          <w:sz w:val="28"/>
          <w:szCs w:val="28"/>
          <w:lang w:val="ru-RU" w:eastAsia="ru-RU"/>
        </w:rPr>
        <w:drawing>
          <wp:anchor distT="0" distB="0" distL="114300" distR="114300" simplePos="0" relativeHeight="251814400" behindDoc="0" locked="0" layoutInCell="1" allowOverlap="1" wp14:anchorId="1D705841" wp14:editId="35FF1B90">
            <wp:simplePos x="0" y="0"/>
            <wp:positionH relativeFrom="margin">
              <wp:align>right</wp:align>
            </wp:positionH>
            <wp:positionV relativeFrom="paragraph">
              <wp:posOffset>3911</wp:posOffset>
            </wp:positionV>
            <wp:extent cx="1411605" cy="826135"/>
            <wp:effectExtent l="0" t="0" r="0" b="0"/>
            <wp:wrapThrough wrapText="bothSides">
              <wp:wrapPolygon edited="0">
                <wp:start x="0" y="0"/>
                <wp:lineTo x="0" y="20919"/>
                <wp:lineTo x="21279" y="20919"/>
                <wp:lineTo x="21279" y="0"/>
                <wp:lineTo x="0" y="0"/>
              </wp:wrapPolygon>
            </wp:wrapThrough>
            <wp:docPr id="18" name="Рисунок 18" descr="C:\Users\User\Desktop\342188783_988030872316174_672244142512043432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342188783_988030872316174_6722441425120434326_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1605" cy="826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1EA9" w:rsidRPr="00451EA9">
        <w:rPr>
          <w:b/>
          <w:noProof/>
          <w:sz w:val="28"/>
          <w:szCs w:val="28"/>
          <w:lang w:eastAsia="ru-RU"/>
        </w:rPr>
        <w:t>1</w:t>
      </w:r>
      <w:r w:rsidR="00F20E3D" w:rsidRPr="00F20E3D">
        <w:rPr>
          <w:b/>
          <w:noProof/>
          <w:sz w:val="28"/>
          <w:szCs w:val="28"/>
          <w:lang w:eastAsia="ru-RU"/>
        </w:rPr>
        <w:t>3</w:t>
      </w:r>
      <w:r w:rsidR="00451EA9">
        <w:rPr>
          <w:b/>
          <w:noProof/>
          <w:sz w:val="28"/>
          <w:szCs w:val="28"/>
          <w:lang w:eastAsia="ru-RU"/>
        </w:rPr>
        <w:t xml:space="preserve"> </w:t>
      </w:r>
      <w:r>
        <w:rPr>
          <w:b/>
          <w:noProof/>
          <w:sz w:val="28"/>
          <w:szCs w:val="28"/>
          <w:lang w:eastAsia="ru-RU"/>
        </w:rPr>
        <w:t>квітня</w:t>
      </w:r>
      <w:r w:rsidR="00451EA9">
        <w:rPr>
          <w:b/>
          <w:noProof/>
          <w:sz w:val="28"/>
          <w:szCs w:val="28"/>
          <w:lang w:eastAsia="ru-RU"/>
        </w:rPr>
        <w:t xml:space="preserve"> </w:t>
      </w:r>
      <w:r w:rsidR="00451EA9">
        <w:rPr>
          <w:b/>
          <w:bCs/>
          <w:noProof/>
          <w:sz w:val="28"/>
          <w:szCs w:val="28"/>
        </w:rPr>
        <w:t>2023</w:t>
      </w:r>
      <w:r w:rsidR="00041043" w:rsidRPr="00F1573C">
        <w:rPr>
          <w:b/>
          <w:bCs/>
          <w:noProof/>
          <w:sz w:val="28"/>
          <w:szCs w:val="28"/>
        </w:rPr>
        <w:t xml:space="preserve"> року </w:t>
      </w:r>
      <w:r>
        <w:rPr>
          <w:bCs/>
          <w:noProof/>
          <w:sz w:val="28"/>
          <w:szCs w:val="28"/>
        </w:rPr>
        <w:t>з</w:t>
      </w:r>
      <w:r w:rsidRPr="00F00A53">
        <w:rPr>
          <w:bCs/>
          <w:noProof/>
          <w:sz w:val="28"/>
          <w:szCs w:val="28"/>
        </w:rPr>
        <w:t>авідувачка Саратського бюро правової допомоги Наталія Шевченко провела лекцію для осіб, які перебувають на обліку в Саратському відділі Білгород-Дністровської філії Одеського обласного центру зайнятості на тему: «Забезпечення прав людей з інвалідністю на рівність та недискримінацію».</w:t>
      </w:r>
    </w:p>
    <w:p w14:paraId="2E0D651D" w14:textId="78E4C831" w:rsidR="00F00A53" w:rsidRPr="00F00A53" w:rsidRDefault="00F00A53" w:rsidP="00F00A53">
      <w:pPr>
        <w:ind w:right="141" w:firstLine="708"/>
        <w:jc w:val="both"/>
        <w:rPr>
          <w:bCs/>
          <w:noProof/>
          <w:sz w:val="28"/>
          <w:szCs w:val="28"/>
        </w:rPr>
      </w:pPr>
      <w:r w:rsidRPr="00F00A53">
        <w:rPr>
          <w:bCs/>
          <w:noProof/>
          <w:sz w:val="28"/>
          <w:szCs w:val="28"/>
        </w:rPr>
        <w:t xml:space="preserve">Під час проведення заходу учасники отримали інформацію про правовий статус осіб з інвалідністю та заходи, які здійснює держава для захисту їх прав, </w:t>
      </w:r>
      <w:r w:rsidRPr="00F00A53">
        <w:rPr>
          <w:bCs/>
          <w:noProof/>
          <w:sz w:val="28"/>
          <w:szCs w:val="28"/>
        </w:rPr>
        <w:lastRenderedPageBreak/>
        <w:t>дізналися, що для осіб з інвалідністю в Україні передбачені пільги щодо працевлаштування, медичного, побутового, транспортного обслуговування, санаторно-курортне лікування, протезування, безоплатні або за пільговими цінами ліки тощо.</w:t>
      </w:r>
    </w:p>
    <w:bookmarkEnd w:id="1"/>
    <w:p w14:paraId="3D4268DE" w14:textId="43487B58" w:rsidR="0002150B" w:rsidRDefault="004F27C4" w:rsidP="0002150B">
      <w:pPr>
        <w:spacing w:before="120" w:after="120"/>
        <w:ind w:right="141"/>
        <w:jc w:val="both"/>
        <w:rPr>
          <w:rFonts w:ascii="Calibri" w:eastAsia="Calibri" w:hAnsi="Calibri" w:cs="Calibri"/>
          <w:i/>
          <w:color w:val="0070C0"/>
          <w:sz w:val="28"/>
          <w:szCs w:val="28"/>
          <w:u w:val="single"/>
        </w:rPr>
      </w:pPr>
      <w:r>
        <w:rPr>
          <w:rFonts w:ascii="Calibri" w:eastAsia="Calibri" w:hAnsi="Calibri" w:cs="Calibri"/>
          <w:i/>
          <w:color w:val="0070C0"/>
          <w:sz w:val="28"/>
          <w:szCs w:val="28"/>
          <w:u w:val="single"/>
        </w:rPr>
        <w:t>1.1.</w:t>
      </w:r>
      <w:r w:rsidR="00D14AA0" w:rsidRPr="00451EA9">
        <w:rPr>
          <w:rFonts w:ascii="Calibri" w:eastAsia="Calibri" w:hAnsi="Calibri" w:cs="Calibri"/>
          <w:i/>
          <w:color w:val="0070C0"/>
          <w:sz w:val="28"/>
          <w:szCs w:val="28"/>
          <w:u w:val="single"/>
        </w:rPr>
        <w:t>4</w:t>
      </w:r>
      <w:r>
        <w:rPr>
          <w:rFonts w:ascii="Calibri" w:eastAsia="Calibri" w:hAnsi="Calibri" w:cs="Calibri"/>
          <w:i/>
          <w:color w:val="0070C0"/>
          <w:sz w:val="28"/>
          <w:szCs w:val="28"/>
          <w:u w:val="single"/>
        </w:rPr>
        <w:t xml:space="preserve"> Проведення </w:t>
      </w:r>
      <w:proofErr w:type="spellStart"/>
      <w:r>
        <w:rPr>
          <w:rFonts w:ascii="Calibri" w:eastAsia="Calibri" w:hAnsi="Calibri" w:cs="Calibri"/>
          <w:i/>
          <w:color w:val="0070C0"/>
          <w:sz w:val="28"/>
          <w:szCs w:val="28"/>
          <w:u w:val="single"/>
        </w:rPr>
        <w:t>правопросвітницьких</w:t>
      </w:r>
      <w:proofErr w:type="spellEnd"/>
      <w:r>
        <w:rPr>
          <w:rFonts w:ascii="Calibri" w:eastAsia="Calibri" w:hAnsi="Calibri" w:cs="Calibri"/>
          <w:i/>
          <w:color w:val="0070C0"/>
          <w:sz w:val="28"/>
          <w:szCs w:val="28"/>
          <w:u w:val="single"/>
        </w:rPr>
        <w:t xml:space="preserve"> заходів для дітей-сиріт, дітей, позбавлені батьківського піклування, дітей, які перебувають у складних життєвих обставинах, дітей, які постраждали внаслідок воєнних дій та збройних конфліктів</w:t>
      </w:r>
    </w:p>
    <w:p w14:paraId="72C5229D" w14:textId="5B8105F2" w:rsidR="00F00A53" w:rsidRPr="00CC27A7" w:rsidRDefault="00F00A53" w:rsidP="00CC27A7">
      <w:pPr>
        <w:pStyle w:val="a4"/>
        <w:spacing w:before="0" w:beforeAutospacing="0" w:after="0" w:afterAutospacing="0"/>
        <w:ind w:firstLine="708"/>
        <w:jc w:val="both"/>
        <w:rPr>
          <w:rFonts w:asciiTheme="minorHAnsi" w:hAnsiTheme="minorHAnsi" w:cstheme="minorHAnsi"/>
          <w:bCs/>
          <w:noProof/>
          <w:sz w:val="28"/>
          <w:szCs w:val="28"/>
        </w:rPr>
      </w:pPr>
      <w:r w:rsidRPr="00F00A53">
        <w:rPr>
          <w:rFonts w:asciiTheme="minorHAnsi" w:hAnsiTheme="minorHAnsi" w:cstheme="minorHAnsi"/>
          <w:bCs/>
          <w:iCs/>
          <w:noProof/>
          <w:sz w:val="28"/>
          <w:szCs w:val="28"/>
        </w:rPr>
        <w:drawing>
          <wp:anchor distT="0" distB="0" distL="114300" distR="114300" simplePos="0" relativeHeight="251816448" behindDoc="0" locked="0" layoutInCell="1" allowOverlap="1" wp14:anchorId="0FE686D2" wp14:editId="1B21EA38">
            <wp:simplePos x="0" y="0"/>
            <wp:positionH relativeFrom="margin">
              <wp:align>left</wp:align>
            </wp:positionH>
            <wp:positionV relativeFrom="paragraph">
              <wp:posOffset>3048</wp:posOffset>
            </wp:positionV>
            <wp:extent cx="1740535" cy="1306195"/>
            <wp:effectExtent l="0" t="0" r="0" b="8255"/>
            <wp:wrapThrough wrapText="bothSides">
              <wp:wrapPolygon edited="0">
                <wp:start x="0" y="0"/>
                <wp:lineTo x="0" y="21421"/>
                <wp:lineTo x="21277" y="21421"/>
                <wp:lineTo x="21277" y="0"/>
                <wp:lineTo x="0" y="0"/>
              </wp:wrapPolygon>
            </wp:wrapThrough>
            <wp:docPr id="23" name="Рисунок 23" descr="C:\Users\User\Downloads\IMG-6d5e72f183e2251ed0eb7480eb80c7da-V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IMG-6d5e72f183e2251ed0eb7480eb80c7da-V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4693" cy="13094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noProof/>
          <w:sz w:val="28"/>
          <w:szCs w:val="28"/>
          <w:lang w:val="uk-UA"/>
        </w:rPr>
        <w:t>5 травня</w:t>
      </w:r>
      <w:r w:rsidR="00D41288" w:rsidRPr="00A74018">
        <w:rPr>
          <w:rFonts w:asciiTheme="minorHAnsi" w:hAnsiTheme="minorHAnsi" w:cstheme="minorHAnsi"/>
          <w:b/>
          <w:bCs/>
          <w:noProof/>
          <w:sz w:val="28"/>
          <w:szCs w:val="28"/>
          <w:lang w:val="uk-UA"/>
        </w:rPr>
        <w:t xml:space="preserve"> 2023</w:t>
      </w:r>
      <w:r w:rsidR="003C5513" w:rsidRPr="00A74018">
        <w:rPr>
          <w:rFonts w:asciiTheme="minorHAnsi" w:hAnsiTheme="minorHAnsi" w:cstheme="minorHAnsi"/>
          <w:b/>
          <w:bCs/>
          <w:noProof/>
          <w:sz w:val="28"/>
          <w:szCs w:val="28"/>
          <w:lang w:val="uk-UA"/>
        </w:rPr>
        <w:t xml:space="preserve"> року </w:t>
      </w:r>
      <w:r w:rsidRPr="00CC27A7">
        <w:rPr>
          <w:rFonts w:asciiTheme="minorHAnsi" w:hAnsiTheme="minorHAnsi" w:cstheme="minorHAnsi"/>
          <w:bCs/>
          <w:noProof/>
          <w:sz w:val="28"/>
          <w:szCs w:val="28"/>
          <w:lang w:val="uk-UA"/>
        </w:rPr>
        <w:t>головний юрист Арцизького місцевого центру з надання безоплатної вторинної правової допомоги Сергій Нофенко</w:t>
      </w:r>
      <w:r w:rsidR="00CC27A7" w:rsidRPr="00CC27A7">
        <w:rPr>
          <w:rFonts w:asciiTheme="minorHAnsi" w:hAnsiTheme="minorHAnsi" w:cstheme="minorHAnsi"/>
          <w:bCs/>
          <w:noProof/>
          <w:sz w:val="28"/>
          <w:szCs w:val="28"/>
          <w:lang w:val="uk-UA"/>
        </w:rPr>
        <w:t xml:space="preserve"> прийняв участь в засіданні міждисциплінарної команди для організації соціального захисту дітей, які перебувають у складних життєвих обставинах на території Теплицької територіальної громади. </w:t>
      </w:r>
      <w:r w:rsidR="00CC27A7" w:rsidRPr="00CC27A7">
        <w:rPr>
          <w:rFonts w:asciiTheme="minorHAnsi" w:hAnsiTheme="minorHAnsi" w:cstheme="minorHAnsi"/>
          <w:bCs/>
          <w:noProof/>
          <w:sz w:val="28"/>
          <w:szCs w:val="28"/>
        </w:rPr>
        <w:t>На засіданні були присутні діти та батьки з конкретних сімей, які потребують сторонньої допомоги, захисту та контролю. Команда фахівців, беручі до уваги кожен окремий випадок, розробили та узгодили наступні кроки для задоволення дитячих потреб: консультації педагогів, психологів та соціальних працівників щодо виховання дітей, сприяння в оформленні документів для отримання пільг багатодітним сім'ям, допомога батькам дитини у плануванні сімейного бюджету, заощадженні коштів, забезпечення гідних умов для нормального розвитку дітей тощо. З боку системи безоплатної правової допомоги таким сім'ям розповіли про права і обов’язки усіх членів родини, про різновиди булінгу та як з цим можуть злагоджено боротися представники освітнього закладу та беспосередньо батьки та діти. Фахівці Центру наголосили, що зможуть за потребою надати юридичні консультації родинам, які потрапили до складних життєвих обставин, а також організувати та провести заходи з профілактики домашнього насильства, булінгу в освітньому середовищі та кібербулінгу в соціальних мережах.</w:t>
      </w:r>
    </w:p>
    <w:p w14:paraId="6844625A" w14:textId="0F99063F" w:rsidR="00D41288" w:rsidRPr="00D41288" w:rsidRDefault="00D41288" w:rsidP="00D41288">
      <w:pPr>
        <w:pStyle w:val="a4"/>
        <w:spacing w:before="0" w:beforeAutospacing="0" w:after="0" w:afterAutospacing="0"/>
        <w:jc w:val="both"/>
        <w:rPr>
          <w:lang w:val="uk-UA"/>
        </w:rPr>
      </w:pPr>
    </w:p>
    <w:p w14:paraId="49EA4D3E" w14:textId="37089955" w:rsidR="004F27C4" w:rsidRDefault="004F27C4" w:rsidP="004F27C4">
      <w:pPr>
        <w:spacing w:before="120" w:after="120"/>
        <w:ind w:right="141"/>
        <w:jc w:val="both"/>
        <w:rPr>
          <w:rFonts w:ascii="Calibri" w:eastAsia="Calibri" w:hAnsi="Calibri" w:cs="Calibri"/>
          <w:i/>
          <w:color w:val="0070C0"/>
          <w:sz w:val="28"/>
          <w:szCs w:val="28"/>
          <w:u w:val="single"/>
        </w:rPr>
      </w:pPr>
      <w:r>
        <w:rPr>
          <w:rFonts w:ascii="Calibri" w:eastAsia="Calibri" w:hAnsi="Calibri" w:cs="Calibri"/>
          <w:i/>
          <w:color w:val="0070C0"/>
          <w:sz w:val="28"/>
          <w:szCs w:val="28"/>
          <w:u w:val="single"/>
        </w:rPr>
        <w:t>1.1.</w:t>
      </w:r>
      <w:r w:rsidR="00D14AA0">
        <w:rPr>
          <w:rFonts w:ascii="Calibri" w:eastAsia="Calibri" w:hAnsi="Calibri" w:cs="Calibri"/>
          <w:i/>
          <w:color w:val="0070C0"/>
          <w:sz w:val="28"/>
          <w:szCs w:val="28"/>
          <w:u w:val="single"/>
          <w:lang w:val="ru-RU"/>
        </w:rPr>
        <w:t>5</w:t>
      </w:r>
      <w:r>
        <w:rPr>
          <w:rFonts w:ascii="Calibri" w:eastAsia="Calibri" w:hAnsi="Calibri" w:cs="Calibri"/>
          <w:i/>
          <w:color w:val="0070C0"/>
          <w:sz w:val="28"/>
          <w:szCs w:val="28"/>
          <w:u w:val="single"/>
        </w:rPr>
        <w:t xml:space="preserve"> </w:t>
      </w:r>
      <w:r w:rsidR="00D15032">
        <w:rPr>
          <w:rFonts w:ascii="Calibri" w:eastAsia="Calibri" w:hAnsi="Calibri" w:cs="Calibri"/>
          <w:i/>
          <w:color w:val="0070C0"/>
          <w:sz w:val="28"/>
          <w:szCs w:val="28"/>
          <w:u w:val="single"/>
          <w:lang w:val="ru-RU"/>
        </w:rPr>
        <w:t xml:space="preserve"> </w:t>
      </w:r>
      <w:r>
        <w:rPr>
          <w:rFonts w:ascii="Calibri" w:eastAsia="Calibri" w:hAnsi="Calibri" w:cs="Calibri"/>
          <w:i/>
          <w:color w:val="0070C0"/>
          <w:sz w:val="28"/>
          <w:szCs w:val="28"/>
          <w:u w:val="single"/>
        </w:rPr>
        <w:t xml:space="preserve">Проведення </w:t>
      </w:r>
      <w:proofErr w:type="spellStart"/>
      <w:r>
        <w:rPr>
          <w:rFonts w:ascii="Calibri" w:eastAsia="Calibri" w:hAnsi="Calibri" w:cs="Calibri"/>
          <w:i/>
          <w:color w:val="0070C0"/>
          <w:sz w:val="28"/>
          <w:szCs w:val="28"/>
          <w:u w:val="single"/>
        </w:rPr>
        <w:t>правопросвітницьких</w:t>
      </w:r>
      <w:proofErr w:type="spellEnd"/>
      <w:r>
        <w:rPr>
          <w:rFonts w:ascii="Calibri" w:eastAsia="Calibri" w:hAnsi="Calibri" w:cs="Calibri"/>
          <w:i/>
          <w:color w:val="0070C0"/>
          <w:sz w:val="28"/>
          <w:szCs w:val="28"/>
          <w:u w:val="single"/>
        </w:rPr>
        <w:t xml:space="preserve"> заходів для осіб, </w:t>
      </w:r>
      <w:bookmarkStart w:id="2" w:name="_Hlk53387975"/>
      <w:r>
        <w:rPr>
          <w:rFonts w:ascii="Calibri" w:eastAsia="Calibri" w:hAnsi="Calibri" w:cs="Calibri"/>
          <w:i/>
          <w:color w:val="0070C0"/>
          <w:sz w:val="28"/>
          <w:szCs w:val="28"/>
          <w:u w:val="single"/>
        </w:rPr>
        <w:t>на яких поширюється дія Закону України «Про біженців та осіб, які потребують додаткового або тимчасового захисту»</w:t>
      </w:r>
    </w:p>
    <w:p w14:paraId="16EEFBCE" w14:textId="5FEF18D6" w:rsidR="003C7A7D" w:rsidRDefault="007E38F9" w:rsidP="00BC5625">
      <w:pPr>
        <w:spacing w:after="120"/>
        <w:ind w:right="141" w:firstLine="708"/>
        <w:jc w:val="both"/>
        <w:rPr>
          <w:bCs/>
          <w:noProof/>
          <w:sz w:val="28"/>
          <w:szCs w:val="28"/>
        </w:rPr>
      </w:pPr>
      <w:r w:rsidRPr="007E38F9">
        <w:rPr>
          <w:bCs/>
          <w:noProof/>
          <w:sz w:val="28"/>
          <w:szCs w:val="28"/>
          <w:lang w:val="ru-RU" w:eastAsia="ru-RU"/>
        </w:rPr>
        <w:drawing>
          <wp:anchor distT="0" distB="0" distL="114300" distR="114300" simplePos="0" relativeHeight="251819520" behindDoc="0" locked="0" layoutInCell="1" allowOverlap="1" wp14:anchorId="4F1FF7ED" wp14:editId="750CF4BA">
            <wp:simplePos x="0" y="0"/>
            <wp:positionH relativeFrom="margin">
              <wp:align>right</wp:align>
            </wp:positionH>
            <wp:positionV relativeFrom="paragraph">
              <wp:posOffset>4445</wp:posOffset>
            </wp:positionV>
            <wp:extent cx="1506855" cy="1129665"/>
            <wp:effectExtent l="0" t="0" r="0" b="0"/>
            <wp:wrapThrough wrapText="bothSides">
              <wp:wrapPolygon edited="0">
                <wp:start x="0" y="0"/>
                <wp:lineTo x="0" y="21126"/>
                <wp:lineTo x="21300" y="21126"/>
                <wp:lineTo x="21300" y="0"/>
                <wp:lineTo x="0" y="0"/>
              </wp:wrapPolygon>
            </wp:wrapThrough>
            <wp:docPr id="26" name="Рисунок 26" descr="C:\Users\User\Downloads\339569207_1387339808691631_668584133295345789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339569207_1387339808691631_6685841332953457897_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06855" cy="1129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5625">
        <w:rPr>
          <w:b/>
          <w:bCs/>
          <w:noProof/>
          <w:sz w:val="28"/>
          <w:szCs w:val="28"/>
        </w:rPr>
        <w:t>4</w:t>
      </w:r>
      <w:r w:rsidR="00B258AC" w:rsidRPr="00F1573C">
        <w:rPr>
          <w:b/>
          <w:bCs/>
          <w:noProof/>
          <w:sz w:val="28"/>
          <w:szCs w:val="28"/>
        </w:rPr>
        <w:t xml:space="preserve"> </w:t>
      </w:r>
      <w:r w:rsidR="00BC5625">
        <w:rPr>
          <w:b/>
          <w:bCs/>
          <w:noProof/>
          <w:sz w:val="28"/>
          <w:szCs w:val="28"/>
        </w:rPr>
        <w:t>квітня</w:t>
      </w:r>
      <w:r w:rsidR="00B258AC" w:rsidRPr="00F1573C">
        <w:rPr>
          <w:b/>
          <w:bCs/>
          <w:noProof/>
          <w:sz w:val="28"/>
          <w:szCs w:val="28"/>
        </w:rPr>
        <w:t xml:space="preserve"> 202</w:t>
      </w:r>
      <w:r w:rsidR="00A74018">
        <w:rPr>
          <w:b/>
          <w:bCs/>
          <w:noProof/>
          <w:sz w:val="28"/>
          <w:szCs w:val="28"/>
        </w:rPr>
        <w:t>3</w:t>
      </w:r>
      <w:r w:rsidR="00B258AC" w:rsidRPr="00F1573C">
        <w:rPr>
          <w:b/>
          <w:bCs/>
          <w:noProof/>
          <w:sz w:val="28"/>
          <w:szCs w:val="28"/>
        </w:rPr>
        <w:t xml:space="preserve"> </w:t>
      </w:r>
      <w:r w:rsidR="00B258AC" w:rsidRPr="00BC5625">
        <w:rPr>
          <w:b/>
          <w:bCs/>
          <w:noProof/>
          <w:sz w:val="28"/>
          <w:szCs w:val="28"/>
        </w:rPr>
        <w:t>року</w:t>
      </w:r>
      <w:r w:rsidR="00B258AC" w:rsidRPr="00F64A04">
        <w:rPr>
          <w:bCs/>
          <w:noProof/>
          <w:sz w:val="28"/>
          <w:szCs w:val="28"/>
        </w:rPr>
        <w:t xml:space="preserve"> </w:t>
      </w:r>
      <w:r w:rsidR="00BC5625" w:rsidRPr="00BC5625">
        <w:rPr>
          <w:bCs/>
          <w:noProof/>
          <w:sz w:val="28"/>
          <w:szCs w:val="28"/>
        </w:rPr>
        <w:t xml:space="preserve">головний юрист Арцизького місцевого центру з надання безоплатної вторинної правової допомоги Сергій Нофенко </w:t>
      </w:r>
      <w:r w:rsidR="00BC5625">
        <w:rPr>
          <w:bCs/>
          <w:noProof/>
          <w:sz w:val="28"/>
          <w:szCs w:val="28"/>
        </w:rPr>
        <w:t xml:space="preserve">провів лекцію для відвідувачів Арцизької міської публічної бібліотеки з питань отримання безоплатної правової допомоги та </w:t>
      </w:r>
      <w:r w:rsidR="00F64A04" w:rsidRPr="00F64A04">
        <w:rPr>
          <w:bCs/>
          <w:noProof/>
          <w:sz w:val="28"/>
          <w:szCs w:val="28"/>
        </w:rPr>
        <w:t>вирішення актуальних проблем внутрішньо переміщених осіб в громаді</w:t>
      </w:r>
      <w:r>
        <w:rPr>
          <w:bCs/>
          <w:noProof/>
          <w:sz w:val="28"/>
          <w:szCs w:val="28"/>
        </w:rPr>
        <w:t>: працевлаштування ВПО</w:t>
      </w:r>
      <w:r w:rsidR="00A74018">
        <w:rPr>
          <w:bCs/>
          <w:noProof/>
          <w:sz w:val="28"/>
          <w:szCs w:val="28"/>
        </w:rPr>
        <w:t>, соціально-правова підтримка, виплата пенсій тощо.</w:t>
      </w:r>
      <w:bookmarkStart w:id="3" w:name="_Hlk21614989"/>
      <w:bookmarkEnd w:id="2"/>
    </w:p>
    <w:p w14:paraId="391E8CBB" w14:textId="699ADFD5" w:rsidR="007E38F9" w:rsidRPr="00CC27A7" w:rsidRDefault="007E38F9" w:rsidP="00BC5625">
      <w:pPr>
        <w:spacing w:after="120"/>
        <w:ind w:right="141" w:firstLine="708"/>
        <w:jc w:val="both"/>
        <w:rPr>
          <w:bCs/>
          <w:noProof/>
          <w:sz w:val="28"/>
          <w:szCs w:val="28"/>
        </w:rPr>
      </w:pPr>
    </w:p>
    <w:p w14:paraId="20CC55F7" w14:textId="357DF538" w:rsidR="007A3262" w:rsidRDefault="007A3262" w:rsidP="007A3262">
      <w:pPr>
        <w:spacing w:before="120" w:after="120"/>
        <w:ind w:right="141"/>
        <w:jc w:val="both"/>
        <w:rPr>
          <w:rFonts w:ascii="Calibri" w:eastAsia="Calibri" w:hAnsi="Calibri" w:cs="Calibri"/>
          <w:i/>
          <w:color w:val="0070C0"/>
          <w:sz w:val="28"/>
          <w:szCs w:val="28"/>
          <w:u w:val="single"/>
        </w:rPr>
      </w:pPr>
      <w:r>
        <w:rPr>
          <w:rFonts w:ascii="Calibri" w:eastAsia="Calibri" w:hAnsi="Calibri" w:cs="Calibri"/>
          <w:i/>
          <w:color w:val="0070C0"/>
          <w:sz w:val="28"/>
          <w:szCs w:val="28"/>
          <w:u w:val="single"/>
        </w:rPr>
        <w:lastRenderedPageBreak/>
        <w:t>1.1.</w:t>
      </w:r>
      <w:r w:rsidR="00CC27A7">
        <w:rPr>
          <w:rFonts w:ascii="Calibri" w:eastAsia="Calibri" w:hAnsi="Calibri" w:cs="Calibri"/>
          <w:i/>
          <w:color w:val="0070C0"/>
          <w:sz w:val="28"/>
          <w:szCs w:val="28"/>
          <w:u w:val="single"/>
        </w:rPr>
        <w:t>6</w:t>
      </w:r>
      <w:r>
        <w:rPr>
          <w:rFonts w:ascii="Calibri" w:eastAsia="Calibri" w:hAnsi="Calibri" w:cs="Calibri"/>
          <w:i/>
          <w:color w:val="0070C0"/>
          <w:sz w:val="28"/>
          <w:szCs w:val="28"/>
          <w:u w:val="single"/>
        </w:rPr>
        <w:t xml:space="preserve">  </w:t>
      </w:r>
      <w:proofErr w:type="spellStart"/>
      <w:r w:rsidRPr="00B547AD">
        <w:rPr>
          <w:rFonts w:ascii="Calibri" w:eastAsia="Calibri" w:hAnsi="Calibri" w:cs="Calibri"/>
          <w:i/>
          <w:color w:val="0070C0"/>
          <w:sz w:val="28"/>
          <w:szCs w:val="28"/>
          <w:u w:val="single"/>
        </w:rPr>
        <w:t>Правопросвітницькі</w:t>
      </w:r>
      <w:proofErr w:type="spellEnd"/>
      <w:r w:rsidRPr="00B547AD">
        <w:rPr>
          <w:rFonts w:ascii="Calibri" w:eastAsia="Calibri" w:hAnsi="Calibri" w:cs="Calibri"/>
          <w:i/>
          <w:color w:val="0070C0"/>
          <w:sz w:val="28"/>
          <w:szCs w:val="28"/>
          <w:u w:val="single"/>
        </w:rPr>
        <w:t xml:space="preserve"> заходи з залученням волонтерів, які співпрацюють з системою БПД</w:t>
      </w:r>
      <w:r>
        <w:rPr>
          <w:rFonts w:ascii="Calibri" w:eastAsia="Calibri" w:hAnsi="Calibri" w:cs="Calibri"/>
          <w:i/>
          <w:color w:val="0070C0"/>
          <w:sz w:val="28"/>
          <w:szCs w:val="28"/>
          <w:u w:val="single"/>
        </w:rPr>
        <w:t xml:space="preserve"> </w:t>
      </w:r>
    </w:p>
    <w:p w14:paraId="77D652B7" w14:textId="77777777" w:rsidR="00F01111" w:rsidRDefault="00F20E3D" w:rsidP="00EC05F8">
      <w:pPr>
        <w:pStyle w:val="a4"/>
        <w:spacing w:before="0" w:beforeAutospacing="0" w:after="0" w:afterAutospacing="0"/>
        <w:ind w:firstLine="708"/>
        <w:jc w:val="both"/>
        <w:rPr>
          <w:rFonts w:asciiTheme="minorHAnsi" w:hAnsiTheme="minorHAnsi" w:cstheme="minorHAnsi"/>
          <w:bCs/>
          <w:iCs/>
          <w:color w:val="000000"/>
          <w:sz w:val="28"/>
          <w:szCs w:val="28"/>
          <w:shd w:val="clear" w:color="auto" w:fill="FFFFFF"/>
          <w:lang w:val="uk-UA"/>
        </w:rPr>
      </w:pPr>
      <w:r w:rsidRPr="00F20E3D">
        <w:rPr>
          <w:rFonts w:asciiTheme="minorHAnsi" w:hAnsiTheme="minorHAnsi" w:cstheme="minorHAnsi"/>
          <w:iCs/>
          <w:noProof/>
          <w:color w:val="000000"/>
          <w:sz w:val="28"/>
          <w:szCs w:val="28"/>
          <w:shd w:val="clear" w:color="auto" w:fill="FFFFFF"/>
        </w:rPr>
        <w:drawing>
          <wp:anchor distT="0" distB="0" distL="114300" distR="114300" simplePos="0" relativeHeight="251823616" behindDoc="0" locked="0" layoutInCell="1" allowOverlap="1" wp14:anchorId="6D1D83BD" wp14:editId="3B7A1B1A">
            <wp:simplePos x="0" y="0"/>
            <wp:positionH relativeFrom="margin">
              <wp:posOffset>-635</wp:posOffset>
            </wp:positionH>
            <wp:positionV relativeFrom="paragraph">
              <wp:posOffset>5715</wp:posOffset>
            </wp:positionV>
            <wp:extent cx="1791335" cy="805815"/>
            <wp:effectExtent l="0" t="0" r="0" b="0"/>
            <wp:wrapThrough wrapText="bothSides">
              <wp:wrapPolygon edited="0">
                <wp:start x="0" y="0"/>
                <wp:lineTo x="0" y="20936"/>
                <wp:lineTo x="21363" y="20936"/>
                <wp:lineTo x="21363" y="0"/>
                <wp:lineTo x="0" y="0"/>
              </wp:wrapPolygon>
            </wp:wrapThrough>
            <wp:docPr id="3" name="Рисунок 3" descr="C:\Users\User\Downloads\IMG_20230516_10094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IMG_20230516_100942 (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133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0E3D">
        <w:rPr>
          <w:rFonts w:asciiTheme="minorHAnsi" w:hAnsiTheme="minorHAnsi" w:cstheme="minorHAnsi"/>
          <w:b/>
          <w:bCs/>
          <w:iCs/>
          <w:color w:val="000000"/>
          <w:sz w:val="28"/>
          <w:szCs w:val="28"/>
          <w:shd w:val="clear" w:color="auto" w:fill="FFFFFF"/>
          <w:lang w:val="uk-UA"/>
        </w:rPr>
        <w:t xml:space="preserve">16 </w:t>
      </w:r>
      <w:r>
        <w:rPr>
          <w:rFonts w:asciiTheme="minorHAnsi" w:hAnsiTheme="minorHAnsi" w:cstheme="minorHAnsi"/>
          <w:b/>
          <w:bCs/>
          <w:iCs/>
          <w:color w:val="000000"/>
          <w:sz w:val="28"/>
          <w:szCs w:val="28"/>
          <w:shd w:val="clear" w:color="auto" w:fill="FFFFFF"/>
          <w:lang w:val="uk-UA"/>
        </w:rPr>
        <w:t>травня</w:t>
      </w:r>
      <w:r w:rsidRPr="00F20E3D">
        <w:rPr>
          <w:rFonts w:asciiTheme="minorHAnsi" w:hAnsiTheme="minorHAnsi" w:cstheme="minorHAnsi"/>
          <w:b/>
          <w:bCs/>
          <w:iCs/>
          <w:color w:val="000000"/>
          <w:sz w:val="28"/>
          <w:szCs w:val="28"/>
          <w:shd w:val="clear" w:color="auto" w:fill="FFFFFF"/>
          <w:lang w:val="uk-UA"/>
        </w:rPr>
        <w:t xml:space="preserve"> 2023 року</w:t>
      </w:r>
      <w:r>
        <w:rPr>
          <w:rFonts w:asciiTheme="minorHAnsi" w:hAnsiTheme="minorHAnsi" w:cstheme="minorHAnsi"/>
          <w:bCs/>
          <w:iCs/>
          <w:color w:val="000000"/>
          <w:sz w:val="28"/>
          <w:szCs w:val="28"/>
          <w:shd w:val="clear" w:color="auto" w:fill="FFFFFF"/>
          <w:lang w:val="uk-UA"/>
        </w:rPr>
        <w:t xml:space="preserve"> </w:t>
      </w:r>
      <w:r w:rsidRPr="00F20E3D">
        <w:rPr>
          <w:rFonts w:asciiTheme="minorHAnsi" w:hAnsiTheme="minorHAnsi" w:cstheme="minorHAnsi"/>
          <w:bCs/>
          <w:iCs/>
          <w:color w:val="000000"/>
          <w:sz w:val="28"/>
          <w:szCs w:val="28"/>
          <w:shd w:val="clear" w:color="auto" w:fill="FFFFFF"/>
          <w:lang w:val="uk-UA"/>
        </w:rPr>
        <w:t xml:space="preserve">головна юристка </w:t>
      </w:r>
      <w:proofErr w:type="spellStart"/>
      <w:r w:rsidRPr="00F20E3D">
        <w:rPr>
          <w:rFonts w:asciiTheme="minorHAnsi" w:hAnsiTheme="minorHAnsi" w:cstheme="minorHAnsi"/>
          <w:bCs/>
          <w:iCs/>
          <w:color w:val="000000"/>
          <w:sz w:val="28"/>
          <w:szCs w:val="28"/>
          <w:shd w:val="clear" w:color="auto" w:fill="FFFFFF"/>
          <w:lang w:val="uk-UA"/>
        </w:rPr>
        <w:t>Саратського</w:t>
      </w:r>
      <w:proofErr w:type="spellEnd"/>
      <w:r w:rsidRPr="00F20E3D">
        <w:rPr>
          <w:rFonts w:asciiTheme="minorHAnsi" w:hAnsiTheme="minorHAnsi" w:cstheme="minorHAnsi"/>
          <w:bCs/>
          <w:iCs/>
          <w:color w:val="000000"/>
          <w:sz w:val="28"/>
          <w:szCs w:val="28"/>
          <w:shd w:val="clear" w:color="auto" w:fill="FFFFFF"/>
          <w:lang w:val="uk-UA"/>
        </w:rPr>
        <w:t xml:space="preserve"> бюро правової допомоги Любов </w:t>
      </w:r>
      <w:proofErr w:type="spellStart"/>
      <w:r w:rsidRPr="00F20E3D">
        <w:rPr>
          <w:rFonts w:asciiTheme="minorHAnsi" w:hAnsiTheme="minorHAnsi" w:cstheme="minorHAnsi"/>
          <w:bCs/>
          <w:iCs/>
          <w:color w:val="000000"/>
          <w:sz w:val="28"/>
          <w:szCs w:val="28"/>
          <w:shd w:val="clear" w:color="auto" w:fill="FFFFFF"/>
          <w:lang w:val="uk-UA"/>
        </w:rPr>
        <w:t>Іскендерова</w:t>
      </w:r>
      <w:proofErr w:type="spellEnd"/>
      <w:r w:rsidRPr="00F20E3D">
        <w:rPr>
          <w:rFonts w:asciiTheme="minorHAnsi" w:hAnsiTheme="minorHAnsi" w:cstheme="minorHAnsi"/>
          <w:bCs/>
          <w:iCs/>
          <w:color w:val="000000"/>
          <w:sz w:val="28"/>
          <w:szCs w:val="28"/>
          <w:shd w:val="clear" w:color="auto" w:fill="FFFFFF"/>
          <w:lang w:val="uk-UA"/>
        </w:rPr>
        <w:t xml:space="preserve"> спільно з волонтеркою Тетяною </w:t>
      </w:r>
      <w:proofErr w:type="spellStart"/>
      <w:r w:rsidRPr="00F20E3D">
        <w:rPr>
          <w:rFonts w:asciiTheme="minorHAnsi" w:hAnsiTheme="minorHAnsi" w:cstheme="minorHAnsi"/>
          <w:bCs/>
          <w:iCs/>
          <w:color w:val="000000"/>
          <w:sz w:val="28"/>
          <w:szCs w:val="28"/>
          <w:shd w:val="clear" w:color="auto" w:fill="FFFFFF"/>
          <w:lang w:val="uk-UA"/>
        </w:rPr>
        <w:t>Рубахою</w:t>
      </w:r>
      <w:proofErr w:type="spellEnd"/>
      <w:r>
        <w:rPr>
          <w:rFonts w:asciiTheme="minorHAnsi" w:hAnsiTheme="minorHAnsi" w:cstheme="minorHAnsi"/>
          <w:bCs/>
          <w:iCs/>
          <w:color w:val="000000"/>
          <w:sz w:val="28"/>
          <w:szCs w:val="28"/>
          <w:shd w:val="clear" w:color="auto" w:fill="FFFFFF"/>
          <w:lang w:val="uk-UA"/>
        </w:rPr>
        <w:t xml:space="preserve"> </w:t>
      </w:r>
      <w:r w:rsidRPr="00F20E3D">
        <w:rPr>
          <w:rFonts w:asciiTheme="minorHAnsi" w:hAnsiTheme="minorHAnsi" w:cstheme="minorHAnsi"/>
          <w:bCs/>
          <w:iCs/>
          <w:color w:val="000000"/>
          <w:sz w:val="28"/>
          <w:szCs w:val="28"/>
          <w:shd w:val="clear" w:color="auto" w:fill="FFFFFF"/>
          <w:lang w:val="uk-UA"/>
        </w:rPr>
        <w:t>провели</w:t>
      </w:r>
      <w:r w:rsidRPr="00F20E3D">
        <w:rPr>
          <w:rFonts w:asciiTheme="minorHAnsi" w:hAnsiTheme="minorHAnsi" w:cstheme="minorHAnsi"/>
          <w:bCs/>
          <w:iCs/>
          <w:color w:val="000000"/>
          <w:sz w:val="28"/>
          <w:szCs w:val="28"/>
          <w:shd w:val="clear" w:color="auto" w:fill="FFFFFF"/>
          <w:lang w:val="uk-UA"/>
        </w:rPr>
        <w:br/>
        <w:t xml:space="preserve">лекцію на тему: </w:t>
      </w:r>
    </w:p>
    <w:p w14:paraId="0BA4092B" w14:textId="743021C6" w:rsidR="007E38F9" w:rsidRDefault="00F20E3D" w:rsidP="00EC05F8">
      <w:pPr>
        <w:pStyle w:val="a4"/>
        <w:spacing w:before="0" w:beforeAutospacing="0" w:after="0" w:afterAutospacing="0"/>
        <w:ind w:firstLine="708"/>
        <w:jc w:val="both"/>
        <w:rPr>
          <w:rFonts w:asciiTheme="minorHAnsi" w:hAnsiTheme="minorHAnsi" w:cstheme="minorHAnsi"/>
          <w:bCs/>
          <w:iCs/>
          <w:color w:val="000000"/>
          <w:sz w:val="28"/>
          <w:szCs w:val="28"/>
          <w:shd w:val="clear" w:color="auto" w:fill="FFFFFF"/>
          <w:lang w:val="uk-UA"/>
        </w:rPr>
      </w:pPr>
      <w:r w:rsidRPr="00F20E3D">
        <w:rPr>
          <w:rFonts w:asciiTheme="minorHAnsi" w:hAnsiTheme="minorHAnsi" w:cstheme="minorHAnsi"/>
          <w:bCs/>
          <w:iCs/>
          <w:color w:val="000000"/>
          <w:sz w:val="28"/>
          <w:szCs w:val="28"/>
          <w:shd w:val="clear" w:color="auto" w:fill="FFFFFF"/>
          <w:lang w:val="uk-UA"/>
        </w:rPr>
        <w:t>«Протидія сексуальному та гендерному насильству в умовах</w:t>
      </w:r>
      <w:r w:rsidRPr="00F20E3D">
        <w:rPr>
          <w:rFonts w:asciiTheme="minorHAnsi" w:hAnsiTheme="minorHAnsi" w:cstheme="minorHAnsi"/>
          <w:bCs/>
          <w:iCs/>
          <w:color w:val="000000"/>
          <w:sz w:val="28"/>
          <w:szCs w:val="28"/>
          <w:shd w:val="clear" w:color="auto" w:fill="FFFFFF"/>
          <w:lang w:val="uk-UA"/>
        </w:rPr>
        <w:br/>
        <w:t xml:space="preserve">конфлікту в Україні» у приміщені </w:t>
      </w:r>
      <w:proofErr w:type="spellStart"/>
      <w:r w:rsidRPr="00F20E3D">
        <w:rPr>
          <w:rFonts w:asciiTheme="minorHAnsi" w:hAnsiTheme="minorHAnsi" w:cstheme="minorHAnsi"/>
          <w:bCs/>
          <w:iCs/>
          <w:color w:val="000000"/>
          <w:sz w:val="28"/>
          <w:szCs w:val="28"/>
          <w:shd w:val="clear" w:color="auto" w:fill="FFFFFF"/>
          <w:lang w:val="uk-UA"/>
        </w:rPr>
        <w:t>Саратської</w:t>
      </w:r>
      <w:proofErr w:type="spellEnd"/>
      <w:r w:rsidRPr="00F20E3D">
        <w:rPr>
          <w:rFonts w:asciiTheme="minorHAnsi" w:hAnsiTheme="minorHAnsi" w:cstheme="minorHAnsi"/>
          <w:bCs/>
          <w:iCs/>
          <w:color w:val="000000"/>
          <w:sz w:val="28"/>
          <w:szCs w:val="28"/>
          <w:shd w:val="clear" w:color="auto" w:fill="FFFFFF"/>
          <w:lang w:val="uk-UA"/>
        </w:rPr>
        <w:t xml:space="preserve"> селищної публічної</w:t>
      </w:r>
      <w:r w:rsidRPr="00F20E3D">
        <w:rPr>
          <w:rFonts w:asciiTheme="minorHAnsi" w:hAnsiTheme="minorHAnsi" w:cstheme="minorHAnsi"/>
          <w:bCs/>
          <w:iCs/>
          <w:color w:val="000000"/>
          <w:sz w:val="28"/>
          <w:szCs w:val="28"/>
          <w:shd w:val="clear" w:color="auto" w:fill="FFFFFF"/>
          <w:lang w:val="uk-UA"/>
        </w:rPr>
        <w:br/>
        <w:t>бібліотеці.</w:t>
      </w:r>
      <w:r>
        <w:rPr>
          <w:rFonts w:asciiTheme="minorHAnsi" w:hAnsiTheme="minorHAnsi" w:cstheme="minorHAnsi"/>
          <w:bCs/>
          <w:iCs/>
          <w:color w:val="000000"/>
          <w:sz w:val="28"/>
          <w:szCs w:val="28"/>
          <w:shd w:val="clear" w:color="auto" w:fill="FFFFFF"/>
          <w:lang w:val="uk-UA"/>
        </w:rPr>
        <w:t xml:space="preserve"> </w:t>
      </w:r>
      <w:r w:rsidRPr="00F20E3D">
        <w:rPr>
          <w:rFonts w:asciiTheme="minorHAnsi" w:hAnsiTheme="minorHAnsi" w:cstheme="minorHAnsi"/>
          <w:bCs/>
          <w:iCs/>
          <w:color w:val="000000"/>
          <w:sz w:val="28"/>
          <w:szCs w:val="28"/>
          <w:shd w:val="clear" w:color="auto" w:fill="FFFFFF"/>
          <w:lang w:val="uk-UA"/>
        </w:rPr>
        <w:t>Під час заходу юристка поінформувала присутніх про те, як вберегтися та</w:t>
      </w:r>
      <w:r>
        <w:rPr>
          <w:rFonts w:asciiTheme="minorHAnsi" w:hAnsiTheme="minorHAnsi" w:cstheme="minorHAnsi"/>
          <w:bCs/>
          <w:iCs/>
          <w:color w:val="000000"/>
          <w:sz w:val="28"/>
          <w:szCs w:val="28"/>
          <w:shd w:val="clear" w:color="auto" w:fill="FFFFFF"/>
          <w:lang w:val="uk-UA"/>
        </w:rPr>
        <w:t xml:space="preserve"> </w:t>
      </w:r>
      <w:r w:rsidRPr="00F20E3D">
        <w:rPr>
          <w:rFonts w:asciiTheme="minorHAnsi" w:hAnsiTheme="minorHAnsi" w:cstheme="minorHAnsi"/>
          <w:bCs/>
          <w:iCs/>
          <w:color w:val="000000"/>
          <w:sz w:val="28"/>
          <w:szCs w:val="28"/>
          <w:shd w:val="clear" w:color="auto" w:fill="FFFFFF"/>
          <w:lang w:val="uk-UA"/>
        </w:rPr>
        <w:t>протидіяти сексуальному та гендерному насильству в умовах ведення</w:t>
      </w:r>
      <w:r>
        <w:rPr>
          <w:rFonts w:asciiTheme="minorHAnsi" w:hAnsiTheme="minorHAnsi" w:cstheme="minorHAnsi"/>
          <w:bCs/>
          <w:iCs/>
          <w:color w:val="000000"/>
          <w:sz w:val="28"/>
          <w:szCs w:val="28"/>
          <w:shd w:val="clear" w:color="auto" w:fill="FFFFFF"/>
          <w:lang w:val="uk-UA"/>
        </w:rPr>
        <w:t xml:space="preserve"> </w:t>
      </w:r>
      <w:r w:rsidRPr="00F20E3D">
        <w:rPr>
          <w:rFonts w:asciiTheme="minorHAnsi" w:hAnsiTheme="minorHAnsi" w:cstheme="minorHAnsi"/>
          <w:bCs/>
          <w:iCs/>
          <w:color w:val="000000"/>
          <w:sz w:val="28"/>
          <w:szCs w:val="28"/>
          <w:shd w:val="clear" w:color="auto" w:fill="FFFFFF"/>
          <w:lang w:val="uk-UA"/>
        </w:rPr>
        <w:t>активних бойових дій в Україні.</w:t>
      </w:r>
    </w:p>
    <w:p w14:paraId="7FD26457" w14:textId="467D87CA" w:rsidR="00F20E3D" w:rsidRDefault="00F20E3D" w:rsidP="00EC05F8">
      <w:pPr>
        <w:pStyle w:val="a4"/>
        <w:spacing w:before="0" w:beforeAutospacing="0" w:after="0" w:afterAutospacing="0"/>
        <w:ind w:firstLine="708"/>
        <w:jc w:val="both"/>
        <w:rPr>
          <w:rFonts w:asciiTheme="minorHAnsi" w:hAnsiTheme="minorHAnsi" w:cstheme="minorHAnsi"/>
          <w:iCs/>
          <w:color w:val="000000"/>
          <w:sz w:val="28"/>
          <w:szCs w:val="28"/>
          <w:shd w:val="clear" w:color="auto" w:fill="FFFFFF"/>
          <w:lang w:val="uk-UA"/>
        </w:rPr>
      </w:pPr>
    </w:p>
    <w:p w14:paraId="0B17C226" w14:textId="5C25E60C" w:rsidR="00041043" w:rsidRDefault="00041043" w:rsidP="00041043">
      <w:pPr>
        <w:spacing w:before="120" w:after="120"/>
        <w:ind w:right="141"/>
        <w:jc w:val="both"/>
        <w:rPr>
          <w:rFonts w:ascii="Calibri" w:eastAsia="Calibri" w:hAnsi="Calibri" w:cs="Calibri"/>
          <w:i/>
          <w:color w:val="0070C0"/>
          <w:sz w:val="28"/>
          <w:szCs w:val="28"/>
          <w:u w:val="single"/>
        </w:rPr>
      </w:pPr>
      <w:r w:rsidRPr="00041043">
        <w:rPr>
          <w:rFonts w:ascii="Calibri" w:eastAsia="Calibri" w:hAnsi="Calibri" w:cs="Calibri"/>
          <w:i/>
          <w:color w:val="0070C0"/>
          <w:sz w:val="28"/>
          <w:szCs w:val="28"/>
          <w:u w:val="single"/>
        </w:rPr>
        <w:t>1.1.</w:t>
      </w:r>
      <w:r w:rsidR="00CC27A7" w:rsidRPr="00F20E3D">
        <w:rPr>
          <w:rFonts w:ascii="Calibri" w:eastAsia="Calibri" w:hAnsi="Calibri" w:cs="Calibri"/>
          <w:i/>
          <w:color w:val="0070C0"/>
          <w:sz w:val="28"/>
          <w:szCs w:val="28"/>
          <w:u w:val="single"/>
        </w:rPr>
        <w:t>7</w:t>
      </w:r>
      <w:r>
        <w:rPr>
          <w:rFonts w:ascii="Calibri" w:eastAsia="Calibri" w:hAnsi="Calibri" w:cs="Calibri"/>
          <w:i/>
          <w:color w:val="0070C0"/>
          <w:sz w:val="28"/>
          <w:szCs w:val="28"/>
          <w:u w:val="single"/>
        </w:rPr>
        <w:t xml:space="preserve"> </w:t>
      </w:r>
      <w:proofErr w:type="spellStart"/>
      <w:r w:rsidRPr="00F20E3D">
        <w:rPr>
          <w:rFonts w:ascii="Calibri" w:eastAsia="Calibri" w:hAnsi="Calibri" w:cs="Calibri"/>
          <w:i/>
          <w:color w:val="0070C0"/>
          <w:sz w:val="28"/>
          <w:szCs w:val="28"/>
          <w:u w:val="single"/>
        </w:rPr>
        <w:t>Правопросвітницькі</w:t>
      </w:r>
      <w:proofErr w:type="spellEnd"/>
      <w:r w:rsidRPr="00F20E3D">
        <w:rPr>
          <w:rFonts w:ascii="Calibri" w:eastAsia="Calibri" w:hAnsi="Calibri" w:cs="Calibri"/>
          <w:i/>
          <w:color w:val="0070C0"/>
          <w:sz w:val="28"/>
          <w:szCs w:val="28"/>
          <w:u w:val="single"/>
        </w:rPr>
        <w:t xml:space="preserve"> заходи для внутр</w:t>
      </w:r>
      <w:r>
        <w:rPr>
          <w:rFonts w:ascii="Calibri" w:eastAsia="Calibri" w:hAnsi="Calibri" w:cs="Calibri"/>
          <w:i/>
          <w:color w:val="0070C0"/>
          <w:sz w:val="28"/>
          <w:szCs w:val="28"/>
          <w:u w:val="single"/>
        </w:rPr>
        <w:t xml:space="preserve">ішньо переміщених осіб, для вирішення </w:t>
      </w:r>
      <w:r w:rsidRPr="00041043">
        <w:rPr>
          <w:rFonts w:ascii="Calibri" w:eastAsia="Calibri" w:hAnsi="Calibri" w:cs="Calibri"/>
          <w:i/>
          <w:color w:val="0070C0"/>
          <w:sz w:val="28"/>
          <w:szCs w:val="28"/>
          <w:u w:val="single"/>
        </w:rPr>
        <w:t>найбільш актуальних правових питань</w:t>
      </w:r>
      <w:r>
        <w:rPr>
          <w:rFonts w:ascii="Calibri" w:eastAsia="Calibri" w:hAnsi="Calibri" w:cs="Calibri"/>
          <w:i/>
          <w:color w:val="0070C0"/>
          <w:sz w:val="28"/>
          <w:szCs w:val="28"/>
          <w:u w:val="single"/>
        </w:rPr>
        <w:t xml:space="preserve"> даної категорії осіб</w:t>
      </w:r>
    </w:p>
    <w:p w14:paraId="24DE8B12" w14:textId="5124E621" w:rsidR="00325626" w:rsidRPr="00325626" w:rsidRDefault="00325626" w:rsidP="00325626">
      <w:pPr>
        <w:spacing w:before="120" w:after="120"/>
        <w:ind w:right="141" w:firstLine="708"/>
        <w:jc w:val="both"/>
        <w:rPr>
          <w:rFonts w:cstheme="minorHAnsi"/>
          <w:bCs/>
          <w:iCs/>
          <w:color w:val="000000"/>
          <w:sz w:val="28"/>
          <w:szCs w:val="28"/>
          <w:shd w:val="clear" w:color="auto" w:fill="FFFFFF"/>
        </w:rPr>
      </w:pPr>
      <w:r w:rsidRPr="00325626">
        <w:rPr>
          <w:rFonts w:ascii="Calibri" w:eastAsia="Calibri" w:hAnsi="Calibri" w:cs="Calibri"/>
          <w:i/>
          <w:noProof/>
          <w:color w:val="0070C0"/>
          <w:sz w:val="28"/>
          <w:szCs w:val="28"/>
          <w:lang w:val="ru-RU" w:eastAsia="ru-RU"/>
        </w:rPr>
        <w:drawing>
          <wp:anchor distT="0" distB="0" distL="114300" distR="114300" simplePos="0" relativeHeight="251826688" behindDoc="0" locked="0" layoutInCell="1" allowOverlap="1" wp14:anchorId="573CAE37" wp14:editId="244A4AD0">
            <wp:simplePos x="0" y="0"/>
            <wp:positionH relativeFrom="margin">
              <wp:posOffset>4570730</wp:posOffset>
            </wp:positionH>
            <wp:positionV relativeFrom="paragraph">
              <wp:posOffset>8255</wp:posOffset>
            </wp:positionV>
            <wp:extent cx="1551305" cy="1162685"/>
            <wp:effectExtent l="0" t="0" r="0" b="0"/>
            <wp:wrapThrough wrapText="bothSides">
              <wp:wrapPolygon edited="0">
                <wp:start x="0" y="0"/>
                <wp:lineTo x="0" y="21234"/>
                <wp:lineTo x="21220" y="21234"/>
                <wp:lineTo x="21220" y="0"/>
                <wp:lineTo x="0" y="0"/>
              </wp:wrapPolygon>
            </wp:wrapThrough>
            <wp:docPr id="6" name="Рисунок 6" descr="C:\Users\User\Desktop\347106615_570257675212912_813956680780218770_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347106615_570257675212912_813956680780218770_n (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51305" cy="1162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1111">
        <w:rPr>
          <w:rFonts w:cstheme="minorHAnsi"/>
          <w:b/>
          <w:bCs/>
          <w:iCs/>
          <w:color w:val="000000"/>
          <w:sz w:val="28"/>
          <w:szCs w:val="28"/>
          <w:shd w:val="clear" w:color="auto" w:fill="FFFFFF"/>
        </w:rPr>
        <w:t>1</w:t>
      </w:r>
      <w:r>
        <w:rPr>
          <w:rFonts w:cstheme="minorHAnsi"/>
          <w:b/>
          <w:bCs/>
          <w:iCs/>
          <w:color w:val="000000"/>
          <w:sz w:val="28"/>
          <w:szCs w:val="28"/>
          <w:shd w:val="clear" w:color="auto" w:fill="FFFFFF"/>
        </w:rPr>
        <w:t>6 травня</w:t>
      </w:r>
      <w:r w:rsidR="00F01111" w:rsidRPr="00F20E3D">
        <w:rPr>
          <w:rFonts w:cstheme="minorHAnsi"/>
          <w:b/>
          <w:bCs/>
          <w:iCs/>
          <w:color w:val="000000"/>
          <w:sz w:val="28"/>
          <w:szCs w:val="28"/>
          <w:shd w:val="clear" w:color="auto" w:fill="FFFFFF"/>
        </w:rPr>
        <w:t xml:space="preserve"> 2023 року</w:t>
      </w:r>
      <w:r w:rsidR="00F01111">
        <w:rPr>
          <w:rFonts w:cstheme="minorHAnsi"/>
          <w:b/>
          <w:bCs/>
          <w:iCs/>
          <w:color w:val="000000"/>
          <w:sz w:val="28"/>
          <w:szCs w:val="28"/>
          <w:shd w:val="clear" w:color="auto" w:fill="FFFFFF"/>
        </w:rPr>
        <w:t xml:space="preserve"> </w:t>
      </w:r>
      <w:proofErr w:type="spellStart"/>
      <w:r w:rsidR="00F01111" w:rsidRPr="00F01111">
        <w:rPr>
          <w:rFonts w:cstheme="minorHAnsi"/>
          <w:bCs/>
          <w:iCs/>
          <w:color w:val="000000"/>
          <w:sz w:val="28"/>
          <w:szCs w:val="28"/>
          <w:shd w:val="clear" w:color="auto" w:fill="FFFFFF"/>
        </w:rPr>
        <w:t>фахівчиня</w:t>
      </w:r>
      <w:proofErr w:type="spellEnd"/>
      <w:r w:rsidR="00F01111" w:rsidRPr="00F01111">
        <w:rPr>
          <w:rFonts w:cstheme="minorHAnsi"/>
          <w:bCs/>
          <w:iCs/>
          <w:color w:val="000000"/>
          <w:sz w:val="28"/>
          <w:szCs w:val="28"/>
          <w:shd w:val="clear" w:color="auto" w:fill="FFFFFF"/>
        </w:rPr>
        <w:t xml:space="preserve"> Татарбунарського бюро правової допомоги Інга Дмитрієва</w:t>
      </w:r>
      <w:r w:rsidR="008218B7" w:rsidRPr="008218B7">
        <w:rPr>
          <w:rFonts w:cstheme="minorHAnsi"/>
          <w:bCs/>
          <w:iCs/>
          <w:color w:val="000000"/>
          <w:sz w:val="28"/>
          <w:szCs w:val="28"/>
          <w:shd w:val="clear" w:color="auto" w:fill="FFFFFF"/>
        </w:rPr>
        <w:t xml:space="preserve"> </w:t>
      </w:r>
      <w:r w:rsidR="008218B7">
        <w:rPr>
          <w:rFonts w:cstheme="minorHAnsi"/>
          <w:bCs/>
          <w:iCs/>
          <w:color w:val="000000"/>
          <w:sz w:val="28"/>
          <w:szCs w:val="28"/>
          <w:shd w:val="clear" w:color="auto" w:fill="FFFFFF"/>
        </w:rPr>
        <w:t xml:space="preserve">провела </w:t>
      </w:r>
      <w:proofErr w:type="spellStart"/>
      <w:r w:rsidR="008218B7">
        <w:rPr>
          <w:rFonts w:cstheme="minorHAnsi"/>
          <w:bCs/>
          <w:iCs/>
          <w:color w:val="000000"/>
          <w:sz w:val="28"/>
          <w:szCs w:val="28"/>
          <w:shd w:val="clear" w:color="auto" w:fill="FFFFFF"/>
        </w:rPr>
        <w:t>правопросвітницький</w:t>
      </w:r>
      <w:proofErr w:type="spellEnd"/>
      <w:r w:rsidR="008218B7">
        <w:rPr>
          <w:rFonts w:cstheme="minorHAnsi"/>
          <w:bCs/>
          <w:iCs/>
          <w:color w:val="000000"/>
          <w:sz w:val="28"/>
          <w:szCs w:val="28"/>
          <w:shd w:val="clear" w:color="auto" w:fill="FFFFFF"/>
        </w:rPr>
        <w:t xml:space="preserve"> захід в приміщенні </w:t>
      </w:r>
      <w:r w:rsidR="008218B7" w:rsidRPr="008218B7">
        <w:rPr>
          <w:rFonts w:cstheme="minorHAnsi"/>
          <w:bCs/>
          <w:iCs/>
          <w:color w:val="000000"/>
          <w:sz w:val="28"/>
          <w:szCs w:val="28"/>
          <w:shd w:val="clear" w:color="auto" w:fill="FFFFFF"/>
        </w:rPr>
        <w:t xml:space="preserve">Соціального </w:t>
      </w:r>
      <w:proofErr w:type="spellStart"/>
      <w:r w:rsidR="008218B7" w:rsidRPr="008218B7">
        <w:rPr>
          <w:rFonts w:cstheme="minorHAnsi"/>
          <w:bCs/>
          <w:iCs/>
          <w:color w:val="000000"/>
          <w:sz w:val="28"/>
          <w:szCs w:val="28"/>
          <w:shd w:val="clear" w:color="auto" w:fill="FFFFFF"/>
        </w:rPr>
        <w:t>Хабу</w:t>
      </w:r>
      <w:proofErr w:type="spellEnd"/>
      <w:r w:rsidR="008218B7" w:rsidRPr="008218B7">
        <w:rPr>
          <w:rFonts w:cstheme="minorHAnsi"/>
          <w:bCs/>
          <w:iCs/>
          <w:color w:val="000000"/>
          <w:sz w:val="28"/>
          <w:szCs w:val="28"/>
          <w:shd w:val="clear" w:color="auto" w:fill="FFFFFF"/>
        </w:rPr>
        <w:t xml:space="preserve"> в Татарбунарській громаді</w:t>
      </w:r>
      <w:r w:rsidR="008218B7">
        <w:rPr>
          <w:rFonts w:cstheme="minorHAnsi"/>
          <w:bCs/>
          <w:iCs/>
          <w:color w:val="000000"/>
          <w:sz w:val="28"/>
          <w:szCs w:val="28"/>
          <w:shd w:val="clear" w:color="auto" w:fill="FFFFFF"/>
        </w:rPr>
        <w:t xml:space="preserve">. </w:t>
      </w:r>
      <w:r w:rsidR="008218B7" w:rsidRPr="008218B7">
        <w:rPr>
          <w:rFonts w:cstheme="minorHAnsi"/>
          <w:bCs/>
          <w:iCs/>
          <w:color w:val="000000"/>
          <w:sz w:val="28"/>
          <w:szCs w:val="28"/>
          <w:shd w:val="clear" w:color="auto" w:fill="FFFFFF"/>
        </w:rPr>
        <w:t xml:space="preserve">На </w:t>
      </w:r>
      <w:r w:rsidR="008218B7">
        <w:rPr>
          <w:rFonts w:cstheme="minorHAnsi"/>
          <w:bCs/>
          <w:iCs/>
          <w:color w:val="000000"/>
          <w:sz w:val="28"/>
          <w:szCs w:val="28"/>
          <w:shd w:val="clear" w:color="auto" w:fill="FFFFFF"/>
        </w:rPr>
        <w:t>захід</w:t>
      </w:r>
      <w:r w:rsidR="008218B7" w:rsidRPr="008218B7">
        <w:rPr>
          <w:rFonts w:cstheme="minorHAnsi"/>
          <w:bCs/>
          <w:iCs/>
          <w:color w:val="000000"/>
          <w:sz w:val="28"/>
          <w:szCs w:val="28"/>
          <w:shd w:val="clear" w:color="auto" w:fill="FFFFFF"/>
        </w:rPr>
        <w:t xml:space="preserve"> були запрошені діти, їхні батьки, представник</w:t>
      </w:r>
      <w:r w:rsidR="008218B7">
        <w:rPr>
          <w:rFonts w:cstheme="minorHAnsi"/>
          <w:bCs/>
          <w:iCs/>
          <w:color w:val="000000"/>
          <w:sz w:val="28"/>
          <w:szCs w:val="28"/>
          <w:shd w:val="clear" w:color="auto" w:fill="FFFFFF"/>
        </w:rPr>
        <w:t>и</w:t>
      </w:r>
      <w:r w:rsidR="008218B7" w:rsidRPr="008218B7">
        <w:rPr>
          <w:rFonts w:cstheme="minorHAnsi"/>
          <w:bCs/>
          <w:iCs/>
          <w:color w:val="000000"/>
          <w:sz w:val="28"/>
          <w:szCs w:val="28"/>
          <w:shd w:val="clear" w:color="auto" w:fill="FFFFFF"/>
        </w:rPr>
        <w:t xml:space="preserve"> міської ради та партнерських організацій.</w:t>
      </w:r>
      <w:r w:rsidR="008218B7">
        <w:rPr>
          <w:rFonts w:cstheme="minorHAnsi"/>
          <w:bCs/>
          <w:iCs/>
          <w:color w:val="000000"/>
          <w:sz w:val="28"/>
          <w:szCs w:val="28"/>
          <w:shd w:val="clear" w:color="auto" w:fill="FFFFFF"/>
        </w:rPr>
        <w:t xml:space="preserve"> </w:t>
      </w:r>
      <w:proofErr w:type="spellStart"/>
      <w:r w:rsidR="008218B7">
        <w:rPr>
          <w:rFonts w:cstheme="minorHAnsi"/>
          <w:bCs/>
          <w:iCs/>
          <w:color w:val="000000"/>
          <w:sz w:val="28"/>
          <w:szCs w:val="28"/>
          <w:shd w:val="clear" w:color="auto" w:fill="FFFFFF"/>
        </w:rPr>
        <w:t>Фахівчиня</w:t>
      </w:r>
      <w:proofErr w:type="spellEnd"/>
      <w:r w:rsidR="008218B7">
        <w:rPr>
          <w:rFonts w:cstheme="minorHAnsi"/>
          <w:bCs/>
          <w:iCs/>
          <w:color w:val="000000"/>
          <w:sz w:val="28"/>
          <w:szCs w:val="28"/>
          <w:shd w:val="clear" w:color="auto" w:fill="FFFFFF"/>
        </w:rPr>
        <w:t xml:space="preserve"> бюро розповіла маленьким учасникам про їх права та </w:t>
      </w:r>
      <w:proofErr w:type="spellStart"/>
      <w:r w:rsidR="008218B7">
        <w:rPr>
          <w:rFonts w:cstheme="minorHAnsi"/>
          <w:bCs/>
          <w:iCs/>
          <w:color w:val="000000"/>
          <w:sz w:val="28"/>
          <w:szCs w:val="28"/>
          <w:shd w:val="clear" w:color="auto" w:fill="FFFFFF"/>
        </w:rPr>
        <w:t>обов</w:t>
      </w:r>
      <w:proofErr w:type="spellEnd"/>
      <w:r w:rsidR="008218B7" w:rsidRPr="008218B7">
        <w:rPr>
          <w:rFonts w:cstheme="minorHAnsi"/>
          <w:bCs/>
          <w:iCs/>
          <w:color w:val="000000"/>
          <w:sz w:val="28"/>
          <w:szCs w:val="28"/>
          <w:shd w:val="clear" w:color="auto" w:fill="FFFFFF"/>
          <w:lang w:val="ru-RU"/>
        </w:rPr>
        <w:t>’</w:t>
      </w:r>
      <w:proofErr w:type="spellStart"/>
      <w:r w:rsidR="008218B7">
        <w:rPr>
          <w:rFonts w:cstheme="minorHAnsi"/>
          <w:bCs/>
          <w:iCs/>
          <w:color w:val="000000"/>
          <w:sz w:val="28"/>
          <w:szCs w:val="28"/>
          <w:shd w:val="clear" w:color="auto" w:fill="FFFFFF"/>
        </w:rPr>
        <w:t>язки</w:t>
      </w:r>
      <w:proofErr w:type="spellEnd"/>
      <w:r w:rsidR="008218B7">
        <w:rPr>
          <w:rFonts w:cstheme="minorHAnsi"/>
          <w:bCs/>
          <w:iCs/>
          <w:color w:val="000000"/>
          <w:sz w:val="28"/>
          <w:szCs w:val="28"/>
          <w:shd w:val="clear" w:color="auto" w:fill="FFFFFF"/>
        </w:rPr>
        <w:t>, а також відповіла на актуальні питання дорослих щодо соціально-правова підтримки ВПО в умовах воєнного стану тощо.</w:t>
      </w:r>
    </w:p>
    <w:p w14:paraId="769BBD48" w14:textId="30E247DB" w:rsidR="0006474B" w:rsidRDefault="0006474B" w:rsidP="0006474B">
      <w:pPr>
        <w:spacing w:before="120"/>
        <w:ind w:right="141"/>
        <w:jc w:val="both"/>
        <w:rPr>
          <w:rFonts w:ascii="Calibri" w:eastAsia="Calibri" w:hAnsi="Calibri" w:cs="Calibri"/>
          <w:i/>
          <w:color w:val="0070C0"/>
          <w:sz w:val="28"/>
          <w:szCs w:val="28"/>
          <w:u w:val="single"/>
        </w:rPr>
      </w:pPr>
      <w:r>
        <w:rPr>
          <w:rFonts w:ascii="Calibri" w:eastAsia="Calibri" w:hAnsi="Calibri" w:cs="Calibri"/>
          <w:i/>
          <w:color w:val="0070C0"/>
          <w:sz w:val="28"/>
          <w:szCs w:val="28"/>
          <w:u w:val="single"/>
        </w:rPr>
        <w:t>1.</w:t>
      </w:r>
      <w:r w:rsidR="00D14AA0">
        <w:rPr>
          <w:rFonts w:ascii="Calibri" w:eastAsia="Calibri" w:hAnsi="Calibri" w:cs="Calibri"/>
          <w:i/>
          <w:color w:val="0070C0"/>
          <w:sz w:val="28"/>
          <w:szCs w:val="28"/>
          <w:u w:val="single"/>
          <w:lang w:val="ru-RU"/>
        </w:rPr>
        <w:t>1</w:t>
      </w:r>
      <w:r w:rsidR="00D14AA0">
        <w:rPr>
          <w:rFonts w:ascii="Calibri" w:eastAsia="Calibri" w:hAnsi="Calibri" w:cs="Calibri"/>
          <w:i/>
          <w:color w:val="0070C0"/>
          <w:sz w:val="28"/>
          <w:szCs w:val="28"/>
          <w:u w:val="single"/>
        </w:rPr>
        <w:t>.</w:t>
      </w:r>
      <w:r w:rsidR="00F01111">
        <w:rPr>
          <w:rFonts w:ascii="Calibri" w:eastAsia="Calibri" w:hAnsi="Calibri" w:cs="Calibri"/>
          <w:i/>
          <w:color w:val="0070C0"/>
          <w:sz w:val="28"/>
          <w:szCs w:val="28"/>
          <w:u w:val="single"/>
          <w:lang w:val="ru-RU"/>
        </w:rPr>
        <w:t>8</w:t>
      </w:r>
      <w:r w:rsidR="00840319">
        <w:rPr>
          <w:rFonts w:ascii="Calibri" w:eastAsia="Calibri" w:hAnsi="Calibri" w:cs="Calibri"/>
          <w:i/>
          <w:color w:val="0070C0"/>
          <w:sz w:val="28"/>
          <w:szCs w:val="28"/>
          <w:u w:val="single"/>
        </w:rPr>
        <w:t xml:space="preserve"> Проведення інформацій</w:t>
      </w:r>
      <w:r>
        <w:rPr>
          <w:rFonts w:ascii="Calibri" w:eastAsia="Calibri" w:hAnsi="Calibri" w:cs="Calibri"/>
          <w:i/>
          <w:color w:val="0070C0"/>
          <w:sz w:val="28"/>
          <w:szCs w:val="28"/>
          <w:u w:val="single"/>
        </w:rPr>
        <w:t xml:space="preserve">них заходів у закладах Державної служби зайнятості </w:t>
      </w:r>
    </w:p>
    <w:p w14:paraId="18D404BF" w14:textId="10932960" w:rsidR="00BC5625" w:rsidRDefault="00BC5625" w:rsidP="00F01111">
      <w:pPr>
        <w:spacing w:before="120"/>
        <w:ind w:right="141" w:firstLine="708"/>
        <w:jc w:val="both"/>
        <w:rPr>
          <w:rFonts w:ascii="Calibri" w:eastAsia="Calibri" w:hAnsi="Calibri" w:cs="Calibri"/>
          <w:i/>
          <w:color w:val="0070C0"/>
          <w:sz w:val="28"/>
          <w:szCs w:val="28"/>
          <w:u w:val="single"/>
        </w:rPr>
      </w:pPr>
      <w:r w:rsidRPr="00BC5625">
        <w:rPr>
          <w:rFonts w:ascii="Calibri" w:hAnsi="Calibri" w:cs="Calibri"/>
          <w:b/>
          <w:bCs/>
          <w:noProof/>
          <w:sz w:val="28"/>
          <w:szCs w:val="28"/>
          <w:lang w:val="ru-RU" w:eastAsia="ru-RU"/>
        </w:rPr>
        <w:drawing>
          <wp:anchor distT="0" distB="0" distL="114300" distR="114300" simplePos="0" relativeHeight="251818496" behindDoc="0" locked="0" layoutInCell="1" allowOverlap="1" wp14:anchorId="1BFFFB64" wp14:editId="6DB91D2A">
            <wp:simplePos x="0" y="0"/>
            <wp:positionH relativeFrom="margin">
              <wp:align>left</wp:align>
            </wp:positionH>
            <wp:positionV relativeFrom="paragraph">
              <wp:posOffset>83769</wp:posOffset>
            </wp:positionV>
            <wp:extent cx="1997049" cy="1123610"/>
            <wp:effectExtent l="0" t="0" r="3810" b="635"/>
            <wp:wrapThrough wrapText="bothSides">
              <wp:wrapPolygon edited="0">
                <wp:start x="0" y="0"/>
                <wp:lineTo x="0" y="21246"/>
                <wp:lineTo x="21435" y="21246"/>
                <wp:lineTo x="21435" y="0"/>
                <wp:lineTo x="0" y="0"/>
              </wp:wrapPolygon>
            </wp:wrapThrough>
            <wp:docPr id="25" name="Рисунок 25" descr="C:\Users\User\Downloads\IMG-aa6c8275b14041c9d37fbf930b2bee98-V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IMG-aa6c8275b14041c9d37fbf930b2bee98-V (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97049" cy="1123610"/>
                    </a:xfrm>
                    <a:prstGeom prst="rect">
                      <a:avLst/>
                    </a:prstGeom>
                    <a:noFill/>
                    <a:ln>
                      <a:noFill/>
                    </a:ln>
                  </pic:spPr>
                </pic:pic>
              </a:graphicData>
            </a:graphic>
          </wp:anchor>
        </w:drawing>
      </w:r>
      <w:r w:rsidR="00F01111">
        <w:rPr>
          <w:rFonts w:ascii="Calibri" w:hAnsi="Calibri" w:cs="Calibri"/>
          <w:b/>
          <w:bCs/>
          <w:sz w:val="28"/>
          <w:szCs w:val="28"/>
        </w:rPr>
        <w:t>21 квітня</w:t>
      </w:r>
      <w:r w:rsidRPr="00BC5625">
        <w:rPr>
          <w:rFonts w:ascii="Calibri" w:hAnsi="Calibri" w:cs="Calibri"/>
          <w:b/>
          <w:bCs/>
          <w:sz w:val="28"/>
          <w:szCs w:val="28"/>
        </w:rPr>
        <w:t xml:space="preserve"> 2023 року </w:t>
      </w:r>
      <w:r w:rsidRPr="00BC5625">
        <w:rPr>
          <w:rFonts w:ascii="Calibri" w:hAnsi="Calibri" w:cs="Calibri"/>
          <w:bCs/>
          <w:sz w:val="28"/>
          <w:szCs w:val="28"/>
        </w:rPr>
        <w:t xml:space="preserve">завідувачка </w:t>
      </w:r>
      <w:proofErr w:type="spellStart"/>
      <w:r w:rsidRPr="00BC5625">
        <w:rPr>
          <w:rFonts w:ascii="Calibri" w:hAnsi="Calibri" w:cs="Calibri"/>
          <w:bCs/>
          <w:sz w:val="28"/>
          <w:szCs w:val="28"/>
        </w:rPr>
        <w:t>Тарутинського</w:t>
      </w:r>
      <w:proofErr w:type="spellEnd"/>
      <w:r w:rsidRPr="00BC5625">
        <w:rPr>
          <w:rFonts w:ascii="Calibri" w:hAnsi="Calibri" w:cs="Calibri"/>
          <w:bCs/>
          <w:sz w:val="28"/>
          <w:szCs w:val="28"/>
        </w:rPr>
        <w:t xml:space="preserve"> бюро правової допомоги Марина Залізко провела </w:t>
      </w:r>
      <w:proofErr w:type="spellStart"/>
      <w:r>
        <w:rPr>
          <w:rFonts w:ascii="Calibri" w:hAnsi="Calibri" w:cs="Calibri"/>
          <w:bCs/>
          <w:sz w:val="28"/>
          <w:szCs w:val="28"/>
        </w:rPr>
        <w:t>правопросвітницький</w:t>
      </w:r>
      <w:proofErr w:type="spellEnd"/>
      <w:r>
        <w:rPr>
          <w:rFonts w:ascii="Calibri" w:hAnsi="Calibri" w:cs="Calibri"/>
          <w:bCs/>
          <w:sz w:val="28"/>
          <w:szCs w:val="28"/>
        </w:rPr>
        <w:t xml:space="preserve"> </w:t>
      </w:r>
      <w:r w:rsidRPr="00BC5625">
        <w:rPr>
          <w:rFonts w:ascii="Calibri" w:hAnsi="Calibri" w:cs="Calibri"/>
          <w:bCs/>
          <w:sz w:val="28"/>
          <w:szCs w:val="28"/>
        </w:rPr>
        <w:t>захід для</w:t>
      </w:r>
      <w:r>
        <w:rPr>
          <w:rFonts w:ascii="Calibri" w:hAnsi="Calibri" w:cs="Calibri"/>
          <w:bCs/>
          <w:sz w:val="28"/>
          <w:szCs w:val="28"/>
        </w:rPr>
        <w:t xml:space="preserve"> шукачів роботи на тему: «Патронатна сім</w:t>
      </w:r>
      <w:r w:rsidRPr="00BC5625">
        <w:rPr>
          <w:rFonts w:ascii="Calibri" w:hAnsi="Calibri" w:cs="Calibri"/>
          <w:bCs/>
          <w:sz w:val="28"/>
          <w:szCs w:val="28"/>
          <w:lang w:val="ru-RU"/>
        </w:rPr>
        <w:t>’</w:t>
      </w:r>
      <w:r>
        <w:rPr>
          <w:rFonts w:ascii="Calibri" w:hAnsi="Calibri" w:cs="Calibri"/>
          <w:bCs/>
          <w:sz w:val="28"/>
          <w:szCs w:val="28"/>
        </w:rPr>
        <w:t>я: поняття та порядок створення».</w:t>
      </w:r>
    </w:p>
    <w:p w14:paraId="68318320" w14:textId="77777777" w:rsidR="00BC5625" w:rsidRDefault="00BC5625" w:rsidP="0006474B">
      <w:pPr>
        <w:spacing w:before="120"/>
        <w:ind w:right="141"/>
        <w:jc w:val="both"/>
        <w:rPr>
          <w:rFonts w:ascii="Calibri" w:eastAsia="Calibri" w:hAnsi="Calibri" w:cs="Calibri"/>
          <w:i/>
          <w:color w:val="0070C0"/>
          <w:sz w:val="28"/>
          <w:szCs w:val="28"/>
          <w:u w:val="single"/>
        </w:rPr>
      </w:pPr>
    </w:p>
    <w:p w14:paraId="1B2112D9" w14:textId="0F9D4E4B" w:rsidR="00F01111" w:rsidRDefault="0006474B" w:rsidP="0006474B">
      <w:pPr>
        <w:spacing w:before="120"/>
        <w:ind w:right="141"/>
        <w:jc w:val="both"/>
        <w:rPr>
          <w:rFonts w:ascii="Calibri" w:eastAsia="Calibri" w:hAnsi="Calibri" w:cs="Calibri"/>
          <w:i/>
          <w:color w:val="0070C0"/>
          <w:sz w:val="28"/>
          <w:szCs w:val="28"/>
          <w:u w:val="single"/>
        </w:rPr>
      </w:pPr>
      <w:r>
        <w:rPr>
          <w:rFonts w:ascii="Calibri" w:eastAsia="Calibri" w:hAnsi="Calibri" w:cs="Calibri"/>
          <w:i/>
          <w:color w:val="0070C0"/>
          <w:sz w:val="28"/>
          <w:szCs w:val="28"/>
          <w:u w:val="single"/>
        </w:rPr>
        <w:t>1.</w:t>
      </w:r>
      <w:r w:rsidR="00D14AA0">
        <w:rPr>
          <w:rFonts w:ascii="Calibri" w:eastAsia="Calibri" w:hAnsi="Calibri" w:cs="Calibri"/>
          <w:i/>
          <w:color w:val="0070C0"/>
          <w:sz w:val="28"/>
          <w:szCs w:val="28"/>
          <w:u w:val="single"/>
          <w:lang w:val="ru-RU"/>
        </w:rPr>
        <w:t>1</w:t>
      </w:r>
      <w:r w:rsidR="00D14AA0">
        <w:rPr>
          <w:rFonts w:ascii="Calibri" w:eastAsia="Calibri" w:hAnsi="Calibri" w:cs="Calibri"/>
          <w:i/>
          <w:color w:val="0070C0"/>
          <w:sz w:val="28"/>
          <w:szCs w:val="28"/>
          <w:u w:val="single"/>
        </w:rPr>
        <w:t>.</w:t>
      </w:r>
      <w:r w:rsidR="00F01111">
        <w:rPr>
          <w:rFonts w:ascii="Calibri" w:eastAsia="Calibri" w:hAnsi="Calibri" w:cs="Calibri"/>
          <w:i/>
          <w:color w:val="0070C0"/>
          <w:sz w:val="28"/>
          <w:szCs w:val="28"/>
          <w:u w:val="single"/>
          <w:lang w:val="ru-RU"/>
        </w:rPr>
        <w:t>9</w:t>
      </w:r>
      <w:r>
        <w:rPr>
          <w:rFonts w:ascii="Calibri" w:eastAsia="Calibri" w:hAnsi="Calibri" w:cs="Calibri"/>
          <w:i/>
          <w:color w:val="0070C0"/>
          <w:sz w:val="28"/>
          <w:szCs w:val="28"/>
          <w:u w:val="single"/>
        </w:rPr>
        <w:t xml:space="preserve"> Проведення семінарів та лекцій спрямованих на запобігання домашнього насильства, дискримінації, злочинності, роз’яснення змісту ключових реформ та змін у законодавстві у сфері соціального захисту, освіти та охорони здоров’я</w:t>
      </w:r>
    </w:p>
    <w:p w14:paraId="19E6A806" w14:textId="77777777" w:rsidR="00F01111" w:rsidRDefault="00F01111" w:rsidP="00F01111">
      <w:pPr>
        <w:ind w:right="141" w:firstLine="708"/>
        <w:jc w:val="both"/>
        <w:rPr>
          <w:bCs/>
          <w:iCs/>
          <w:noProof/>
          <w:sz w:val="28"/>
          <w:szCs w:val="28"/>
        </w:rPr>
      </w:pPr>
      <w:r w:rsidRPr="00F01111">
        <w:rPr>
          <w:b/>
          <w:bCs/>
          <w:i/>
          <w:noProof/>
          <w:sz w:val="28"/>
          <w:szCs w:val="28"/>
          <w:lang w:val="ru-RU" w:eastAsia="ru-RU"/>
        </w:rPr>
        <w:drawing>
          <wp:anchor distT="0" distB="0" distL="114300" distR="114300" simplePos="0" relativeHeight="251825664" behindDoc="0" locked="0" layoutInCell="1" allowOverlap="1" wp14:anchorId="40C8BE6E" wp14:editId="703E4A0A">
            <wp:simplePos x="0" y="0"/>
            <wp:positionH relativeFrom="margin">
              <wp:align>right</wp:align>
            </wp:positionH>
            <wp:positionV relativeFrom="paragraph">
              <wp:posOffset>8204</wp:posOffset>
            </wp:positionV>
            <wp:extent cx="1381760" cy="1036955"/>
            <wp:effectExtent l="0" t="0" r="8890" b="0"/>
            <wp:wrapThrough wrapText="bothSides">
              <wp:wrapPolygon edited="0">
                <wp:start x="0" y="0"/>
                <wp:lineTo x="0" y="21031"/>
                <wp:lineTo x="21441" y="21031"/>
                <wp:lineTo x="21441" y="0"/>
                <wp:lineTo x="0" y="0"/>
              </wp:wrapPolygon>
            </wp:wrapThrough>
            <wp:docPr id="5" name="Рисунок 5" descr="C:\Users\User\Downloads\IMG-847d6493c03c8eda36d8669e0ec2ff6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IMG-847d6493c03c8eda36d8669e0ec2ff6a-V.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81760" cy="1036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01111">
        <w:rPr>
          <w:b/>
          <w:bCs/>
          <w:noProof/>
          <w:sz w:val="28"/>
          <w:szCs w:val="28"/>
        </w:rPr>
        <w:t xml:space="preserve">5 квітня 2023 року </w:t>
      </w:r>
      <w:r w:rsidRPr="00F01111">
        <w:rPr>
          <w:bCs/>
          <w:noProof/>
          <w:sz w:val="28"/>
          <w:szCs w:val="28"/>
        </w:rPr>
        <w:t>завідувачка Тарутинського бюро правової допомоги Марина Залізко провела правопросвітницький захід для відвідувачів Тарутинської селищної бібліотеки на тему: «</w:t>
      </w:r>
      <w:r w:rsidRPr="00F01111">
        <w:rPr>
          <w:bCs/>
          <w:iCs/>
          <w:noProof/>
          <w:sz w:val="28"/>
          <w:szCs w:val="28"/>
        </w:rPr>
        <w:t>Соціальна допомога малозабезпеченим сім’ям».</w:t>
      </w:r>
    </w:p>
    <w:p w14:paraId="5EDCD4E3" w14:textId="77777777" w:rsidR="00F01111" w:rsidRPr="00F01111" w:rsidRDefault="00F01111" w:rsidP="00F01111">
      <w:pPr>
        <w:ind w:right="141" w:firstLine="708"/>
        <w:jc w:val="both"/>
        <w:rPr>
          <w:b/>
          <w:bCs/>
          <w:noProof/>
          <w:sz w:val="28"/>
          <w:szCs w:val="28"/>
        </w:rPr>
      </w:pPr>
    </w:p>
    <w:p w14:paraId="077574D8" w14:textId="74370B8D" w:rsidR="0006474B" w:rsidRDefault="0006474B" w:rsidP="0006474B">
      <w:pPr>
        <w:ind w:right="141"/>
        <w:jc w:val="both"/>
        <w:rPr>
          <w:rFonts w:ascii="Calibri" w:eastAsia="Calibri" w:hAnsi="Calibri" w:cs="Calibri"/>
          <w:i/>
          <w:color w:val="0070C0"/>
          <w:sz w:val="28"/>
          <w:szCs w:val="28"/>
          <w:u w:val="single"/>
        </w:rPr>
      </w:pPr>
      <w:r>
        <w:rPr>
          <w:rFonts w:ascii="Calibri" w:eastAsia="Calibri" w:hAnsi="Calibri" w:cs="Calibri"/>
          <w:i/>
          <w:color w:val="0070C0"/>
          <w:sz w:val="28"/>
          <w:szCs w:val="28"/>
          <w:u w:val="single"/>
        </w:rPr>
        <w:lastRenderedPageBreak/>
        <w:t>1.</w:t>
      </w:r>
      <w:r w:rsidR="00D14AA0">
        <w:rPr>
          <w:rFonts w:ascii="Calibri" w:eastAsia="Calibri" w:hAnsi="Calibri" w:cs="Calibri"/>
          <w:i/>
          <w:color w:val="0070C0"/>
          <w:sz w:val="28"/>
          <w:szCs w:val="28"/>
          <w:u w:val="single"/>
          <w:lang w:val="ru-RU"/>
        </w:rPr>
        <w:t>1</w:t>
      </w:r>
      <w:r w:rsidR="00D14AA0">
        <w:rPr>
          <w:rFonts w:ascii="Calibri" w:eastAsia="Calibri" w:hAnsi="Calibri" w:cs="Calibri"/>
          <w:i/>
          <w:color w:val="0070C0"/>
          <w:sz w:val="28"/>
          <w:szCs w:val="28"/>
          <w:u w:val="single"/>
        </w:rPr>
        <w:t>.</w:t>
      </w:r>
      <w:r w:rsidR="00D14AA0">
        <w:rPr>
          <w:rFonts w:ascii="Calibri" w:eastAsia="Calibri" w:hAnsi="Calibri" w:cs="Calibri"/>
          <w:i/>
          <w:color w:val="0070C0"/>
          <w:sz w:val="28"/>
          <w:szCs w:val="28"/>
          <w:u w:val="single"/>
          <w:lang w:val="ru-RU"/>
        </w:rPr>
        <w:t>1</w:t>
      </w:r>
      <w:r w:rsidR="00F01111">
        <w:rPr>
          <w:rFonts w:ascii="Calibri" w:eastAsia="Calibri" w:hAnsi="Calibri" w:cs="Calibri"/>
          <w:i/>
          <w:color w:val="0070C0"/>
          <w:sz w:val="28"/>
          <w:szCs w:val="28"/>
          <w:u w:val="single"/>
          <w:lang w:val="ru-RU"/>
        </w:rPr>
        <w:t>0</w:t>
      </w:r>
      <w:r>
        <w:rPr>
          <w:rFonts w:ascii="Calibri" w:eastAsia="Calibri" w:hAnsi="Calibri" w:cs="Calibri"/>
          <w:i/>
          <w:color w:val="0070C0"/>
          <w:sz w:val="28"/>
          <w:szCs w:val="28"/>
          <w:u w:val="single"/>
        </w:rPr>
        <w:t xml:space="preserve"> Проведення </w:t>
      </w:r>
      <w:proofErr w:type="spellStart"/>
      <w:r>
        <w:rPr>
          <w:rFonts w:ascii="Calibri" w:eastAsia="Calibri" w:hAnsi="Calibri" w:cs="Calibri"/>
          <w:i/>
          <w:color w:val="0070C0"/>
          <w:sz w:val="28"/>
          <w:szCs w:val="28"/>
          <w:u w:val="single"/>
        </w:rPr>
        <w:t>правопросвітницьких</w:t>
      </w:r>
      <w:proofErr w:type="spellEnd"/>
      <w:r>
        <w:rPr>
          <w:rFonts w:ascii="Calibri" w:eastAsia="Calibri" w:hAnsi="Calibri" w:cs="Calibri"/>
          <w:i/>
          <w:color w:val="0070C0"/>
          <w:sz w:val="28"/>
          <w:szCs w:val="28"/>
          <w:u w:val="single"/>
        </w:rPr>
        <w:t xml:space="preserve"> заходів</w:t>
      </w:r>
      <w:r>
        <w:rPr>
          <w:rFonts w:ascii="Calibri" w:eastAsia="Calibri" w:hAnsi="Calibri" w:cs="Calibri"/>
          <w:i/>
          <w:color w:val="0070C0"/>
          <w:sz w:val="28"/>
          <w:szCs w:val="28"/>
          <w:u w:val="single"/>
          <w:lang w:val="ru-RU"/>
        </w:rPr>
        <w:t xml:space="preserve"> та </w:t>
      </w:r>
      <w:proofErr w:type="spellStart"/>
      <w:r>
        <w:rPr>
          <w:rFonts w:ascii="Calibri" w:eastAsia="Calibri" w:hAnsi="Calibri" w:cs="Calibri"/>
          <w:i/>
          <w:color w:val="0070C0"/>
          <w:sz w:val="28"/>
          <w:szCs w:val="28"/>
          <w:u w:val="single"/>
          <w:lang w:val="ru-RU"/>
        </w:rPr>
        <w:t>ви</w:t>
      </w:r>
      <w:r>
        <w:rPr>
          <w:rFonts w:ascii="Calibri" w:eastAsia="Calibri" w:hAnsi="Calibri" w:cs="Calibri"/>
          <w:i/>
          <w:color w:val="0070C0"/>
          <w:sz w:val="28"/>
          <w:szCs w:val="28"/>
          <w:u w:val="single"/>
        </w:rPr>
        <w:t>їзних</w:t>
      </w:r>
      <w:proofErr w:type="spellEnd"/>
      <w:r>
        <w:rPr>
          <w:rFonts w:ascii="Calibri" w:eastAsia="Calibri" w:hAnsi="Calibri" w:cs="Calibri"/>
          <w:i/>
          <w:color w:val="0070C0"/>
          <w:sz w:val="28"/>
          <w:szCs w:val="28"/>
          <w:u w:val="single"/>
        </w:rPr>
        <w:t xml:space="preserve"> прийомів громадян згідно проекту </w:t>
      </w:r>
      <w:proofErr w:type="spellStart"/>
      <w:r>
        <w:rPr>
          <w:rFonts w:ascii="Calibri" w:eastAsia="Calibri" w:hAnsi="Calibri" w:cs="Calibri"/>
          <w:i/>
          <w:color w:val="0070C0"/>
          <w:sz w:val="28"/>
          <w:szCs w:val="28"/>
          <w:u w:val="single"/>
        </w:rPr>
        <w:t>ППІуСГ</w:t>
      </w:r>
      <w:proofErr w:type="spellEnd"/>
    </w:p>
    <w:p w14:paraId="2A0ECFB3" w14:textId="7D46041A" w:rsidR="0006474B" w:rsidRDefault="00F20E3D" w:rsidP="00E503E8">
      <w:pPr>
        <w:ind w:right="141" w:firstLine="708"/>
        <w:jc w:val="both"/>
        <w:rPr>
          <w:rFonts w:cstheme="minorHAnsi"/>
          <w:color w:val="050505"/>
          <w:sz w:val="28"/>
          <w:szCs w:val="28"/>
          <w:shd w:val="clear" w:color="auto" w:fill="FFFFFF"/>
          <w:lang w:val="ru-RU"/>
        </w:rPr>
      </w:pPr>
      <w:r w:rsidRPr="00F20E3D">
        <w:rPr>
          <w:rFonts w:cstheme="minorHAnsi"/>
          <w:noProof/>
          <w:color w:val="050505"/>
          <w:sz w:val="28"/>
          <w:szCs w:val="28"/>
          <w:shd w:val="clear" w:color="auto" w:fill="FFFFFF"/>
          <w:lang w:val="ru-RU" w:eastAsia="ru-RU"/>
        </w:rPr>
        <w:drawing>
          <wp:anchor distT="0" distB="0" distL="114300" distR="114300" simplePos="0" relativeHeight="251822592" behindDoc="0" locked="0" layoutInCell="1" allowOverlap="1" wp14:anchorId="00EF293E" wp14:editId="21C58DC0">
            <wp:simplePos x="0" y="0"/>
            <wp:positionH relativeFrom="margin">
              <wp:align>left</wp:align>
            </wp:positionH>
            <wp:positionV relativeFrom="paragraph">
              <wp:posOffset>4293</wp:posOffset>
            </wp:positionV>
            <wp:extent cx="2084832" cy="1127536"/>
            <wp:effectExtent l="0" t="0" r="0" b="0"/>
            <wp:wrapThrough wrapText="bothSides">
              <wp:wrapPolygon edited="0">
                <wp:start x="0" y="0"/>
                <wp:lineTo x="0" y="21174"/>
                <wp:lineTo x="21317" y="21174"/>
                <wp:lineTo x="21317" y="0"/>
                <wp:lineTo x="0" y="0"/>
              </wp:wrapPolygon>
            </wp:wrapThrough>
            <wp:docPr id="2" name="Рисунок 2" descr="C:\Users\User\Downloads\IMG_20230517_104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IMG_20230517_10450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84832" cy="1127536"/>
                    </a:xfrm>
                    <a:prstGeom prst="rect">
                      <a:avLst/>
                    </a:prstGeom>
                    <a:noFill/>
                    <a:ln>
                      <a:noFill/>
                    </a:ln>
                  </pic:spPr>
                </pic:pic>
              </a:graphicData>
            </a:graphic>
          </wp:anchor>
        </w:drawing>
      </w:r>
      <w:r w:rsidR="0006474B" w:rsidRPr="00F64A04">
        <w:rPr>
          <w:rFonts w:cstheme="minorHAnsi"/>
          <w:b/>
          <w:color w:val="050505"/>
          <w:sz w:val="28"/>
          <w:szCs w:val="28"/>
          <w:shd w:val="clear" w:color="auto" w:fill="FFFFFF"/>
        </w:rPr>
        <w:t xml:space="preserve"> </w:t>
      </w:r>
      <w:r w:rsidR="007F61A5">
        <w:rPr>
          <w:rFonts w:cstheme="minorHAnsi"/>
          <w:b/>
          <w:sz w:val="28"/>
          <w:szCs w:val="28"/>
          <w:shd w:val="clear" w:color="auto" w:fill="FFFFFF"/>
        </w:rPr>
        <w:t>24 травня</w:t>
      </w:r>
      <w:r w:rsidR="0006474B" w:rsidRPr="00A74018">
        <w:rPr>
          <w:rFonts w:cstheme="minorHAnsi"/>
          <w:b/>
          <w:sz w:val="28"/>
          <w:szCs w:val="28"/>
          <w:shd w:val="clear" w:color="auto" w:fill="FFFFFF"/>
        </w:rPr>
        <w:t xml:space="preserve"> 202</w:t>
      </w:r>
      <w:r w:rsidR="00E503E8" w:rsidRPr="00A74018">
        <w:rPr>
          <w:rFonts w:cstheme="minorHAnsi"/>
          <w:b/>
          <w:sz w:val="28"/>
          <w:szCs w:val="28"/>
          <w:shd w:val="clear" w:color="auto" w:fill="FFFFFF"/>
        </w:rPr>
        <w:t>3</w:t>
      </w:r>
      <w:r w:rsidR="0006474B" w:rsidRPr="00A74018">
        <w:rPr>
          <w:rFonts w:cstheme="minorHAnsi"/>
          <w:b/>
          <w:sz w:val="28"/>
          <w:szCs w:val="28"/>
          <w:shd w:val="clear" w:color="auto" w:fill="FFFFFF"/>
        </w:rPr>
        <w:t xml:space="preserve"> року</w:t>
      </w:r>
      <w:r w:rsidR="0006474B" w:rsidRPr="00A74018">
        <w:rPr>
          <w:rFonts w:cstheme="minorHAnsi"/>
          <w:sz w:val="28"/>
          <w:szCs w:val="28"/>
          <w:shd w:val="clear" w:color="auto" w:fill="FFFFFF"/>
        </w:rPr>
        <w:t xml:space="preserve"> </w:t>
      </w:r>
      <w:r w:rsidR="007F61A5">
        <w:rPr>
          <w:rFonts w:cstheme="minorHAnsi"/>
          <w:color w:val="050505"/>
          <w:sz w:val="28"/>
          <w:szCs w:val="28"/>
          <w:shd w:val="clear" w:color="auto" w:fill="FFFFFF"/>
        </w:rPr>
        <w:t>з</w:t>
      </w:r>
      <w:r w:rsidR="007F61A5" w:rsidRPr="007F61A5">
        <w:rPr>
          <w:rFonts w:cstheme="minorHAnsi"/>
          <w:color w:val="050505"/>
          <w:sz w:val="28"/>
          <w:szCs w:val="28"/>
          <w:shd w:val="clear" w:color="auto" w:fill="FFFFFF"/>
        </w:rPr>
        <w:t xml:space="preserve"> метою посилення правової спроможн</w:t>
      </w:r>
      <w:r w:rsidR="007F61A5">
        <w:rPr>
          <w:rFonts w:cstheme="minorHAnsi"/>
          <w:color w:val="050505"/>
          <w:sz w:val="28"/>
          <w:szCs w:val="28"/>
          <w:shd w:val="clear" w:color="auto" w:fill="FFFFFF"/>
        </w:rPr>
        <w:t xml:space="preserve">ості та надання правових послуг завідувачка </w:t>
      </w:r>
      <w:proofErr w:type="spellStart"/>
      <w:r w:rsidR="0006474B" w:rsidRPr="00F64A04">
        <w:rPr>
          <w:rFonts w:cstheme="minorHAnsi"/>
          <w:color w:val="050505"/>
          <w:sz w:val="28"/>
          <w:szCs w:val="28"/>
          <w:shd w:val="clear" w:color="auto" w:fill="FFFFFF"/>
        </w:rPr>
        <w:t>Саратського</w:t>
      </w:r>
      <w:proofErr w:type="spellEnd"/>
      <w:r w:rsidR="0006474B" w:rsidRPr="00F64A04">
        <w:rPr>
          <w:rFonts w:cstheme="minorHAnsi"/>
          <w:color w:val="050505"/>
          <w:sz w:val="28"/>
          <w:szCs w:val="28"/>
          <w:shd w:val="clear" w:color="auto" w:fill="FFFFFF"/>
        </w:rPr>
        <w:t xml:space="preserve"> бюро правової допомоги Наталія Шевченко</w:t>
      </w:r>
      <w:r w:rsidR="00E503E8">
        <w:rPr>
          <w:rFonts w:cstheme="minorHAnsi"/>
          <w:color w:val="050505"/>
          <w:sz w:val="28"/>
          <w:szCs w:val="28"/>
          <w:shd w:val="clear" w:color="auto" w:fill="FFFFFF"/>
        </w:rPr>
        <w:t xml:space="preserve"> </w:t>
      </w:r>
      <w:r w:rsidR="00E503E8" w:rsidRPr="007F61A5">
        <w:rPr>
          <w:rFonts w:cstheme="minorHAnsi"/>
          <w:color w:val="050505"/>
          <w:sz w:val="28"/>
          <w:szCs w:val="28"/>
          <w:shd w:val="clear" w:color="auto" w:fill="FFFFFF"/>
        </w:rPr>
        <w:t>провела</w:t>
      </w:r>
      <w:r w:rsidR="008220C9" w:rsidRPr="007F61A5">
        <w:rPr>
          <w:rFonts w:cstheme="minorHAnsi"/>
          <w:color w:val="050505"/>
          <w:sz w:val="28"/>
          <w:szCs w:val="28"/>
          <w:shd w:val="clear" w:color="auto" w:fill="FFFFFF"/>
        </w:rPr>
        <w:t xml:space="preserve"> виїзний прийом громадян в приміщенні</w:t>
      </w:r>
      <w:r w:rsidR="00E503E8" w:rsidRPr="007F61A5">
        <w:rPr>
          <w:rFonts w:cstheme="minorHAnsi"/>
          <w:color w:val="050505"/>
          <w:sz w:val="28"/>
          <w:szCs w:val="28"/>
          <w:shd w:val="clear" w:color="auto" w:fill="FFFFFF"/>
        </w:rPr>
        <w:t xml:space="preserve"> </w:t>
      </w:r>
      <w:r w:rsidR="007F61A5" w:rsidRPr="007F61A5">
        <w:rPr>
          <w:rFonts w:cstheme="minorHAnsi"/>
          <w:color w:val="050505"/>
          <w:sz w:val="28"/>
          <w:szCs w:val="28"/>
          <w:shd w:val="clear" w:color="auto" w:fill="FFFFFF"/>
        </w:rPr>
        <w:t xml:space="preserve">Михайлівського </w:t>
      </w:r>
      <w:proofErr w:type="spellStart"/>
      <w:r w:rsidR="007F61A5" w:rsidRPr="007F61A5">
        <w:rPr>
          <w:rFonts w:cstheme="minorHAnsi"/>
          <w:color w:val="050505"/>
          <w:sz w:val="28"/>
          <w:szCs w:val="28"/>
          <w:shd w:val="clear" w:color="auto" w:fill="FFFFFF"/>
        </w:rPr>
        <w:t>старостинського</w:t>
      </w:r>
      <w:proofErr w:type="spellEnd"/>
      <w:r w:rsidR="007F61A5" w:rsidRPr="007F61A5">
        <w:rPr>
          <w:rFonts w:cstheme="minorHAnsi"/>
          <w:color w:val="050505"/>
          <w:sz w:val="28"/>
          <w:szCs w:val="28"/>
          <w:shd w:val="clear" w:color="auto" w:fill="FFFFFF"/>
        </w:rPr>
        <w:t xml:space="preserve"> округу</w:t>
      </w:r>
      <w:r w:rsidR="00E503E8" w:rsidRPr="007F61A5">
        <w:rPr>
          <w:rFonts w:cstheme="minorHAnsi"/>
          <w:color w:val="050505"/>
          <w:sz w:val="28"/>
          <w:szCs w:val="28"/>
          <w:shd w:val="clear" w:color="auto" w:fill="FFFFFF"/>
        </w:rPr>
        <w:t xml:space="preserve">. </w:t>
      </w:r>
      <w:proofErr w:type="spellStart"/>
      <w:r w:rsidR="008220C9" w:rsidRPr="008220C9">
        <w:rPr>
          <w:rFonts w:cstheme="minorHAnsi"/>
          <w:color w:val="050505"/>
          <w:sz w:val="28"/>
          <w:szCs w:val="28"/>
          <w:shd w:val="clear" w:color="auto" w:fill="FFFFFF"/>
          <w:lang w:val="ru-RU"/>
        </w:rPr>
        <w:t>Запитань</w:t>
      </w:r>
      <w:proofErr w:type="spellEnd"/>
      <w:r w:rsidR="008220C9" w:rsidRPr="008220C9">
        <w:rPr>
          <w:rFonts w:cstheme="minorHAnsi"/>
          <w:color w:val="050505"/>
          <w:sz w:val="28"/>
          <w:szCs w:val="28"/>
          <w:shd w:val="clear" w:color="auto" w:fill="FFFFFF"/>
          <w:lang w:val="ru-RU"/>
        </w:rPr>
        <w:t xml:space="preserve"> </w:t>
      </w:r>
      <w:proofErr w:type="spellStart"/>
      <w:r w:rsidR="008220C9" w:rsidRPr="008220C9">
        <w:rPr>
          <w:rFonts w:cstheme="minorHAnsi"/>
          <w:color w:val="050505"/>
          <w:sz w:val="28"/>
          <w:szCs w:val="28"/>
          <w:shd w:val="clear" w:color="auto" w:fill="FFFFFF"/>
          <w:lang w:val="ru-RU"/>
        </w:rPr>
        <w:t>від</w:t>
      </w:r>
      <w:proofErr w:type="spellEnd"/>
      <w:r w:rsidR="008220C9" w:rsidRPr="008220C9">
        <w:rPr>
          <w:rFonts w:cstheme="minorHAnsi"/>
          <w:color w:val="050505"/>
          <w:sz w:val="28"/>
          <w:szCs w:val="28"/>
          <w:shd w:val="clear" w:color="auto" w:fill="FFFFFF"/>
          <w:lang w:val="ru-RU"/>
        </w:rPr>
        <w:t xml:space="preserve"> </w:t>
      </w:r>
      <w:proofErr w:type="spellStart"/>
      <w:r w:rsidR="008220C9" w:rsidRPr="008220C9">
        <w:rPr>
          <w:rFonts w:cstheme="minorHAnsi"/>
          <w:color w:val="050505"/>
          <w:sz w:val="28"/>
          <w:szCs w:val="28"/>
          <w:shd w:val="clear" w:color="auto" w:fill="FFFFFF"/>
          <w:lang w:val="ru-RU"/>
        </w:rPr>
        <w:t>місцевих</w:t>
      </w:r>
      <w:proofErr w:type="spellEnd"/>
      <w:r w:rsidR="008220C9" w:rsidRPr="008220C9">
        <w:rPr>
          <w:rFonts w:cstheme="minorHAnsi"/>
          <w:color w:val="050505"/>
          <w:sz w:val="28"/>
          <w:szCs w:val="28"/>
          <w:shd w:val="clear" w:color="auto" w:fill="FFFFFF"/>
          <w:lang w:val="ru-RU"/>
        </w:rPr>
        <w:t xml:space="preserve"> </w:t>
      </w:r>
      <w:proofErr w:type="spellStart"/>
      <w:r w:rsidR="008220C9" w:rsidRPr="008220C9">
        <w:rPr>
          <w:rFonts w:cstheme="minorHAnsi"/>
          <w:color w:val="050505"/>
          <w:sz w:val="28"/>
          <w:szCs w:val="28"/>
          <w:shd w:val="clear" w:color="auto" w:fill="FFFFFF"/>
          <w:lang w:val="ru-RU"/>
        </w:rPr>
        <w:t>жителів</w:t>
      </w:r>
      <w:proofErr w:type="spellEnd"/>
      <w:r w:rsidR="008220C9" w:rsidRPr="008220C9">
        <w:rPr>
          <w:rFonts w:cstheme="minorHAnsi"/>
          <w:color w:val="050505"/>
          <w:sz w:val="28"/>
          <w:szCs w:val="28"/>
          <w:shd w:val="clear" w:color="auto" w:fill="FFFFFF"/>
          <w:lang w:val="ru-RU"/>
        </w:rPr>
        <w:t xml:space="preserve"> </w:t>
      </w:r>
      <w:proofErr w:type="spellStart"/>
      <w:r w:rsidR="008220C9" w:rsidRPr="008220C9">
        <w:rPr>
          <w:rFonts w:cstheme="minorHAnsi"/>
          <w:color w:val="050505"/>
          <w:sz w:val="28"/>
          <w:szCs w:val="28"/>
          <w:shd w:val="clear" w:color="auto" w:fill="FFFFFF"/>
          <w:lang w:val="ru-RU"/>
        </w:rPr>
        <w:t>було</w:t>
      </w:r>
      <w:proofErr w:type="spellEnd"/>
      <w:r w:rsidR="008220C9" w:rsidRPr="008220C9">
        <w:rPr>
          <w:rFonts w:cstheme="minorHAnsi"/>
          <w:color w:val="050505"/>
          <w:sz w:val="28"/>
          <w:szCs w:val="28"/>
          <w:shd w:val="clear" w:color="auto" w:fill="FFFFFF"/>
          <w:lang w:val="ru-RU"/>
        </w:rPr>
        <w:t xml:space="preserve"> </w:t>
      </w:r>
      <w:proofErr w:type="spellStart"/>
      <w:r w:rsidR="008220C9" w:rsidRPr="008220C9">
        <w:rPr>
          <w:rFonts w:cstheme="minorHAnsi"/>
          <w:color w:val="050505"/>
          <w:sz w:val="28"/>
          <w:szCs w:val="28"/>
          <w:shd w:val="clear" w:color="auto" w:fill="FFFFFF"/>
          <w:lang w:val="ru-RU"/>
        </w:rPr>
        <w:t>багато</w:t>
      </w:r>
      <w:proofErr w:type="spellEnd"/>
      <w:r w:rsidR="008220C9" w:rsidRPr="008220C9">
        <w:rPr>
          <w:rFonts w:cstheme="minorHAnsi"/>
          <w:color w:val="050505"/>
          <w:sz w:val="28"/>
          <w:szCs w:val="28"/>
          <w:shd w:val="clear" w:color="auto" w:fill="FFFFFF"/>
          <w:lang w:val="ru-RU"/>
        </w:rPr>
        <w:t xml:space="preserve">: </w:t>
      </w:r>
      <w:proofErr w:type="spellStart"/>
      <w:r w:rsidR="008220C9" w:rsidRPr="008220C9">
        <w:rPr>
          <w:rFonts w:cstheme="minorHAnsi"/>
          <w:color w:val="050505"/>
          <w:sz w:val="28"/>
          <w:szCs w:val="28"/>
          <w:shd w:val="clear" w:color="auto" w:fill="FFFFFF"/>
          <w:lang w:val="ru-RU"/>
        </w:rPr>
        <w:t>оформлення</w:t>
      </w:r>
      <w:proofErr w:type="spellEnd"/>
      <w:r w:rsidR="008220C9" w:rsidRPr="008220C9">
        <w:rPr>
          <w:rFonts w:cstheme="minorHAnsi"/>
          <w:color w:val="050505"/>
          <w:sz w:val="28"/>
          <w:szCs w:val="28"/>
          <w:shd w:val="clear" w:color="auto" w:fill="FFFFFF"/>
          <w:lang w:val="ru-RU"/>
        </w:rPr>
        <w:t xml:space="preserve"> права </w:t>
      </w:r>
      <w:proofErr w:type="spellStart"/>
      <w:r w:rsidR="008220C9" w:rsidRPr="008220C9">
        <w:rPr>
          <w:rFonts w:cstheme="minorHAnsi"/>
          <w:color w:val="050505"/>
          <w:sz w:val="28"/>
          <w:szCs w:val="28"/>
          <w:shd w:val="clear" w:color="auto" w:fill="FFFFFF"/>
          <w:lang w:val="ru-RU"/>
        </w:rPr>
        <w:t>власності</w:t>
      </w:r>
      <w:proofErr w:type="spellEnd"/>
      <w:r w:rsidR="008220C9" w:rsidRPr="008220C9">
        <w:rPr>
          <w:rFonts w:cstheme="minorHAnsi"/>
          <w:color w:val="050505"/>
          <w:sz w:val="28"/>
          <w:szCs w:val="28"/>
          <w:shd w:val="clear" w:color="auto" w:fill="FFFFFF"/>
          <w:lang w:val="ru-RU"/>
        </w:rPr>
        <w:t xml:space="preserve"> на </w:t>
      </w:r>
      <w:proofErr w:type="spellStart"/>
      <w:r w:rsidR="008220C9" w:rsidRPr="008220C9">
        <w:rPr>
          <w:rFonts w:cstheme="minorHAnsi"/>
          <w:color w:val="050505"/>
          <w:sz w:val="28"/>
          <w:szCs w:val="28"/>
          <w:shd w:val="clear" w:color="auto" w:fill="FFFFFF"/>
          <w:lang w:val="ru-RU"/>
        </w:rPr>
        <w:t>земельний</w:t>
      </w:r>
      <w:proofErr w:type="spellEnd"/>
      <w:r w:rsidR="008220C9" w:rsidRPr="008220C9">
        <w:rPr>
          <w:rFonts w:cstheme="minorHAnsi"/>
          <w:color w:val="050505"/>
          <w:sz w:val="28"/>
          <w:szCs w:val="28"/>
          <w:shd w:val="clear" w:color="auto" w:fill="FFFFFF"/>
          <w:lang w:val="ru-RU"/>
        </w:rPr>
        <w:t xml:space="preserve"> пай у порядку </w:t>
      </w:r>
      <w:proofErr w:type="spellStart"/>
      <w:r w:rsidR="008220C9" w:rsidRPr="008220C9">
        <w:rPr>
          <w:rFonts w:cstheme="minorHAnsi"/>
          <w:color w:val="050505"/>
          <w:sz w:val="28"/>
          <w:szCs w:val="28"/>
          <w:shd w:val="clear" w:color="auto" w:fill="FFFFFF"/>
          <w:lang w:val="ru-RU"/>
        </w:rPr>
        <w:t>спадкування</w:t>
      </w:r>
      <w:proofErr w:type="spellEnd"/>
      <w:r w:rsidR="008220C9" w:rsidRPr="008220C9">
        <w:rPr>
          <w:rFonts w:cstheme="minorHAnsi"/>
          <w:color w:val="050505"/>
          <w:sz w:val="28"/>
          <w:szCs w:val="28"/>
          <w:shd w:val="clear" w:color="auto" w:fill="FFFFFF"/>
          <w:lang w:val="ru-RU"/>
        </w:rPr>
        <w:t xml:space="preserve"> за законом </w:t>
      </w:r>
      <w:r w:rsidR="008220C9">
        <w:rPr>
          <w:rFonts w:cstheme="minorHAnsi"/>
          <w:color w:val="050505"/>
          <w:sz w:val="28"/>
          <w:szCs w:val="28"/>
          <w:shd w:val="clear" w:color="auto" w:fill="FFFFFF"/>
          <w:lang w:val="ru-RU"/>
        </w:rPr>
        <w:t xml:space="preserve">та за </w:t>
      </w:r>
      <w:proofErr w:type="spellStart"/>
      <w:r w:rsidR="008220C9">
        <w:rPr>
          <w:rFonts w:cstheme="minorHAnsi"/>
          <w:color w:val="050505"/>
          <w:sz w:val="28"/>
          <w:szCs w:val="28"/>
          <w:shd w:val="clear" w:color="auto" w:fill="FFFFFF"/>
          <w:lang w:val="ru-RU"/>
        </w:rPr>
        <w:t>заповітом</w:t>
      </w:r>
      <w:proofErr w:type="spellEnd"/>
      <w:r w:rsidR="008220C9">
        <w:rPr>
          <w:rFonts w:cstheme="minorHAnsi"/>
          <w:color w:val="050505"/>
          <w:sz w:val="28"/>
          <w:szCs w:val="28"/>
          <w:shd w:val="clear" w:color="auto" w:fill="FFFFFF"/>
          <w:lang w:val="ru-RU"/>
        </w:rPr>
        <w:t xml:space="preserve">, </w:t>
      </w:r>
      <w:proofErr w:type="spellStart"/>
      <w:r w:rsidR="008220C9" w:rsidRPr="008220C9">
        <w:rPr>
          <w:rFonts w:cstheme="minorHAnsi"/>
          <w:color w:val="050505"/>
          <w:sz w:val="28"/>
          <w:szCs w:val="28"/>
          <w:shd w:val="clear" w:color="auto" w:fill="FFFFFF"/>
          <w:lang w:val="ru-RU"/>
        </w:rPr>
        <w:t>отримання</w:t>
      </w:r>
      <w:proofErr w:type="spellEnd"/>
      <w:r w:rsidR="008220C9" w:rsidRPr="008220C9">
        <w:rPr>
          <w:rFonts w:cstheme="minorHAnsi"/>
          <w:color w:val="050505"/>
          <w:sz w:val="28"/>
          <w:szCs w:val="28"/>
          <w:shd w:val="clear" w:color="auto" w:fill="FFFFFF"/>
          <w:lang w:val="ru-RU"/>
        </w:rPr>
        <w:t xml:space="preserve"> кадаст</w:t>
      </w:r>
      <w:r w:rsidR="008220C9">
        <w:rPr>
          <w:rFonts w:cstheme="minorHAnsi"/>
          <w:color w:val="050505"/>
          <w:sz w:val="28"/>
          <w:szCs w:val="28"/>
          <w:shd w:val="clear" w:color="auto" w:fill="FFFFFF"/>
          <w:lang w:val="ru-RU"/>
        </w:rPr>
        <w:t xml:space="preserve">рового номеру </w:t>
      </w:r>
      <w:proofErr w:type="spellStart"/>
      <w:r w:rsidR="008220C9">
        <w:rPr>
          <w:rFonts w:cstheme="minorHAnsi"/>
          <w:color w:val="050505"/>
          <w:sz w:val="28"/>
          <w:szCs w:val="28"/>
          <w:shd w:val="clear" w:color="auto" w:fill="FFFFFF"/>
          <w:lang w:val="ru-RU"/>
        </w:rPr>
        <w:t>земельної</w:t>
      </w:r>
      <w:proofErr w:type="spellEnd"/>
      <w:r w:rsidR="008220C9">
        <w:rPr>
          <w:rFonts w:cstheme="minorHAnsi"/>
          <w:color w:val="050505"/>
          <w:sz w:val="28"/>
          <w:szCs w:val="28"/>
          <w:shd w:val="clear" w:color="auto" w:fill="FFFFFF"/>
          <w:lang w:val="ru-RU"/>
        </w:rPr>
        <w:t xml:space="preserve"> </w:t>
      </w:r>
      <w:proofErr w:type="spellStart"/>
      <w:r w:rsidR="008220C9">
        <w:rPr>
          <w:rFonts w:cstheme="minorHAnsi"/>
          <w:color w:val="050505"/>
          <w:sz w:val="28"/>
          <w:szCs w:val="28"/>
          <w:shd w:val="clear" w:color="auto" w:fill="FFFFFF"/>
          <w:lang w:val="ru-RU"/>
        </w:rPr>
        <w:t>ділянки</w:t>
      </w:r>
      <w:proofErr w:type="spellEnd"/>
      <w:r w:rsidR="008220C9">
        <w:rPr>
          <w:rFonts w:cstheme="minorHAnsi"/>
          <w:color w:val="050505"/>
          <w:sz w:val="28"/>
          <w:szCs w:val="28"/>
          <w:shd w:val="clear" w:color="auto" w:fill="FFFFFF"/>
          <w:lang w:val="ru-RU"/>
        </w:rPr>
        <w:t xml:space="preserve">, </w:t>
      </w:r>
      <w:proofErr w:type="spellStart"/>
      <w:r w:rsidR="008220C9" w:rsidRPr="008220C9">
        <w:rPr>
          <w:rFonts w:cstheme="minorHAnsi"/>
          <w:color w:val="050505"/>
          <w:sz w:val="28"/>
          <w:szCs w:val="28"/>
          <w:shd w:val="clear" w:color="auto" w:fill="FFFFFF"/>
          <w:lang w:val="ru-RU"/>
        </w:rPr>
        <w:t>оформлення</w:t>
      </w:r>
      <w:proofErr w:type="spellEnd"/>
      <w:r w:rsidR="008220C9" w:rsidRPr="008220C9">
        <w:rPr>
          <w:rFonts w:cstheme="minorHAnsi"/>
          <w:color w:val="050505"/>
          <w:sz w:val="28"/>
          <w:szCs w:val="28"/>
          <w:shd w:val="clear" w:color="auto" w:fill="FFFFFF"/>
          <w:lang w:val="ru-RU"/>
        </w:rPr>
        <w:t xml:space="preserve"> права </w:t>
      </w:r>
      <w:proofErr w:type="spellStart"/>
      <w:r w:rsidR="008220C9" w:rsidRPr="008220C9">
        <w:rPr>
          <w:rFonts w:cstheme="minorHAnsi"/>
          <w:color w:val="050505"/>
          <w:sz w:val="28"/>
          <w:szCs w:val="28"/>
          <w:shd w:val="clear" w:color="auto" w:fill="FFFFFF"/>
          <w:lang w:val="ru-RU"/>
        </w:rPr>
        <w:t>власності</w:t>
      </w:r>
      <w:proofErr w:type="spellEnd"/>
      <w:r w:rsidR="008220C9">
        <w:rPr>
          <w:rFonts w:cstheme="minorHAnsi"/>
          <w:color w:val="050505"/>
          <w:sz w:val="28"/>
          <w:szCs w:val="28"/>
          <w:shd w:val="clear" w:color="auto" w:fill="FFFFFF"/>
          <w:lang w:val="ru-RU"/>
        </w:rPr>
        <w:t xml:space="preserve"> на </w:t>
      </w:r>
      <w:proofErr w:type="spellStart"/>
      <w:r w:rsidR="008220C9">
        <w:rPr>
          <w:rFonts w:cstheme="minorHAnsi"/>
          <w:color w:val="050505"/>
          <w:sz w:val="28"/>
          <w:szCs w:val="28"/>
          <w:shd w:val="clear" w:color="auto" w:fill="FFFFFF"/>
          <w:lang w:val="ru-RU"/>
        </w:rPr>
        <w:t>присадибну</w:t>
      </w:r>
      <w:proofErr w:type="spellEnd"/>
      <w:r w:rsidR="008220C9">
        <w:rPr>
          <w:rFonts w:cstheme="minorHAnsi"/>
          <w:color w:val="050505"/>
          <w:sz w:val="28"/>
          <w:szCs w:val="28"/>
          <w:shd w:val="clear" w:color="auto" w:fill="FFFFFF"/>
          <w:lang w:val="ru-RU"/>
        </w:rPr>
        <w:t xml:space="preserve"> </w:t>
      </w:r>
      <w:proofErr w:type="spellStart"/>
      <w:r w:rsidR="008220C9">
        <w:rPr>
          <w:rFonts w:cstheme="minorHAnsi"/>
          <w:color w:val="050505"/>
          <w:sz w:val="28"/>
          <w:szCs w:val="28"/>
          <w:shd w:val="clear" w:color="auto" w:fill="FFFFFF"/>
          <w:lang w:val="ru-RU"/>
        </w:rPr>
        <w:t>земельну</w:t>
      </w:r>
      <w:proofErr w:type="spellEnd"/>
      <w:r w:rsidR="008220C9">
        <w:rPr>
          <w:rFonts w:cstheme="minorHAnsi"/>
          <w:color w:val="050505"/>
          <w:sz w:val="28"/>
          <w:szCs w:val="28"/>
          <w:shd w:val="clear" w:color="auto" w:fill="FFFFFF"/>
          <w:lang w:val="ru-RU"/>
        </w:rPr>
        <w:t xml:space="preserve"> </w:t>
      </w:r>
      <w:proofErr w:type="spellStart"/>
      <w:r w:rsidR="008220C9">
        <w:rPr>
          <w:rFonts w:cstheme="minorHAnsi"/>
          <w:color w:val="050505"/>
          <w:sz w:val="28"/>
          <w:szCs w:val="28"/>
          <w:shd w:val="clear" w:color="auto" w:fill="FFFFFF"/>
          <w:lang w:val="ru-RU"/>
        </w:rPr>
        <w:t>ділянку</w:t>
      </w:r>
      <w:proofErr w:type="spellEnd"/>
      <w:r w:rsidR="008220C9">
        <w:rPr>
          <w:rFonts w:cstheme="minorHAnsi"/>
          <w:color w:val="050505"/>
          <w:sz w:val="28"/>
          <w:szCs w:val="28"/>
          <w:shd w:val="clear" w:color="auto" w:fill="FFFFFF"/>
          <w:lang w:val="ru-RU"/>
        </w:rPr>
        <w:t xml:space="preserve">, </w:t>
      </w:r>
      <w:proofErr w:type="spellStart"/>
      <w:r w:rsidR="008220C9" w:rsidRPr="008220C9">
        <w:rPr>
          <w:rFonts w:cstheme="minorHAnsi"/>
          <w:color w:val="050505"/>
          <w:sz w:val="28"/>
          <w:szCs w:val="28"/>
          <w:shd w:val="clear" w:color="auto" w:fill="FFFFFF"/>
          <w:lang w:val="ru-RU"/>
        </w:rPr>
        <w:t>реєстрація</w:t>
      </w:r>
      <w:proofErr w:type="spellEnd"/>
      <w:r w:rsidR="008220C9" w:rsidRPr="008220C9">
        <w:rPr>
          <w:rFonts w:cstheme="minorHAnsi"/>
          <w:color w:val="050505"/>
          <w:sz w:val="28"/>
          <w:szCs w:val="28"/>
          <w:shd w:val="clear" w:color="auto" w:fill="FFFFFF"/>
          <w:lang w:val="ru-RU"/>
        </w:rPr>
        <w:t xml:space="preserve"> права </w:t>
      </w:r>
      <w:proofErr w:type="spellStart"/>
      <w:r w:rsidR="008220C9" w:rsidRPr="008220C9">
        <w:rPr>
          <w:rFonts w:cstheme="minorHAnsi"/>
          <w:color w:val="050505"/>
          <w:sz w:val="28"/>
          <w:szCs w:val="28"/>
          <w:shd w:val="clear" w:color="auto" w:fill="FFFFFF"/>
          <w:lang w:val="ru-RU"/>
        </w:rPr>
        <w:t>власності</w:t>
      </w:r>
      <w:proofErr w:type="spellEnd"/>
      <w:r w:rsidR="008220C9" w:rsidRPr="008220C9">
        <w:rPr>
          <w:rFonts w:cstheme="minorHAnsi"/>
          <w:color w:val="050505"/>
          <w:sz w:val="28"/>
          <w:szCs w:val="28"/>
          <w:shd w:val="clear" w:color="auto" w:fill="FFFFFF"/>
          <w:lang w:val="ru-RU"/>
        </w:rPr>
        <w:t xml:space="preserve"> на </w:t>
      </w:r>
      <w:proofErr w:type="spellStart"/>
      <w:r w:rsidR="008220C9" w:rsidRPr="008220C9">
        <w:rPr>
          <w:rFonts w:cstheme="minorHAnsi"/>
          <w:color w:val="050505"/>
          <w:sz w:val="28"/>
          <w:szCs w:val="28"/>
          <w:shd w:val="clear" w:color="auto" w:fill="FFFFFF"/>
          <w:lang w:val="ru-RU"/>
        </w:rPr>
        <w:t>житловий</w:t>
      </w:r>
      <w:proofErr w:type="spellEnd"/>
      <w:r w:rsidR="008220C9" w:rsidRPr="008220C9">
        <w:rPr>
          <w:rFonts w:cstheme="minorHAnsi"/>
          <w:color w:val="050505"/>
          <w:sz w:val="28"/>
          <w:szCs w:val="28"/>
          <w:shd w:val="clear" w:color="auto" w:fill="FFFFFF"/>
          <w:lang w:val="ru-RU"/>
        </w:rPr>
        <w:t xml:space="preserve"> </w:t>
      </w:r>
      <w:proofErr w:type="spellStart"/>
      <w:r w:rsidR="008220C9" w:rsidRPr="008220C9">
        <w:rPr>
          <w:rFonts w:cstheme="minorHAnsi"/>
          <w:color w:val="050505"/>
          <w:sz w:val="28"/>
          <w:szCs w:val="28"/>
          <w:shd w:val="clear" w:color="auto" w:fill="FFFFFF"/>
          <w:lang w:val="ru-RU"/>
        </w:rPr>
        <w:t>будинок</w:t>
      </w:r>
      <w:proofErr w:type="spellEnd"/>
      <w:r w:rsidR="008220C9" w:rsidRPr="008220C9">
        <w:rPr>
          <w:rFonts w:cstheme="minorHAnsi"/>
          <w:color w:val="050505"/>
          <w:sz w:val="28"/>
          <w:szCs w:val="28"/>
          <w:shd w:val="clear" w:color="auto" w:fill="FFFFFF"/>
          <w:lang w:val="ru-RU"/>
        </w:rPr>
        <w:t xml:space="preserve"> </w:t>
      </w:r>
      <w:proofErr w:type="spellStart"/>
      <w:r w:rsidR="008220C9" w:rsidRPr="008220C9">
        <w:rPr>
          <w:rFonts w:cstheme="minorHAnsi"/>
          <w:color w:val="050505"/>
          <w:sz w:val="28"/>
          <w:szCs w:val="28"/>
          <w:shd w:val="clear" w:color="auto" w:fill="FFFFFF"/>
          <w:lang w:val="ru-RU"/>
        </w:rPr>
        <w:t>тощо</w:t>
      </w:r>
      <w:proofErr w:type="spellEnd"/>
      <w:r w:rsidR="008220C9" w:rsidRPr="008220C9">
        <w:rPr>
          <w:rFonts w:cstheme="minorHAnsi"/>
          <w:color w:val="050505"/>
          <w:sz w:val="28"/>
          <w:szCs w:val="28"/>
          <w:shd w:val="clear" w:color="auto" w:fill="FFFFFF"/>
          <w:lang w:val="ru-RU"/>
        </w:rPr>
        <w:t>.</w:t>
      </w:r>
    </w:p>
    <w:p w14:paraId="1431FF17" w14:textId="2134AFB9" w:rsidR="00F20E3D" w:rsidRPr="00E503E8" w:rsidRDefault="00F20E3D" w:rsidP="00F20E3D">
      <w:pPr>
        <w:ind w:right="141"/>
        <w:jc w:val="both"/>
        <w:rPr>
          <w:rFonts w:cstheme="minorHAnsi"/>
          <w:color w:val="050505"/>
          <w:sz w:val="28"/>
          <w:szCs w:val="28"/>
          <w:shd w:val="clear" w:color="auto" w:fill="FFFFFF"/>
          <w:lang w:val="ru-RU"/>
        </w:rPr>
      </w:pPr>
    </w:p>
    <w:p w14:paraId="1542C0ED" w14:textId="1F32C22C" w:rsidR="0006474B" w:rsidRDefault="0006474B" w:rsidP="0006474B">
      <w:pPr>
        <w:ind w:right="141"/>
        <w:jc w:val="both"/>
        <w:rPr>
          <w:rFonts w:ascii="Calibri" w:eastAsia="Calibri" w:hAnsi="Calibri" w:cs="Calibri"/>
          <w:i/>
          <w:color w:val="0070C0"/>
          <w:sz w:val="28"/>
          <w:szCs w:val="28"/>
          <w:u w:val="single"/>
        </w:rPr>
      </w:pPr>
      <w:r>
        <w:rPr>
          <w:rFonts w:ascii="Calibri" w:eastAsia="Calibri" w:hAnsi="Calibri" w:cs="Calibri"/>
          <w:i/>
          <w:color w:val="0070C0"/>
          <w:sz w:val="28"/>
          <w:szCs w:val="28"/>
          <w:u w:val="single"/>
        </w:rPr>
        <w:t>1.</w:t>
      </w:r>
      <w:r w:rsidR="00D14AA0">
        <w:rPr>
          <w:rFonts w:ascii="Calibri" w:eastAsia="Calibri" w:hAnsi="Calibri" w:cs="Calibri"/>
          <w:i/>
          <w:color w:val="0070C0"/>
          <w:sz w:val="28"/>
          <w:szCs w:val="28"/>
          <w:u w:val="single"/>
          <w:lang w:val="ru-RU"/>
        </w:rPr>
        <w:t>1</w:t>
      </w:r>
      <w:r>
        <w:rPr>
          <w:rFonts w:ascii="Calibri" w:eastAsia="Calibri" w:hAnsi="Calibri" w:cs="Calibri"/>
          <w:i/>
          <w:color w:val="0070C0"/>
          <w:sz w:val="28"/>
          <w:szCs w:val="28"/>
          <w:u w:val="single"/>
        </w:rPr>
        <w:t>.</w:t>
      </w:r>
      <w:r w:rsidR="00D14AA0">
        <w:rPr>
          <w:rFonts w:ascii="Calibri" w:eastAsia="Calibri" w:hAnsi="Calibri" w:cs="Calibri"/>
          <w:i/>
          <w:color w:val="0070C0"/>
          <w:sz w:val="28"/>
          <w:szCs w:val="28"/>
          <w:u w:val="single"/>
          <w:lang w:val="ru-RU"/>
        </w:rPr>
        <w:t>1</w:t>
      </w:r>
      <w:r w:rsidR="00F01111">
        <w:rPr>
          <w:rFonts w:ascii="Calibri" w:eastAsia="Calibri" w:hAnsi="Calibri" w:cs="Calibri"/>
          <w:i/>
          <w:color w:val="0070C0"/>
          <w:sz w:val="28"/>
          <w:szCs w:val="28"/>
          <w:u w:val="single"/>
          <w:lang w:val="ru-RU"/>
        </w:rPr>
        <w:t>1</w:t>
      </w:r>
      <w:r>
        <w:rPr>
          <w:rFonts w:ascii="Calibri" w:eastAsia="Calibri" w:hAnsi="Calibri" w:cs="Calibri"/>
          <w:i/>
          <w:color w:val="0070C0"/>
          <w:sz w:val="28"/>
          <w:szCs w:val="28"/>
          <w:u w:val="single"/>
        </w:rPr>
        <w:t xml:space="preserve"> Проведення </w:t>
      </w:r>
      <w:proofErr w:type="spellStart"/>
      <w:r>
        <w:rPr>
          <w:rFonts w:ascii="Calibri" w:eastAsia="Calibri" w:hAnsi="Calibri" w:cs="Calibri"/>
          <w:i/>
          <w:color w:val="0070C0"/>
          <w:sz w:val="28"/>
          <w:szCs w:val="28"/>
          <w:u w:val="single"/>
        </w:rPr>
        <w:t>правопросвітницьких</w:t>
      </w:r>
      <w:proofErr w:type="spellEnd"/>
      <w:r>
        <w:rPr>
          <w:rFonts w:ascii="Calibri" w:eastAsia="Calibri" w:hAnsi="Calibri" w:cs="Calibri"/>
          <w:i/>
          <w:color w:val="0070C0"/>
          <w:sz w:val="28"/>
          <w:szCs w:val="28"/>
          <w:u w:val="single"/>
        </w:rPr>
        <w:t xml:space="preserve"> заходів </w:t>
      </w:r>
      <w:r w:rsidRPr="00AC1FE1">
        <w:rPr>
          <w:rFonts w:ascii="Calibri" w:eastAsia="Calibri" w:hAnsi="Calibri" w:cs="Calibri"/>
          <w:i/>
          <w:color w:val="0070C0"/>
          <w:sz w:val="28"/>
          <w:szCs w:val="28"/>
          <w:u w:val="single"/>
        </w:rPr>
        <w:t>стосовно змісту статті 40 ККУ</w:t>
      </w:r>
    </w:p>
    <w:p w14:paraId="3CEFEEBB" w14:textId="042943F7" w:rsidR="0006474B" w:rsidRDefault="00CC27A7" w:rsidP="0006474B">
      <w:pPr>
        <w:ind w:right="141" w:firstLine="708"/>
        <w:jc w:val="both"/>
        <w:rPr>
          <w:rFonts w:cstheme="minorHAnsi"/>
          <w:sz w:val="28"/>
          <w:szCs w:val="28"/>
          <w:shd w:val="clear" w:color="auto" w:fill="FFFFFF"/>
        </w:rPr>
      </w:pPr>
      <w:r w:rsidRPr="00CC27A7">
        <w:rPr>
          <w:rFonts w:cstheme="minorHAnsi"/>
          <w:noProof/>
          <w:sz w:val="28"/>
          <w:szCs w:val="28"/>
          <w:shd w:val="clear" w:color="auto" w:fill="FFFFFF"/>
          <w:lang w:val="ru-RU" w:eastAsia="ru-RU"/>
        </w:rPr>
        <w:drawing>
          <wp:anchor distT="0" distB="0" distL="114300" distR="114300" simplePos="0" relativeHeight="251817472" behindDoc="0" locked="0" layoutInCell="1" allowOverlap="1" wp14:anchorId="0E51E24A" wp14:editId="5D63C2DC">
            <wp:simplePos x="0" y="0"/>
            <wp:positionH relativeFrom="margin">
              <wp:align>right</wp:align>
            </wp:positionH>
            <wp:positionV relativeFrom="paragraph">
              <wp:posOffset>4445</wp:posOffset>
            </wp:positionV>
            <wp:extent cx="1432560" cy="1075055"/>
            <wp:effectExtent l="0" t="0" r="0" b="0"/>
            <wp:wrapThrough wrapText="bothSides">
              <wp:wrapPolygon edited="0">
                <wp:start x="0" y="0"/>
                <wp:lineTo x="0" y="21051"/>
                <wp:lineTo x="21255" y="21051"/>
                <wp:lineTo x="21255" y="0"/>
                <wp:lineTo x="0" y="0"/>
              </wp:wrapPolygon>
            </wp:wrapThrough>
            <wp:docPr id="24" name="Рисунок 24" descr="C:\Users\User\Downloads\IMG-ed575720fa07b4ac14ba950af808a1e6-V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IMG-ed575720fa07b4ac14ba950af808a1e6-V (1).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32560" cy="1075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75D8" w:rsidRPr="00A74018">
        <w:rPr>
          <w:rFonts w:cstheme="minorHAnsi"/>
          <w:b/>
          <w:sz w:val="28"/>
          <w:szCs w:val="28"/>
          <w:shd w:val="clear" w:color="auto" w:fill="FFFFFF"/>
        </w:rPr>
        <w:t xml:space="preserve"> </w:t>
      </w:r>
      <w:r>
        <w:rPr>
          <w:rFonts w:cstheme="minorHAnsi"/>
          <w:b/>
          <w:sz w:val="28"/>
          <w:szCs w:val="28"/>
          <w:shd w:val="clear" w:color="auto" w:fill="FFFFFF"/>
        </w:rPr>
        <w:t>2 трав</w:t>
      </w:r>
      <w:r w:rsidR="002275D8" w:rsidRPr="00A74018">
        <w:rPr>
          <w:rFonts w:cstheme="minorHAnsi"/>
          <w:b/>
          <w:sz w:val="28"/>
          <w:szCs w:val="28"/>
          <w:shd w:val="clear" w:color="auto" w:fill="FFFFFF"/>
        </w:rPr>
        <w:t>ня 2023</w:t>
      </w:r>
      <w:r w:rsidR="0006474B" w:rsidRPr="00A74018">
        <w:rPr>
          <w:rFonts w:cstheme="minorHAnsi"/>
          <w:b/>
          <w:sz w:val="28"/>
          <w:szCs w:val="28"/>
          <w:shd w:val="clear" w:color="auto" w:fill="FFFFFF"/>
        </w:rPr>
        <w:t xml:space="preserve"> року</w:t>
      </w:r>
      <w:r w:rsidR="0006474B" w:rsidRPr="00A74018">
        <w:rPr>
          <w:rFonts w:cstheme="minorHAnsi"/>
          <w:sz w:val="28"/>
          <w:szCs w:val="28"/>
          <w:shd w:val="clear" w:color="auto" w:fill="FFFFFF"/>
        </w:rPr>
        <w:t xml:space="preserve"> </w:t>
      </w:r>
      <w:proofErr w:type="spellStart"/>
      <w:r w:rsidRPr="00CC27A7">
        <w:rPr>
          <w:rFonts w:cstheme="minorHAnsi"/>
          <w:bCs/>
          <w:sz w:val="28"/>
          <w:szCs w:val="28"/>
          <w:shd w:val="clear" w:color="auto" w:fill="FFFFFF"/>
        </w:rPr>
        <w:t>фахівчиня</w:t>
      </w:r>
      <w:proofErr w:type="spellEnd"/>
      <w:r w:rsidRPr="00CC27A7">
        <w:rPr>
          <w:rFonts w:cstheme="minorHAnsi"/>
          <w:bCs/>
          <w:sz w:val="28"/>
          <w:szCs w:val="28"/>
          <w:shd w:val="clear" w:color="auto" w:fill="FFFFFF"/>
        </w:rPr>
        <w:t xml:space="preserve"> Татарбунарського бюро правової допомоги Інга Дмитрієва провела захід </w:t>
      </w:r>
      <w:r>
        <w:rPr>
          <w:rFonts w:cstheme="minorHAnsi"/>
          <w:bCs/>
          <w:sz w:val="28"/>
          <w:szCs w:val="28"/>
          <w:shd w:val="clear" w:color="auto" w:fill="FFFFFF"/>
        </w:rPr>
        <w:t xml:space="preserve">для клієнтів </w:t>
      </w:r>
      <w:proofErr w:type="spellStart"/>
      <w:r>
        <w:rPr>
          <w:rFonts w:cstheme="minorHAnsi"/>
          <w:bCs/>
          <w:sz w:val="28"/>
          <w:szCs w:val="28"/>
          <w:shd w:val="clear" w:color="auto" w:fill="FFFFFF"/>
        </w:rPr>
        <w:t>пробації</w:t>
      </w:r>
      <w:proofErr w:type="spellEnd"/>
      <w:r>
        <w:rPr>
          <w:rFonts w:cstheme="minorHAnsi"/>
          <w:bCs/>
          <w:sz w:val="28"/>
          <w:szCs w:val="28"/>
          <w:shd w:val="clear" w:color="auto" w:fill="FFFFFF"/>
        </w:rPr>
        <w:t xml:space="preserve"> </w:t>
      </w:r>
      <w:r w:rsidR="0006474B" w:rsidRPr="008E6709">
        <w:rPr>
          <w:rFonts w:cstheme="minorHAnsi"/>
          <w:sz w:val="28"/>
          <w:szCs w:val="28"/>
          <w:shd w:val="clear" w:color="auto" w:fill="FFFFFF"/>
        </w:rPr>
        <w:t>з питань відповідальності за скоєння правопорушення під впливом фізичного чи психічного примусу. Це питання регулюється стат</w:t>
      </w:r>
      <w:r>
        <w:rPr>
          <w:rFonts w:cstheme="minorHAnsi"/>
          <w:sz w:val="28"/>
          <w:szCs w:val="28"/>
          <w:shd w:val="clear" w:color="auto" w:fill="FFFFFF"/>
        </w:rPr>
        <w:t>т</w:t>
      </w:r>
      <w:r w:rsidR="0006474B" w:rsidRPr="008E6709">
        <w:rPr>
          <w:rFonts w:cstheme="minorHAnsi"/>
          <w:sz w:val="28"/>
          <w:szCs w:val="28"/>
          <w:shd w:val="clear" w:color="auto" w:fill="FFFFFF"/>
        </w:rPr>
        <w:t xml:space="preserve">ею 40 Кримінального кодексу України, відповідно до якої не є злочином дія або бездіяльність особи, яка заподіяла шкоду </w:t>
      </w:r>
      <w:proofErr w:type="spellStart"/>
      <w:r w:rsidR="0006474B" w:rsidRPr="008E6709">
        <w:rPr>
          <w:rFonts w:cstheme="minorHAnsi"/>
          <w:sz w:val="28"/>
          <w:szCs w:val="28"/>
          <w:shd w:val="clear" w:color="auto" w:fill="FFFFFF"/>
        </w:rPr>
        <w:t>правоохоронюваним</w:t>
      </w:r>
      <w:proofErr w:type="spellEnd"/>
      <w:r w:rsidR="0006474B" w:rsidRPr="008E6709">
        <w:rPr>
          <w:rFonts w:cstheme="minorHAnsi"/>
          <w:sz w:val="28"/>
          <w:szCs w:val="28"/>
          <w:shd w:val="clear" w:color="auto" w:fill="FFFFFF"/>
        </w:rPr>
        <w:t xml:space="preserve"> інтересам, вчинена під безпосереднім впливом фізичного примусу, внаслідок якого особа не могла керувати своїми вчинками.</w:t>
      </w:r>
    </w:p>
    <w:p w14:paraId="193DA732" w14:textId="095ED79B" w:rsidR="0006474B" w:rsidRDefault="0006474B" w:rsidP="0006474B">
      <w:pPr>
        <w:spacing w:before="120" w:after="120"/>
        <w:ind w:right="141"/>
        <w:jc w:val="both"/>
        <w:rPr>
          <w:rFonts w:ascii="Calibri" w:eastAsia="Calibri" w:hAnsi="Calibri" w:cs="Calibri"/>
          <w:i/>
          <w:color w:val="0070C0"/>
          <w:sz w:val="28"/>
          <w:szCs w:val="28"/>
          <w:u w:val="single"/>
        </w:rPr>
      </w:pPr>
      <w:r>
        <w:rPr>
          <w:rFonts w:ascii="Calibri" w:eastAsia="Calibri" w:hAnsi="Calibri" w:cs="Calibri"/>
          <w:i/>
          <w:color w:val="0070C0"/>
          <w:sz w:val="28"/>
          <w:szCs w:val="28"/>
          <w:u w:val="single"/>
        </w:rPr>
        <w:t>1.</w:t>
      </w:r>
      <w:r w:rsidR="00D14AA0" w:rsidRPr="00D14AA0">
        <w:rPr>
          <w:rFonts w:ascii="Calibri" w:eastAsia="Calibri" w:hAnsi="Calibri" w:cs="Calibri"/>
          <w:i/>
          <w:color w:val="0070C0"/>
          <w:sz w:val="28"/>
          <w:szCs w:val="28"/>
          <w:u w:val="single"/>
        </w:rPr>
        <w:t>1</w:t>
      </w:r>
      <w:r w:rsidR="00D14AA0">
        <w:rPr>
          <w:rFonts w:ascii="Calibri" w:eastAsia="Calibri" w:hAnsi="Calibri" w:cs="Calibri"/>
          <w:i/>
          <w:color w:val="0070C0"/>
          <w:sz w:val="28"/>
          <w:szCs w:val="28"/>
          <w:u w:val="single"/>
        </w:rPr>
        <w:t>.</w:t>
      </w:r>
      <w:r w:rsidR="00D14AA0">
        <w:rPr>
          <w:rFonts w:ascii="Calibri" w:eastAsia="Calibri" w:hAnsi="Calibri" w:cs="Calibri"/>
          <w:i/>
          <w:color w:val="0070C0"/>
          <w:sz w:val="28"/>
          <w:szCs w:val="28"/>
          <w:u w:val="single"/>
          <w:lang w:val="ru-RU"/>
        </w:rPr>
        <w:t>1</w:t>
      </w:r>
      <w:r w:rsidR="00F01111">
        <w:rPr>
          <w:rFonts w:ascii="Calibri" w:eastAsia="Calibri" w:hAnsi="Calibri" w:cs="Calibri"/>
          <w:i/>
          <w:color w:val="0070C0"/>
          <w:sz w:val="28"/>
          <w:szCs w:val="28"/>
          <w:u w:val="single"/>
          <w:lang w:val="ru-RU"/>
        </w:rPr>
        <w:t>2</w:t>
      </w:r>
      <w:r>
        <w:rPr>
          <w:rFonts w:ascii="Calibri" w:eastAsia="Calibri" w:hAnsi="Calibri" w:cs="Calibri"/>
          <w:i/>
          <w:color w:val="0070C0"/>
          <w:sz w:val="28"/>
          <w:szCs w:val="28"/>
          <w:u w:val="single"/>
        </w:rPr>
        <w:t xml:space="preserve">  Проведення «вуличного» інформування, інформаційних зустрічей з населенням, зокрема</w:t>
      </w:r>
      <w:r w:rsidRPr="00CF77F7">
        <w:rPr>
          <w:rFonts w:ascii="Calibri" w:eastAsia="Calibri" w:hAnsi="Calibri" w:cs="Calibri"/>
          <w:i/>
          <w:color w:val="0070C0"/>
          <w:sz w:val="28"/>
          <w:szCs w:val="28"/>
          <w:u w:val="single"/>
        </w:rPr>
        <w:t xml:space="preserve"> напередодні державних свят</w:t>
      </w:r>
    </w:p>
    <w:p w14:paraId="14B348C5" w14:textId="63BAFA4B" w:rsidR="002275D8" w:rsidRDefault="007F61A5" w:rsidP="007F61A5">
      <w:pPr>
        <w:ind w:right="141" w:firstLine="708"/>
        <w:jc w:val="both"/>
        <w:rPr>
          <w:noProof/>
          <w:sz w:val="28"/>
          <w:szCs w:val="28"/>
          <w:lang w:eastAsia="ru-RU"/>
        </w:rPr>
      </w:pPr>
      <w:r w:rsidRPr="007E38F9">
        <w:rPr>
          <w:rFonts w:cstheme="minorHAnsi"/>
          <w:iCs/>
          <w:noProof/>
          <w:color w:val="000000"/>
          <w:sz w:val="28"/>
          <w:szCs w:val="28"/>
          <w:shd w:val="clear" w:color="auto" w:fill="FFFFFF"/>
          <w:lang w:val="ru-RU" w:eastAsia="ru-RU"/>
        </w:rPr>
        <w:drawing>
          <wp:anchor distT="0" distB="0" distL="114300" distR="114300" simplePos="0" relativeHeight="251821568" behindDoc="0" locked="0" layoutInCell="1" allowOverlap="1" wp14:anchorId="117DD865" wp14:editId="3C2C9F3F">
            <wp:simplePos x="0" y="0"/>
            <wp:positionH relativeFrom="margin">
              <wp:align>left</wp:align>
            </wp:positionH>
            <wp:positionV relativeFrom="paragraph">
              <wp:posOffset>13970</wp:posOffset>
            </wp:positionV>
            <wp:extent cx="806450" cy="1470025"/>
            <wp:effectExtent l="0" t="0" r="0" b="0"/>
            <wp:wrapThrough wrapText="bothSides">
              <wp:wrapPolygon edited="0">
                <wp:start x="0" y="0"/>
                <wp:lineTo x="0" y="21273"/>
                <wp:lineTo x="20920" y="21273"/>
                <wp:lineTo x="20920" y="0"/>
                <wp:lineTo x="0" y="0"/>
              </wp:wrapPolygon>
            </wp:wrapThrough>
            <wp:docPr id="27" name="Рисунок 27" descr="C:\Users\User\Downloads\IMG_20230609_1049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IMG_20230609_10493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06450" cy="1470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61A5">
        <w:rPr>
          <w:b/>
          <w:bCs/>
          <w:noProof/>
          <w:sz w:val="28"/>
          <w:szCs w:val="28"/>
        </w:rPr>
        <w:t>9 червня</w:t>
      </w:r>
      <w:r w:rsidRPr="007F61A5">
        <w:rPr>
          <w:b/>
          <w:bCs/>
          <w:noProof/>
          <w:sz w:val="28"/>
          <w:szCs w:val="28"/>
          <w:lang w:val="ru-RU"/>
        </w:rPr>
        <w:t xml:space="preserve"> 2023 року </w:t>
      </w:r>
      <w:r w:rsidRPr="007F61A5">
        <w:rPr>
          <w:noProof/>
          <w:sz w:val="28"/>
          <w:szCs w:val="28"/>
          <w:lang w:eastAsia="ru-RU"/>
        </w:rPr>
        <w:t>з н</w:t>
      </w:r>
      <w:r>
        <w:rPr>
          <w:noProof/>
          <w:sz w:val="28"/>
          <w:szCs w:val="28"/>
          <w:lang w:eastAsia="ru-RU"/>
        </w:rPr>
        <w:t>агоди прийняття Закону України «Про безоплатну правову допомогу»</w:t>
      </w:r>
      <w:r w:rsidRPr="007F61A5">
        <w:rPr>
          <w:noProof/>
          <w:sz w:val="28"/>
          <w:szCs w:val="28"/>
          <w:lang w:eastAsia="ru-RU"/>
        </w:rPr>
        <w:t xml:space="preserve"> та створення Координаційного центру з надання правової допомоги </w:t>
      </w:r>
      <w:r w:rsidRPr="007F61A5">
        <w:rPr>
          <w:bCs/>
          <w:noProof/>
          <w:sz w:val="28"/>
          <w:szCs w:val="28"/>
          <w:lang w:val="ru-RU"/>
        </w:rPr>
        <w:t xml:space="preserve">головна юристка Саратського бюро правової допомоги Любов Іскендерова спільно з волонтеркою Тетяною Рубахою провели </w:t>
      </w:r>
      <w:r w:rsidRPr="007F61A5">
        <w:rPr>
          <w:bCs/>
          <w:noProof/>
          <w:sz w:val="28"/>
          <w:szCs w:val="28"/>
        </w:rPr>
        <w:t xml:space="preserve">вуличне інформування </w:t>
      </w:r>
      <w:r>
        <w:rPr>
          <w:bCs/>
          <w:noProof/>
          <w:sz w:val="28"/>
          <w:szCs w:val="28"/>
        </w:rPr>
        <w:t>громадян</w:t>
      </w:r>
      <w:r>
        <w:rPr>
          <w:iCs/>
          <w:noProof/>
          <w:sz w:val="28"/>
          <w:szCs w:val="28"/>
        </w:rPr>
        <w:t xml:space="preserve"> </w:t>
      </w:r>
      <w:r w:rsidRPr="007F61A5">
        <w:rPr>
          <w:noProof/>
          <w:sz w:val="28"/>
          <w:szCs w:val="28"/>
          <w:lang w:eastAsia="ru-RU"/>
        </w:rPr>
        <w:t>на тему: «Право на безоплатну правову допомогу</w:t>
      </w:r>
      <w:r>
        <w:rPr>
          <w:noProof/>
          <w:sz w:val="28"/>
          <w:szCs w:val="28"/>
          <w:lang w:eastAsia="ru-RU"/>
        </w:rPr>
        <w:t>»</w:t>
      </w:r>
      <w:r w:rsidRPr="007F61A5">
        <w:rPr>
          <w:noProof/>
          <w:sz w:val="28"/>
          <w:szCs w:val="28"/>
          <w:lang w:eastAsia="ru-RU"/>
        </w:rPr>
        <w:t xml:space="preserve"> </w:t>
      </w:r>
      <w:r>
        <w:rPr>
          <w:noProof/>
          <w:sz w:val="28"/>
          <w:szCs w:val="28"/>
          <w:lang w:eastAsia="ru-RU"/>
        </w:rPr>
        <w:t xml:space="preserve">у селищному парку «Зодіак». </w:t>
      </w:r>
    </w:p>
    <w:p w14:paraId="506D61EE" w14:textId="75AF5E20" w:rsidR="007F61A5" w:rsidRPr="007F61A5" w:rsidRDefault="007F61A5" w:rsidP="007F61A5">
      <w:pPr>
        <w:ind w:right="141" w:firstLine="708"/>
        <w:jc w:val="both"/>
        <w:rPr>
          <w:iCs/>
          <w:noProof/>
          <w:sz w:val="28"/>
          <w:szCs w:val="28"/>
        </w:rPr>
      </w:pPr>
    </w:p>
    <w:p w14:paraId="51511C10" w14:textId="1CD55AA6" w:rsidR="00D14AA0" w:rsidRDefault="00D14AA0" w:rsidP="00D14AA0">
      <w:pPr>
        <w:ind w:right="141"/>
        <w:jc w:val="both"/>
        <w:rPr>
          <w:rFonts w:ascii="Calibri" w:eastAsia="Calibri" w:hAnsi="Calibri" w:cs="Calibri"/>
          <w:b/>
          <w:bCs/>
          <w:color w:val="4472C4" w:themeColor="accent1"/>
          <w:sz w:val="24"/>
          <w:szCs w:val="24"/>
        </w:rPr>
      </w:pPr>
      <w:r w:rsidRPr="00E50C71">
        <w:rPr>
          <w:rFonts w:ascii="Calibri" w:eastAsia="Calibri" w:hAnsi="Calibri" w:cs="Calibri"/>
          <w:b/>
          <w:bCs/>
          <w:color w:val="4472C4" w:themeColor="accent1"/>
          <w:sz w:val="24"/>
          <w:szCs w:val="24"/>
        </w:rPr>
        <w:t>[1.2]</w:t>
      </w:r>
      <w:r>
        <w:rPr>
          <w:rFonts w:ascii="Calibri" w:eastAsia="Calibri" w:hAnsi="Calibri" w:cs="Calibri"/>
          <w:b/>
          <w:bCs/>
          <w:color w:val="4472C4" w:themeColor="accent1"/>
          <w:sz w:val="24"/>
          <w:szCs w:val="24"/>
        </w:rPr>
        <w:t xml:space="preserve"> </w:t>
      </w:r>
      <w:r w:rsidR="003355BE">
        <w:rPr>
          <w:rFonts w:ascii="Calibri" w:eastAsia="Calibri" w:hAnsi="Calibri" w:cs="Calibri"/>
          <w:b/>
          <w:bCs/>
          <w:color w:val="4472C4" w:themeColor="accent1"/>
          <w:sz w:val="24"/>
          <w:szCs w:val="24"/>
        </w:rPr>
        <w:t>З</w:t>
      </w:r>
      <w:r w:rsidRPr="00E50C71">
        <w:rPr>
          <w:rFonts w:ascii="Calibri" w:eastAsia="Calibri" w:hAnsi="Calibri" w:cs="Calibri"/>
          <w:b/>
          <w:bCs/>
          <w:color w:val="4472C4" w:themeColor="accent1"/>
          <w:sz w:val="24"/>
          <w:szCs w:val="24"/>
        </w:rPr>
        <w:t>абезпечення функціонування довідково-інформаційної платформи правових консультацій «</w:t>
      </w:r>
      <w:proofErr w:type="spellStart"/>
      <w:r w:rsidRPr="00E50C71">
        <w:rPr>
          <w:rFonts w:ascii="Calibri" w:eastAsia="Calibri" w:hAnsi="Calibri" w:cs="Calibri"/>
          <w:b/>
          <w:bCs/>
          <w:color w:val="4472C4" w:themeColor="accent1"/>
          <w:sz w:val="24"/>
          <w:szCs w:val="24"/>
        </w:rPr>
        <w:t>WikiLegalAid</w:t>
      </w:r>
      <w:proofErr w:type="spellEnd"/>
    </w:p>
    <w:p w14:paraId="35C63336" w14:textId="77777777" w:rsidR="003355BE" w:rsidRDefault="003355BE" w:rsidP="00D14AA0">
      <w:pPr>
        <w:ind w:right="141"/>
        <w:jc w:val="both"/>
        <w:rPr>
          <w:rFonts w:ascii="Calibri" w:eastAsia="Calibri" w:hAnsi="Calibri" w:cs="Calibri"/>
          <w:b/>
          <w:bCs/>
          <w:color w:val="4472C4" w:themeColor="accent1"/>
          <w:sz w:val="24"/>
          <w:szCs w:val="24"/>
        </w:rPr>
      </w:pPr>
    </w:p>
    <w:p w14:paraId="32BC0318" w14:textId="3D7DB105" w:rsidR="003355BE" w:rsidRDefault="003355BE" w:rsidP="003355BE">
      <w:pPr>
        <w:spacing w:before="120" w:after="120"/>
        <w:ind w:right="141"/>
        <w:jc w:val="both"/>
        <w:rPr>
          <w:rFonts w:ascii="Times New Roman" w:hAnsi="Times New Roman" w:cs="Times New Roman"/>
          <w:i/>
          <w:color w:val="0070C0"/>
          <w:sz w:val="28"/>
          <w:szCs w:val="28"/>
          <w:u w:val="single"/>
          <w:lang w:val="ru-RU"/>
        </w:rPr>
      </w:pPr>
      <w:r>
        <w:rPr>
          <w:rFonts w:ascii="Times New Roman" w:hAnsi="Times New Roman" w:cs="Times New Roman"/>
          <w:i/>
          <w:color w:val="0070C0"/>
          <w:sz w:val="28"/>
          <w:szCs w:val="28"/>
          <w:u w:val="single"/>
        </w:rPr>
        <w:t>1.2.1 Підготовка правових консультацій з найбільш актуальних питань, з якими особи звертаються до Центрів</w:t>
      </w:r>
      <w:r>
        <w:rPr>
          <w:rFonts w:ascii="Times New Roman" w:hAnsi="Times New Roman" w:cs="Times New Roman"/>
          <w:i/>
          <w:color w:val="0070C0"/>
          <w:sz w:val="28"/>
          <w:szCs w:val="28"/>
          <w:u w:val="single"/>
          <w:lang w:val="ru-RU"/>
        </w:rPr>
        <w:t xml:space="preserve">/бюро </w:t>
      </w:r>
      <w:proofErr w:type="spellStart"/>
      <w:r>
        <w:rPr>
          <w:rFonts w:ascii="Times New Roman" w:hAnsi="Times New Roman" w:cs="Times New Roman"/>
          <w:i/>
          <w:color w:val="0070C0"/>
          <w:sz w:val="28"/>
          <w:szCs w:val="28"/>
          <w:u w:val="single"/>
          <w:lang w:val="ru-RU"/>
        </w:rPr>
        <w:t>правової</w:t>
      </w:r>
      <w:proofErr w:type="spellEnd"/>
      <w:r>
        <w:rPr>
          <w:rFonts w:ascii="Times New Roman" w:hAnsi="Times New Roman" w:cs="Times New Roman"/>
          <w:i/>
          <w:color w:val="0070C0"/>
          <w:sz w:val="28"/>
          <w:szCs w:val="28"/>
          <w:u w:val="single"/>
          <w:lang w:val="ru-RU"/>
        </w:rPr>
        <w:t xml:space="preserve"> </w:t>
      </w:r>
      <w:proofErr w:type="spellStart"/>
      <w:r>
        <w:rPr>
          <w:rFonts w:ascii="Times New Roman" w:hAnsi="Times New Roman" w:cs="Times New Roman"/>
          <w:i/>
          <w:color w:val="0070C0"/>
          <w:sz w:val="28"/>
          <w:szCs w:val="28"/>
          <w:u w:val="single"/>
          <w:lang w:val="ru-RU"/>
        </w:rPr>
        <w:t>допомоги</w:t>
      </w:r>
      <w:proofErr w:type="spellEnd"/>
    </w:p>
    <w:p w14:paraId="71CF703B" w14:textId="48F72FE7" w:rsidR="003355BE" w:rsidRPr="00271C39" w:rsidRDefault="003355BE" w:rsidP="003355BE">
      <w:pPr>
        <w:spacing w:before="120" w:after="120"/>
        <w:ind w:right="141" w:firstLine="708"/>
        <w:jc w:val="both"/>
        <w:rPr>
          <w:rFonts w:cstheme="minorHAnsi"/>
          <w:sz w:val="28"/>
          <w:szCs w:val="28"/>
          <w:lang w:val="ru-RU"/>
        </w:rPr>
      </w:pPr>
      <w:r w:rsidRPr="00A74018">
        <w:rPr>
          <w:rFonts w:eastAsia="Calibri" w:cstheme="minorHAnsi"/>
          <w:bCs/>
          <w:sz w:val="28"/>
          <w:szCs w:val="28"/>
          <w:lang w:eastAsia="en-US"/>
        </w:rPr>
        <w:t xml:space="preserve">За </w:t>
      </w:r>
      <w:r w:rsidR="00271C39" w:rsidRPr="00A74018">
        <w:rPr>
          <w:rFonts w:eastAsia="Calibri" w:cstheme="minorHAnsi"/>
          <w:sz w:val="28"/>
          <w:szCs w:val="28"/>
        </w:rPr>
        <w:t>І</w:t>
      </w:r>
      <w:r w:rsidR="00F00A53">
        <w:rPr>
          <w:rFonts w:eastAsia="Calibri" w:cstheme="minorHAnsi"/>
          <w:sz w:val="28"/>
          <w:szCs w:val="28"/>
        </w:rPr>
        <w:t>І</w:t>
      </w:r>
      <w:r w:rsidR="00271C39" w:rsidRPr="00A74018">
        <w:rPr>
          <w:rFonts w:eastAsia="Calibri" w:cstheme="minorHAnsi"/>
          <w:bCs/>
          <w:sz w:val="28"/>
          <w:szCs w:val="28"/>
          <w:lang w:eastAsia="en-US"/>
        </w:rPr>
        <w:t xml:space="preserve"> </w:t>
      </w:r>
      <w:r w:rsidR="009D4F68" w:rsidRPr="00A74018">
        <w:rPr>
          <w:rFonts w:eastAsia="Calibri" w:cstheme="minorHAnsi"/>
          <w:bCs/>
          <w:sz w:val="28"/>
          <w:szCs w:val="28"/>
          <w:lang w:eastAsia="en-US"/>
        </w:rPr>
        <w:t>квартал 2023</w:t>
      </w:r>
      <w:r w:rsidRPr="00A74018">
        <w:rPr>
          <w:rFonts w:eastAsia="Calibri" w:cstheme="minorHAnsi"/>
          <w:bCs/>
          <w:sz w:val="28"/>
          <w:szCs w:val="28"/>
          <w:lang w:eastAsia="en-US"/>
        </w:rPr>
        <w:t xml:space="preserve"> року </w:t>
      </w:r>
      <w:r w:rsidRPr="00271C39">
        <w:rPr>
          <w:rFonts w:eastAsia="Calibri" w:cstheme="minorHAnsi"/>
          <w:bCs/>
          <w:sz w:val="28"/>
          <w:szCs w:val="28"/>
          <w:lang w:eastAsia="en-US"/>
        </w:rPr>
        <w:t xml:space="preserve">робочою групою місцевого центру не були підготовлені нові правові консультації </w:t>
      </w:r>
      <w:r w:rsidRPr="00271C39">
        <w:rPr>
          <w:rFonts w:eastAsia="Calibri" w:cstheme="minorHAnsi"/>
          <w:sz w:val="28"/>
          <w:szCs w:val="28"/>
          <w:lang w:eastAsia="en-US"/>
        </w:rPr>
        <w:t>для</w:t>
      </w:r>
      <w:r w:rsidRPr="00271C39">
        <w:rPr>
          <w:rFonts w:eastAsia="Calibri" w:cstheme="minorHAnsi"/>
          <w:bCs/>
          <w:sz w:val="28"/>
          <w:szCs w:val="28"/>
          <w:lang w:eastAsia="en-US"/>
        </w:rPr>
        <w:t xml:space="preserve"> внесення до платформи </w:t>
      </w:r>
      <w:r w:rsidRPr="00271C39">
        <w:rPr>
          <w:rFonts w:eastAsia="Calibri" w:cstheme="minorHAnsi"/>
          <w:sz w:val="28"/>
          <w:szCs w:val="28"/>
          <w:lang w:eastAsia="en-US"/>
        </w:rPr>
        <w:t>«</w:t>
      </w:r>
      <w:proofErr w:type="spellStart"/>
      <w:r w:rsidRPr="00271C39">
        <w:rPr>
          <w:rFonts w:eastAsia="Calibri" w:cstheme="minorHAnsi"/>
          <w:sz w:val="28"/>
          <w:szCs w:val="28"/>
          <w:lang w:eastAsia="en-US"/>
        </w:rPr>
        <w:t>WikiLegalAid</w:t>
      </w:r>
      <w:proofErr w:type="spellEnd"/>
      <w:r w:rsidRPr="00271C39">
        <w:rPr>
          <w:rFonts w:eastAsia="Calibri" w:cstheme="minorHAnsi"/>
          <w:sz w:val="28"/>
          <w:szCs w:val="28"/>
          <w:lang w:eastAsia="en-US"/>
        </w:rPr>
        <w:t>».</w:t>
      </w:r>
    </w:p>
    <w:p w14:paraId="3E117055" w14:textId="13F3462F" w:rsidR="003355BE" w:rsidRDefault="003355BE" w:rsidP="003355BE">
      <w:pPr>
        <w:spacing w:before="120" w:after="120"/>
        <w:ind w:right="141"/>
        <w:jc w:val="both"/>
        <w:rPr>
          <w:rFonts w:ascii="Times New Roman" w:hAnsi="Times New Roman" w:cs="Times New Roman"/>
          <w:i/>
          <w:color w:val="0070C0"/>
          <w:sz w:val="28"/>
          <w:szCs w:val="28"/>
          <w:u w:val="single"/>
        </w:rPr>
      </w:pPr>
      <w:r>
        <w:rPr>
          <w:rFonts w:ascii="Times New Roman" w:hAnsi="Times New Roman" w:cs="Times New Roman"/>
          <w:i/>
          <w:color w:val="0070C0"/>
          <w:sz w:val="28"/>
          <w:szCs w:val="28"/>
          <w:u w:val="single"/>
        </w:rPr>
        <w:t>1.2.2 Редагування та підтримка у актуальному стані розміщених правових консультацій</w:t>
      </w:r>
    </w:p>
    <w:p w14:paraId="3E0F521C" w14:textId="749B9289" w:rsidR="003355BE" w:rsidRPr="00271C39" w:rsidRDefault="003355BE" w:rsidP="003355BE">
      <w:pPr>
        <w:spacing w:before="120" w:after="120"/>
        <w:ind w:right="141" w:firstLine="708"/>
        <w:jc w:val="both"/>
        <w:rPr>
          <w:rFonts w:cstheme="minorHAnsi"/>
          <w:b/>
          <w:i/>
          <w:u w:val="single"/>
        </w:rPr>
      </w:pPr>
      <w:r w:rsidRPr="00271C39">
        <w:rPr>
          <w:rStyle w:val="ae"/>
          <w:rFonts w:cstheme="minorHAnsi"/>
          <w:b w:val="0"/>
          <w:sz w:val="28"/>
          <w:szCs w:val="28"/>
        </w:rPr>
        <w:lastRenderedPageBreak/>
        <w:t>Робочі групи місцевих центрів постійно про</w:t>
      </w:r>
      <w:r w:rsidR="00271C39" w:rsidRPr="00271C39">
        <w:rPr>
          <w:rStyle w:val="ae"/>
          <w:rFonts w:cstheme="minorHAnsi"/>
          <w:b w:val="0"/>
          <w:sz w:val="28"/>
          <w:szCs w:val="28"/>
        </w:rPr>
        <w:t xml:space="preserve">водять моніторинг, редагування </w:t>
      </w:r>
      <w:r w:rsidRPr="00271C39">
        <w:rPr>
          <w:rStyle w:val="ae"/>
          <w:rFonts w:cstheme="minorHAnsi"/>
          <w:b w:val="0"/>
          <w:sz w:val="28"/>
          <w:szCs w:val="28"/>
        </w:rPr>
        <w:t>та підтримання в актуальному стані розміщених у платформі «</w:t>
      </w:r>
      <w:proofErr w:type="spellStart"/>
      <w:r w:rsidRPr="00271C39">
        <w:rPr>
          <w:rStyle w:val="ae"/>
          <w:rFonts w:cstheme="minorHAnsi"/>
          <w:b w:val="0"/>
          <w:sz w:val="28"/>
          <w:szCs w:val="28"/>
        </w:rPr>
        <w:t>WikiLegalAid</w:t>
      </w:r>
      <w:proofErr w:type="spellEnd"/>
      <w:r w:rsidRPr="00271C39">
        <w:rPr>
          <w:rStyle w:val="ae"/>
          <w:rFonts w:cstheme="minorHAnsi"/>
          <w:b w:val="0"/>
          <w:sz w:val="28"/>
          <w:szCs w:val="28"/>
        </w:rPr>
        <w:t xml:space="preserve">» правових консультацій. Так, </w:t>
      </w:r>
      <w:r w:rsidRPr="00A74018">
        <w:rPr>
          <w:rStyle w:val="ae"/>
          <w:rFonts w:cstheme="minorHAnsi"/>
          <w:b w:val="0"/>
          <w:sz w:val="28"/>
          <w:szCs w:val="28"/>
        </w:rPr>
        <w:t xml:space="preserve">у </w:t>
      </w:r>
      <w:r w:rsidR="00271C39" w:rsidRPr="00A74018">
        <w:rPr>
          <w:rFonts w:cstheme="minorHAnsi"/>
          <w:bCs/>
          <w:sz w:val="28"/>
          <w:szCs w:val="28"/>
        </w:rPr>
        <w:t>І</w:t>
      </w:r>
      <w:r w:rsidR="00F01111">
        <w:rPr>
          <w:rFonts w:cstheme="minorHAnsi"/>
          <w:bCs/>
          <w:sz w:val="28"/>
          <w:szCs w:val="28"/>
        </w:rPr>
        <w:t>І</w:t>
      </w:r>
      <w:r w:rsidRPr="00A74018">
        <w:rPr>
          <w:rStyle w:val="ae"/>
          <w:rFonts w:cstheme="minorHAnsi"/>
          <w:b w:val="0"/>
          <w:sz w:val="28"/>
          <w:szCs w:val="28"/>
        </w:rPr>
        <w:t xml:space="preserve"> кварталі 202</w:t>
      </w:r>
      <w:r w:rsidR="00BD300F" w:rsidRPr="00A74018">
        <w:rPr>
          <w:rStyle w:val="ae"/>
          <w:rFonts w:cstheme="minorHAnsi"/>
          <w:b w:val="0"/>
          <w:sz w:val="28"/>
          <w:szCs w:val="28"/>
        </w:rPr>
        <w:t>3</w:t>
      </w:r>
      <w:r w:rsidRPr="00A74018">
        <w:rPr>
          <w:rStyle w:val="ae"/>
          <w:rFonts w:cstheme="minorHAnsi"/>
          <w:b w:val="0"/>
          <w:sz w:val="28"/>
          <w:szCs w:val="28"/>
        </w:rPr>
        <w:t xml:space="preserve"> року </w:t>
      </w:r>
      <w:r w:rsidRPr="00271C39">
        <w:rPr>
          <w:rStyle w:val="ae"/>
          <w:rFonts w:cstheme="minorHAnsi"/>
          <w:b w:val="0"/>
          <w:sz w:val="28"/>
          <w:szCs w:val="28"/>
        </w:rPr>
        <w:t xml:space="preserve">робочою групою проведено відповідну роботу згідно із переліком узгоджених тем та </w:t>
      </w:r>
      <w:proofErr w:type="spellStart"/>
      <w:r w:rsidRPr="00271C39">
        <w:rPr>
          <w:rStyle w:val="ae"/>
          <w:rFonts w:cstheme="minorHAnsi"/>
          <w:b w:val="0"/>
          <w:sz w:val="28"/>
          <w:szCs w:val="28"/>
        </w:rPr>
        <w:t>внесено</w:t>
      </w:r>
      <w:proofErr w:type="spellEnd"/>
      <w:r w:rsidRPr="00271C39">
        <w:rPr>
          <w:rStyle w:val="ae"/>
          <w:rFonts w:cstheme="minorHAnsi"/>
          <w:b w:val="0"/>
          <w:sz w:val="28"/>
          <w:szCs w:val="28"/>
        </w:rPr>
        <w:t xml:space="preserve"> зміни шляхом підтримання в актуальному стані </w:t>
      </w:r>
      <w:bookmarkStart w:id="4" w:name="_GoBack"/>
      <w:r w:rsidR="00BD300F" w:rsidRPr="002E444E">
        <w:rPr>
          <w:rStyle w:val="ae"/>
          <w:rFonts w:cstheme="minorHAnsi"/>
          <w:sz w:val="28"/>
          <w:szCs w:val="28"/>
        </w:rPr>
        <w:t>1</w:t>
      </w:r>
      <w:r w:rsidR="003D4646" w:rsidRPr="002E444E">
        <w:rPr>
          <w:rStyle w:val="ae"/>
          <w:rFonts w:cstheme="minorHAnsi"/>
          <w:sz w:val="28"/>
          <w:szCs w:val="28"/>
        </w:rPr>
        <w:t>4</w:t>
      </w:r>
      <w:bookmarkEnd w:id="4"/>
      <w:r w:rsidRPr="00271C39">
        <w:rPr>
          <w:rStyle w:val="ae"/>
          <w:rFonts w:cstheme="minorHAnsi"/>
          <w:b w:val="0"/>
          <w:sz w:val="28"/>
          <w:szCs w:val="28"/>
        </w:rPr>
        <w:t xml:space="preserve"> правов</w:t>
      </w:r>
      <w:r w:rsidR="00BD300F">
        <w:rPr>
          <w:rStyle w:val="ae"/>
          <w:rFonts w:cstheme="minorHAnsi"/>
          <w:b w:val="0"/>
          <w:sz w:val="28"/>
          <w:szCs w:val="28"/>
        </w:rPr>
        <w:t>их</w:t>
      </w:r>
      <w:r w:rsidR="00271C39" w:rsidRPr="00271C39">
        <w:rPr>
          <w:rStyle w:val="ae"/>
          <w:rFonts w:cstheme="minorHAnsi"/>
          <w:b w:val="0"/>
          <w:sz w:val="28"/>
          <w:szCs w:val="28"/>
        </w:rPr>
        <w:t xml:space="preserve"> </w:t>
      </w:r>
      <w:r w:rsidRPr="00271C39">
        <w:rPr>
          <w:rStyle w:val="ae"/>
          <w:rFonts w:cstheme="minorHAnsi"/>
          <w:b w:val="0"/>
          <w:sz w:val="28"/>
          <w:szCs w:val="28"/>
        </w:rPr>
        <w:t>консультаці</w:t>
      </w:r>
      <w:r w:rsidR="00BD300F">
        <w:rPr>
          <w:rStyle w:val="ae"/>
          <w:rFonts w:cstheme="minorHAnsi"/>
          <w:b w:val="0"/>
          <w:sz w:val="28"/>
          <w:szCs w:val="28"/>
        </w:rPr>
        <w:t>й</w:t>
      </w:r>
      <w:r w:rsidRPr="00271C39">
        <w:rPr>
          <w:rStyle w:val="ae"/>
          <w:rFonts w:cstheme="minorHAnsi"/>
          <w:b w:val="0"/>
          <w:sz w:val="28"/>
          <w:szCs w:val="28"/>
        </w:rPr>
        <w:t>.</w:t>
      </w:r>
    </w:p>
    <w:p w14:paraId="2504433B" w14:textId="77777777" w:rsidR="00840319" w:rsidRPr="00840319" w:rsidRDefault="002E444E" w:rsidP="00840319">
      <w:pPr>
        <w:ind w:right="141"/>
        <w:jc w:val="both"/>
        <w:rPr>
          <w:rFonts w:ascii="Calibri" w:eastAsia="Calibri" w:hAnsi="Calibri" w:cs="Calibri"/>
          <w:b/>
          <w:bCs/>
          <w:color w:val="4472C4" w:themeColor="accent1"/>
          <w:sz w:val="24"/>
          <w:szCs w:val="24"/>
          <w:u w:val="single"/>
        </w:rPr>
      </w:pPr>
      <w:hyperlink r:id="rId22" w:anchor="первая" w:history="1">
        <w:r w:rsidR="00840319" w:rsidRPr="00840319">
          <w:rPr>
            <w:rStyle w:val="a3"/>
            <w:rFonts w:ascii="Calibri" w:eastAsia="Calibri" w:hAnsi="Calibri" w:cs="Calibri"/>
            <w:b/>
            <w:bCs/>
            <w:sz w:val="24"/>
            <w:szCs w:val="24"/>
          </w:rPr>
          <w:t xml:space="preserve">Розділ ІІ. </w:t>
        </w:r>
      </w:hyperlink>
      <w:r w:rsidR="00840319" w:rsidRPr="00840319">
        <w:rPr>
          <w:rFonts w:ascii="Calibri" w:eastAsia="Calibri" w:hAnsi="Calibri" w:cs="Calibri"/>
          <w:b/>
          <w:bCs/>
          <w:color w:val="4472C4" w:themeColor="accent1"/>
          <w:sz w:val="24"/>
          <w:szCs w:val="24"/>
          <w:u w:val="single"/>
        </w:rPr>
        <w:t>Розвиток мережі партнерів, налагодження співпраці та обміну досвідом з ними, розширення доступу до системи безоплатної правової допомоги</w:t>
      </w:r>
    </w:p>
    <w:p w14:paraId="2F9402A8" w14:textId="77777777" w:rsidR="00840319" w:rsidRPr="00840319" w:rsidRDefault="00840319" w:rsidP="00840319">
      <w:pPr>
        <w:ind w:right="141"/>
        <w:jc w:val="both"/>
        <w:rPr>
          <w:rFonts w:ascii="Calibri" w:eastAsia="Calibri" w:hAnsi="Calibri" w:cs="Calibri"/>
          <w:b/>
          <w:bCs/>
          <w:color w:val="4472C4" w:themeColor="accent1"/>
          <w:sz w:val="24"/>
          <w:szCs w:val="24"/>
          <w:u w:val="single"/>
        </w:rPr>
      </w:pPr>
    </w:p>
    <w:p w14:paraId="5C36A0CD" w14:textId="65C8DC86" w:rsidR="00840319" w:rsidRPr="00840319" w:rsidRDefault="00840319" w:rsidP="00840319">
      <w:pPr>
        <w:ind w:right="141"/>
        <w:jc w:val="both"/>
        <w:rPr>
          <w:rFonts w:ascii="Calibri" w:eastAsia="Calibri" w:hAnsi="Calibri" w:cs="Calibri"/>
          <w:b/>
          <w:bCs/>
          <w:i/>
          <w:color w:val="4472C4" w:themeColor="accent1"/>
          <w:sz w:val="24"/>
          <w:szCs w:val="24"/>
        </w:rPr>
      </w:pPr>
      <w:r w:rsidRPr="00840319">
        <w:rPr>
          <w:rFonts w:ascii="Calibri" w:eastAsia="Calibri" w:hAnsi="Calibri" w:cs="Calibri"/>
          <w:b/>
          <w:bCs/>
          <w:color w:val="4472C4" w:themeColor="accent1"/>
          <w:sz w:val="24"/>
          <w:szCs w:val="24"/>
        </w:rPr>
        <w:t xml:space="preserve">[2.1] </w:t>
      </w:r>
      <w:r w:rsidRPr="002E174D">
        <w:rPr>
          <w:rFonts w:ascii="Calibri" w:eastAsia="Calibri" w:hAnsi="Calibri" w:cs="Calibri"/>
          <w:b/>
          <w:bCs/>
          <w:color w:val="4472C4" w:themeColor="accent1"/>
          <w:sz w:val="24"/>
          <w:szCs w:val="24"/>
        </w:rPr>
        <w:t>Забезпечення роботи консультаційних пунктів, організація виїзних прийомів громадян, поширення інформації про роботу системи БПД в мережі Інтернет (онлайн ЗМІ, сайти та сторінки партнерів, власні інтернет-ресурси).</w:t>
      </w:r>
    </w:p>
    <w:bookmarkEnd w:id="3"/>
    <w:p w14:paraId="060A3BAC" w14:textId="0BBE249F" w:rsidR="00D14AA0" w:rsidRDefault="00840319" w:rsidP="00D14AA0">
      <w:pPr>
        <w:spacing w:before="120" w:after="120"/>
        <w:ind w:right="141"/>
        <w:jc w:val="both"/>
        <w:rPr>
          <w:rFonts w:ascii="Calibri" w:eastAsia="Calibri" w:hAnsi="Calibri" w:cs="Calibri"/>
          <w:i/>
          <w:color w:val="0070C0"/>
          <w:sz w:val="28"/>
          <w:szCs w:val="28"/>
          <w:u w:val="single"/>
        </w:rPr>
      </w:pPr>
      <w:r>
        <w:rPr>
          <w:rFonts w:ascii="Calibri" w:eastAsia="Calibri" w:hAnsi="Calibri" w:cs="Calibri"/>
          <w:i/>
          <w:color w:val="0070C0"/>
          <w:sz w:val="28"/>
          <w:szCs w:val="28"/>
          <w:u w:val="single"/>
        </w:rPr>
        <w:t>2</w:t>
      </w:r>
      <w:r w:rsidR="00D14AA0">
        <w:rPr>
          <w:rFonts w:ascii="Calibri" w:eastAsia="Calibri" w:hAnsi="Calibri" w:cs="Calibri"/>
          <w:i/>
          <w:color w:val="0070C0"/>
          <w:sz w:val="28"/>
          <w:szCs w:val="28"/>
          <w:u w:val="single"/>
        </w:rPr>
        <w:t>.</w:t>
      </w:r>
      <w:r>
        <w:rPr>
          <w:rFonts w:ascii="Calibri" w:eastAsia="Calibri" w:hAnsi="Calibri" w:cs="Calibri"/>
          <w:i/>
          <w:color w:val="0070C0"/>
          <w:sz w:val="28"/>
          <w:szCs w:val="28"/>
          <w:u w:val="single"/>
          <w:lang w:val="ru-RU"/>
        </w:rPr>
        <w:t>1</w:t>
      </w:r>
      <w:r w:rsidR="00D14AA0">
        <w:rPr>
          <w:rFonts w:ascii="Calibri" w:eastAsia="Calibri" w:hAnsi="Calibri" w:cs="Calibri"/>
          <w:i/>
          <w:color w:val="0070C0"/>
          <w:sz w:val="28"/>
          <w:szCs w:val="28"/>
          <w:u w:val="single"/>
        </w:rPr>
        <w:t xml:space="preserve">.1 Забезпечення роботи </w:t>
      </w:r>
      <w:r w:rsidR="00D14AA0" w:rsidRPr="00CF77F7">
        <w:rPr>
          <w:rFonts w:ascii="Calibri" w:eastAsia="Calibri" w:hAnsi="Calibri" w:cs="Calibri"/>
          <w:i/>
          <w:color w:val="0070C0"/>
          <w:sz w:val="28"/>
          <w:szCs w:val="28"/>
          <w:u w:val="single"/>
        </w:rPr>
        <w:t>консультац</w:t>
      </w:r>
      <w:r w:rsidR="00D14AA0">
        <w:rPr>
          <w:rFonts w:ascii="Calibri" w:eastAsia="Calibri" w:hAnsi="Calibri" w:cs="Calibri"/>
          <w:i/>
          <w:color w:val="0070C0"/>
          <w:sz w:val="28"/>
          <w:szCs w:val="28"/>
          <w:u w:val="single"/>
        </w:rPr>
        <w:t>ійних пунктів безоплатної правової допомоги</w:t>
      </w:r>
    </w:p>
    <w:p w14:paraId="1593C2DD" w14:textId="77777777" w:rsidR="00D14AA0" w:rsidRPr="005A1E61" w:rsidRDefault="00D14AA0" w:rsidP="00D14AA0">
      <w:pPr>
        <w:spacing w:before="120" w:after="120"/>
        <w:ind w:right="141"/>
        <w:jc w:val="both"/>
        <w:rPr>
          <w:rFonts w:ascii="Calibri" w:eastAsia="Calibri" w:hAnsi="Calibri" w:cs="Calibri"/>
          <w:i/>
          <w:color w:val="0070C0"/>
          <w:sz w:val="28"/>
          <w:szCs w:val="28"/>
          <w:u w:val="single"/>
        </w:rPr>
      </w:pPr>
      <w:bookmarkStart w:id="5" w:name="_Hlk37321028"/>
      <w:r>
        <w:rPr>
          <w:rFonts w:ascii="Calibri" w:eastAsia="Calibri" w:hAnsi="Calibri" w:cs="Calibri"/>
          <w:sz w:val="28"/>
          <w:szCs w:val="28"/>
        </w:rPr>
        <w:t xml:space="preserve">Центр надання адміністративних послуг (ЦНАП) </w:t>
      </w:r>
      <w:proofErr w:type="spellStart"/>
      <w:r>
        <w:rPr>
          <w:rFonts w:ascii="Calibri" w:eastAsia="Calibri" w:hAnsi="Calibri" w:cs="Calibri"/>
          <w:sz w:val="28"/>
          <w:szCs w:val="28"/>
        </w:rPr>
        <w:t>Арцизької</w:t>
      </w:r>
      <w:proofErr w:type="spellEnd"/>
      <w:r>
        <w:rPr>
          <w:rFonts w:ascii="Calibri" w:eastAsia="Calibri" w:hAnsi="Calibri" w:cs="Calibri"/>
          <w:sz w:val="28"/>
          <w:szCs w:val="28"/>
        </w:rPr>
        <w:t xml:space="preserve"> міської ради (м. Арциз, вул. 28 Червня, 95а) – другий вівторок місяця з </w:t>
      </w:r>
      <w:r w:rsidRPr="00BA3A2A">
        <w:rPr>
          <w:rFonts w:ascii="Calibri" w:eastAsia="Calibri" w:hAnsi="Calibri" w:cs="Calibri"/>
          <w:sz w:val="28"/>
          <w:szCs w:val="28"/>
          <w:lang w:val="ru-RU"/>
        </w:rPr>
        <w:t>09:00 до 11:00</w:t>
      </w:r>
      <w:r>
        <w:rPr>
          <w:rFonts w:ascii="Calibri" w:eastAsia="Calibri" w:hAnsi="Calibri" w:cs="Calibri"/>
          <w:sz w:val="28"/>
          <w:szCs w:val="28"/>
          <w:lang w:val="ru-RU"/>
        </w:rPr>
        <w:t>.</w:t>
      </w:r>
    </w:p>
    <w:p w14:paraId="60A750DB" w14:textId="77777777" w:rsidR="00D14AA0" w:rsidRDefault="00D14AA0" w:rsidP="00D14AA0">
      <w:pPr>
        <w:spacing w:before="120" w:after="120"/>
        <w:ind w:right="141"/>
        <w:jc w:val="both"/>
        <w:rPr>
          <w:rFonts w:ascii="Calibri" w:eastAsia="Calibri" w:hAnsi="Calibri" w:cs="Calibri"/>
          <w:sz w:val="28"/>
          <w:szCs w:val="28"/>
          <w:lang w:val="ru-RU"/>
        </w:rPr>
      </w:pPr>
      <w:r>
        <w:rPr>
          <w:rFonts w:ascii="Calibri" w:eastAsia="Calibri" w:hAnsi="Calibri" w:cs="Calibri"/>
          <w:sz w:val="28"/>
          <w:szCs w:val="28"/>
        </w:rPr>
        <w:t>Центр надання адміністративних послуг (ЦНАП) Татарбунарської міської ради (м. Татарбунари, вул. Центральна, 36) – другий</w:t>
      </w:r>
      <w:r w:rsidRPr="00BA3A2A">
        <w:rPr>
          <w:rFonts w:ascii="Calibri" w:eastAsia="Calibri" w:hAnsi="Calibri" w:cs="Calibri"/>
          <w:sz w:val="28"/>
          <w:szCs w:val="28"/>
        </w:rPr>
        <w:t xml:space="preserve"> вівторок місяця </w:t>
      </w:r>
      <w:r>
        <w:rPr>
          <w:rFonts w:ascii="Calibri" w:eastAsia="Calibri" w:hAnsi="Calibri" w:cs="Calibri"/>
          <w:sz w:val="28"/>
          <w:szCs w:val="28"/>
        </w:rPr>
        <w:t xml:space="preserve">з </w:t>
      </w:r>
      <w:r w:rsidRPr="00BA3A2A">
        <w:rPr>
          <w:rFonts w:ascii="Calibri" w:eastAsia="Calibri" w:hAnsi="Calibri" w:cs="Calibri"/>
          <w:sz w:val="28"/>
          <w:szCs w:val="28"/>
          <w:lang w:val="ru-RU"/>
        </w:rPr>
        <w:t>09:00 до 11:00.</w:t>
      </w:r>
    </w:p>
    <w:p w14:paraId="0DD5C0B9" w14:textId="77777777" w:rsidR="00D14AA0" w:rsidRDefault="00D14AA0" w:rsidP="00D14AA0">
      <w:pPr>
        <w:spacing w:before="120" w:after="120"/>
        <w:ind w:right="141"/>
        <w:jc w:val="both"/>
        <w:rPr>
          <w:rFonts w:ascii="Calibri" w:eastAsia="Calibri" w:hAnsi="Calibri" w:cs="Calibri"/>
          <w:sz w:val="28"/>
          <w:szCs w:val="28"/>
          <w:lang w:val="ru-RU"/>
        </w:rPr>
      </w:pPr>
      <w:r>
        <w:rPr>
          <w:rFonts w:ascii="Calibri" w:eastAsia="Calibri" w:hAnsi="Calibri" w:cs="Calibri"/>
          <w:sz w:val="28"/>
          <w:szCs w:val="28"/>
        </w:rPr>
        <w:t xml:space="preserve">Центр надання адміністративних послуг (ЦНАП) </w:t>
      </w:r>
      <w:proofErr w:type="spellStart"/>
      <w:r>
        <w:rPr>
          <w:rFonts w:ascii="Calibri" w:eastAsia="Calibri" w:hAnsi="Calibri" w:cs="Calibri"/>
          <w:sz w:val="28"/>
          <w:szCs w:val="28"/>
        </w:rPr>
        <w:t>Тарутинської</w:t>
      </w:r>
      <w:proofErr w:type="spellEnd"/>
      <w:r>
        <w:rPr>
          <w:rFonts w:ascii="Calibri" w:eastAsia="Calibri" w:hAnsi="Calibri" w:cs="Calibri"/>
          <w:sz w:val="28"/>
          <w:szCs w:val="28"/>
        </w:rPr>
        <w:t xml:space="preserve"> селищної ради (смт. Тарутине, вул. Центральна, 122) – четвертий вівторок місяця </w:t>
      </w:r>
      <w:r w:rsidRPr="00BA3A2A">
        <w:rPr>
          <w:rFonts w:ascii="Calibri" w:eastAsia="Calibri" w:hAnsi="Calibri" w:cs="Calibri"/>
          <w:sz w:val="28"/>
          <w:szCs w:val="28"/>
        </w:rPr>
        <w:t xml:space="preserve">з </w:t>
      </w:r>
      <w:r w:rsidRPr="00BA3A2A">
        <w:rPr>
          <w:rFonts w:ascii="Calibri" w:eastAsia="Calibri" w:hAnsi="Calibri" w:cs="Calibri"/>
          <w:sz w:val="28"/>
          <w:szCs w:val="28"/>
          <w:lang w:val="ru-RU"/>
        </w:rPr>
        <w:t>09:00 до 11:00.</w:t>
      </w:r>
    </w:p>
    <w:p w14:paraId="5C4F208B" w14:textId="77777777" w:rsidR="00D14AA0" w:rsidRDefault="00D14AA0" w:rsidP="00D14AA0">
      <w:pPr>
        <w:spacing w:before="120" w:after="120"/>
        <w:ind w:right="141"/>
        <w:jc w:val="both"/>
        <w:rPr>
          <w:rFonts w:ascii="Calibri" w:eastAsia="Calibri" w:hAnsi="Calibri" w:cs="Calibri"/>
          <w:sz w:val="28"/>
          <w:szCs w:val="28"/>
          <w:lang w:val="ru-RU"/>
        </w:rPr>
      </w:pPr>
      <w:r>
        <w:rPr>
          <w:rFonts w:ascii="Calibri" w:eastAsia="Calibri" w:hAnsi="Calibri" w:cs="Calibri"/>
          <w:sz w:val="28"/>
          <w:szCs w:val="28"/>
        </w:rPr>
        <w:t xml:space="preserve">Центр надання адміністративних послуг (ЦНАП) </w:t>
      </w:r>
      <w:proofErr w:type="spellStart"/>
      <w:r>
        <w:rPr>
          <w:rFonts w:ascii="Calibri" w:eastAsia="Calibri" w:hAnsi="Calibri" w:cs="Calibri"/>
          <w:sz w:val="28"/>
          <w:szCs w:val="28"/>
        </w:rPr>
        <w:t>Саратської</w:t>
      </w:r>
      <w:proofErr w:type="spellEnd"/>
      <w:r>
        <w:rPr>
          <w:rFonts w:ascii="Calibri" w:eastAsia="Calibri" w:hAnsi="Calibri" w:cs="Calibri"/>
          <w:sz w:val="28"/>
          <w:szCs w:val="28"/>
        </w:rPr>
        <w:t xml:space="preserve"> селищної ради (смт. </w:t>
      </w:r>
      <w:proofErr w:type="spellStart"/>
      <w:r>
        <w:rPr>
          <w:rFonts w:ascii="Calibri" w:eastAsia="Calibri" w:hAnsi="Calibri" w:cs="Calibri"/>
          <w:sz w:val="28"/>
          <w:szCs w:val="28"/>
        </w:rPr>
        <w:t>Сарата</w:t>
      </w:r>
      <w:proofErr w:type="spellEnd"/>
      <w:r>
        <w:rPr>
          <w:rFonts w:ascii="Calibri" w:eastAsia="Calibri" w:hAnsi="Calibri" w:cs="Calibri"/>
          <w:sz w:val="28"/>
          <w:szCs w:val="28"/>
        </w:rPr>
        <w:t xml:space="preserve">, вул. Крістіана Вернера, 84) – друга середа місяця </w:t>
      </w:r>
      <w:r w:rsidRPr="00BA3A2A">
        <w:rPr>
          <w:rFonts w:ascii="Calibri" w:eastAsia="Calibri" w:hAnsi="Calibri" w:cs="Calibri"/>
          <w:sz w:val="28"/>
          <w:szCs w:val="28"/>
        </w:rPr>
        <w:t xml:space="preserve">з </w:t>
      </w:r>
      <w:r w:rsidRPr="00BA3A2A">
        <w:rPr>
          <w:rFonts w:ascii="Calibri" w:eastAsia="Calibri" w:hAnsi="Calibri" w:cs="Calibri"/>
          <w:sz w:val="28"/>
          <w:szCs w:val="28"/>
          <w:lang w:val="ru-RU"/>
        </w:rPr>
        <w:t>09:00 до 11:00.</w:t>
      </w:r>
    </w:p>
    <w:p w14:paraId="62A05C32" w14:textId="77777777" w:rsidR="00D14AA0" w:rsidRDefault="00D14AA0" w:rsidP="00D14AA0">
      <w:pPr>
        <w:spacing w:before="120" w:after="120"/>
        <w:ind w:right="141"/>
        <w:jc w:val="both"/>
        <w:rPr>
          <w:rFonts w:ascii="Calibri" w:eastAsia="Calibri" w:hAnsi="Calibri" w:cs="Calibri"/>
          <w:sz w:val="28"/>
          <w:szCs w:val="28"/>
          <w:lang w:val="ru-RU"/>
        </w:rPr>
      </w:pPr>
      <w:proofErr w:type="spellStart"/>
      <w:r>
        <w:rPr>
          <w:rFonts w:ascii="Calibri" w:eastAsia="Calibri" w:hAnsi="Calibri" w:cs="Calibri"/>
          <w:sz w:val="28"/>
          <w:szCs w:val="28"/>
          <w:lang w:val="ru-RU"/>
        </w:rPr>
        <w:t>Арцизький</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районний</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відділ</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пробації</w:t>
      </w:r>
      <w:proofErr w:type="spellEnd"/>
      <w:r>
        <w:rPr>
          <w:rFonts w:ascii="Calibri" w:eastAsia="Calibri" w:hAnsi="Calibri" w:cs="Calibri"/>
          <w:sz w:val="28"/>
          <w:szCs w:val="28"/>
          <w:lang w:val="ru-RU"/>
        </w:rPr>
        <w:t xml:space="preserve"> (м. </w:t>
      </w:r>
      <w:proofErr w:type="spellStart"/>
      <w:r>
        <w:rPr>
          <w:rFonts w:ascii="Calibri" w:eastAsia="Calibri" w:hAnsi="Calibri" w:cs="Calibri"/>
          <w:sz w:val="28"/>
          <w:szCs w:val="28"/>
          <w:lang w:val="ru-RU"/>
        </w:rPr>
        <w:t>Арциз</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вул</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Соборна</w:t>
      </w:r>
      <w:proofErr w:type="spellEnd"/>
      <w:r>
        <w:rPr>
          <w:rFonts w:ascii="Calibri" w:eastAsia="Calibri" w:hAnsi="Calibri" w:cs="Calibri"/>
          <w:sz w:val="28"/>
          <w:szCs w:val="28"/>
          <w:lang w:val="ru-RU"/>
        </w:rPr>
        <w:t xml:space="preserve">, 27) </w:t>
      </w:r>
      <w:proofErr w:type="gramStart"/>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третя</w:t>
      </w:r>
      <w:proofErr w:type="spellEnd"/>
      <w:proofErr w:type="gramEnd"/>
      <w:r>
        <w:rPr>
          <w:rFonts w:ascii="Calibri" w:eastAsia="Calibri" w:hAnsi="Calibri" w:cs="Calibri"/>
          <w:sz w:val="28"/>
          <w:szCs w:val="28"/>
          <w:lang w:val="ru-RU"/>
        </w:rPr>
        <w:t xml:space="preserve"> середа </w:t>
      </w:r>
      <w:proofErr w:type="spellStart"/>
      <w:r>
        <w:rPr>
          <w:rFonts w:ascii="Calibri" w:eastAsia="Calibri" w:hAnsi="Calibri" w:cs="Calibri"/>
          <w:sz w:val="28"/>
          <w:szCs w:val="28"/>
          <w:lang w:val="ru-RU"/>
        </w:rPr>
        <w:t>місяця</w:t>
      </w:r>
      <w:proofErr w:type="spellEnd"/>
      <w:r>
        <w:rPr>
          <w:rFonts w:ascii="Calibri" w:eastAsia="Calibri" w:hAnsi="Calibri" w:cs="Calibri"/>
          <w:sz w:val="28"/>
          <w:szCs w:val="28"/>
          <w:lang w:val="ru-RU"/>
        </w:rPr>
        <w:t xml:space="preserve"> з </w:t>
      </w:r>
      <w:r w:rsidRPr="00BA3A2A">
        <w:rPr>
          <w:rFonts w:ascii="Calibri" w:eastAsia="Calibri" w:hAnsi="Calibri" w:cs="Calibri"/>
          <w:sz w:val="28"/>
          <w:szCs w:val="28"/>
          <w:lang w:val="ru-RU"/>
        </w:rPr>
        <w:t>09:00 до 11:00.</w:t>
      </w:r>
    </w:p>
    <w:p w14:paraId="3CFDD2FD" w14:textId="77777777" w:rsidR="00D14AA0" w:rsidRDefault="00D14AA0" w:rsidP="00D14AA0">
      <w:pPr>
        <w:spacing w:before="120" w:after="120"/>
        <w:ind w:right="141"/>
        <w:jc w:val="both"/>
        <w:rPr>
          <w:rFonts w:ascii="Calibri" w:eastAsia="Calibri" w:hAnsi="Calibri" w:cs="Calibri"/>
          <w:sz w:val="28"/>
          <w:szCs w:val="28"/>
          <w:lang w:val="ru-RU"/>
        </w:rPr>
      </w:pPr>
      <w:proofErr w:type="spellStart"/>
      <w:r>
        <w:rPr>
          <w:rFonts w:ascii="Calibri" w:eastAsia="Calibri" w:hAnsi="Calibri" w:cs="Calibri"/>
          <w:sz w:val="28"/>
          <w:szCs w:val="28"/>
          <w:lang w:val="ru-RU"/>
        </w:rPr>
        <w:t>Саратський</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районний</w:t>
      </w:r>
      <w:proofErr w:type="spellEnd"/>
      <w:r>
        <w:rPr>
          <w:rFonts w:ascii="Calibri" w:eastAsia="Calibri" w:hAnsi="Calibri" w:cs="Calibri"/>
          <w:sz w:val="28"/>
          <w:szCs w:val="28"/>
          <w:lang w:val="ru-RU"/>
        </w:rPr>
        <w:t xml:space="preserve"> сектор </w:t>
      </w:r>
      <w:proofErr w:type="spellStart"/>
      <w:r>
        <w:rPr>
          <w:rFonts w:ascii="Calibri" w:eastAsia="Calibri" w:hAnsi="Calibri" w:cs="Calibri"/>
          <w:sz w:val="28"/>
          <w:szCs w:val="28"/>
          <w:lang w:val="ru-RU"/>
        </w:rPr>
        <w:t>пробації</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смт</w:t>
      </w:r>
      <w:proofErr w:type="spellEnd"/>
      <w:r>
        <w:rPr>
          <w:rFonts w:ascii="Calibri" w:eastAsia="Calibri" w:hAnsi="Calibri" w:cs="Calibri"/>
          <w:sz w:val="28"/>
          <w:szCs w:val="28"/>
          <w:lang w:val="ru-RU"/>
        </w:rPr>
        <w:t xml:space="preserve">. Сарата, </w:t>
      </w:r>
      <w:proofErr w:type="spellStart"/>
      <w:r>
        <w:rPr>
          <w:rFonts w:ascii="Calibri" w:eastAsia="Calibri" w:hAnsi="Calibri" w:cs="Calibri"/>
          <w:sz w:val="28"/>
          <w:szCs w:val="28"/>
          <w:lang w:val="ru-RU"/>
        </w:rPr>
        <w:t>вул</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Соборна</w:t>
      </w:r>
      <w:proofErr w:type="spellEnd"/>
      <w:r>
        <w:rPr>
          <w:rFonts w:ascii="Calibri" w:eastAsia="Calibri" w:hAnsi="Calibri" w:cs="Calibri"/>
          <w:sz w:val="28"/>
          <w:szCs w:val="28"/>
          <w:lang w:val="ru-RU"/>
        </w:rPr>
        <w:t xml:space="preserve">, 29) – перший </w:t>
      </w:r>
      <w:proofErr w:type="spellStart"/>
      <w:r>
        <w:rPr>
          <w:rFonts w:ascii="Calibri" w:eastAsia="Calibri" w:hAnsi="Calibri" w:cs="Calibri"/>
          <w:sz w:val="28"/>
          <w:szCs w:val="28"/>
          <w:lang w:val="ru-RU"/>
        </w:rPr>
        <w:t>вівторок</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місяця</w:t>
      </w:r>
      <w:proofErr w:type="spellEnd"/>
      <w:r>
        <w:rPr>
          <w:rFonts w:ascii="Calibri" w:eastAsia="Calibri" w:hAnsi="Calibri" w:cs="Calibri"/>
          <w:sz w:val="28"/>
          <w:szCs w:val="28"/>
          <w:lang w:val="ru-RU"/>
        </w:rPr>
        <w:t xml:space="preserve"> з 09:00 до 11:00.</w:t>
      </w:r>
    </w:p>
    <w:p w14:paraId="7094122B" w14:textId="77777777" w:rsidR="00D14AA0" w:rsidRDefault="00D14AA0" w:rsidP="00D14AA0">
      <w:pPr>
        <w:spacing w:before="120" w:after="120"/>
        <w:ind w:right="141"/>
        <w:jc w:val="both"/>
        <w:rPr>
          <w:rFonts w:ascii="Calibri" w:eastAsia="Calibri" w:hAnsi="Calibri" w:cs="Calibri"/>
          <w:sz w:val="28"/>
          <w:szCs w:val="28"/>
          <w:lang w:val="ru-RU"/>
        </w:rPr>
      </w:pPr>
      <w:proofErr w:type="spellStart"/>
      <w:r>
        <w:rPr>
          <w:rFonts w:ascii="Calibri" w:eastAsia="Calibri" w:hAnsi="Calibri" w:cs="Calibri"/>
          <w:sz w:val="28"/>
          <w:szCs w:val="28"/>
          <w:lang w:val="ru-RU"/>
        </w:rPr>
        <w:t>Тарутинський</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районний</w:t>
      </w:r>
      <w:proofErr w:type="spellEnd"/>
      <w:r>
        <w:rPr>
          <w:rFonts w:ascii="Calibri" w:eastAsia="Calibri" w:hAnsi="Calibri" w:cs="Calibri"/>
          <w:sz w:val="28"/>
          <w:szCs w:val="28"/>
          <w:lang w:val="ru-RU"/>
        </w:rPr>
        <w:t xml:space="preserve"> сектор </w:t>
      </w:r>
      <w:proofErr w:type="spellStart"/>
      <w:r>
        <w:rPr>
          <w:rFonts w:ascii="Calibri" w:eastAsia="Calibri" w:hAnsi="Calibri" w:cs="Calibri"/>
          <w:sz w:val="28"/>
          <w:szCs w:val="28"/>
          <w:lang w:val="ru-RU"/>
        </w:rPr>
        <w:t>пробації</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смт</w:t>
      </w:r>
      <w:proofErr w:type="spellEnd"/>
      <w:r>
        <w:rPr>
          <w:rFonts w:ascii="Calibri" w:eastAsia="Calibri" w:hAnsi="Calibri" w:cs="Calibri"/>
          <w:sz w:val="28"/>
          <w:szCs w:val="28"/>
          <w:lang w:val="ru-RU"/>
        </w:rPr>
        <w:t xml:space="preserve">. Тарутине, </w:t>
      </w:r>
      <w:proofErr w:type="spellStart"/>
      <w:r>
        <w:rPr>
          <w:rFonts w:ascii="Calibri" w:eastAsia="Calibri" w:hAnsi="Calibri" w:cs="Calibri"/>
          <w:sz w:val="28"/>
          <w:szCs w:val="28"/>
          <w:lang w:val="ru-RU"/>
        </w:rPr>
        <w:t>вул</w:t>
      </w:r>
      <w:proofErr w:type="spellEnd"/>
      <w:r>
        <w:rPr>
          <w:rFonts w:ascii="Calibri" w:eastAsia="Calibri" w:hAnsi="Calibri" w:cs="Calibri"/>
          <w:sz w:val="28"/>
          <w:szCs w:val="28"/>
          <w:lang w:val="ru-RU"/>
        </w:rPr>
        <w:t xml:space="preserve">. Красна, 223-а) – перший </w:t>
      </w:r>
      <w:proofErr w:type="spellStart"/>
      <w:r>
        <w:rPr>
          <w:rFonts w:ascii="Calibri" w:eastAsia="Calibri" w:hAnsi="Calibri" w:cs="Calibri"/>
          <w:sz w:val="28"/>
          <w:szCs w:val="28"/>
          <w:lang w:val="ru-RU"/>
        </w:rPr>
        <w:t>понеділок</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місяця</w:t>
      </w:r>
      <w:proofErr w:type="spellEnd"/>
      <w:r>
        <w:rPr>
          <w:rFonts w:ascii="Calibri" w:eastAsia="Calibri" w:hAnsi="Calibri" w:cs="Calibri"/>
          <w:sz w:val="28"/>
          <w:szCs w:val="28"/>
          <w:lang w:val="ru-RU"/>
        </w:rPr>
        <w:t xml:space="preserve"> з 09:00 до 11:00.</w:t>
      </w:r>
    </w:p>
    <w:p w14:paraId="7B89E8CA" w14:textId="77777777" w:rsidR="00D14AA0" w:rsidRDefault="00D14AA0" w:rsidP="00D14AA0">
      <w:pPr>
        <w:spacing w:before="120" w:after="120"/>
        <w:ind w:right="141"/>
        <w:jc w:val="both"/>
        <w:rPr>
          <w:rFonts w:ascii="Calibri" w:eastAsia="Calibri" w:hAnsi="Calibri" w:cs="Calibri"/>
          <w:sz w:val="28"/>
          <w:szCs w:val="28"/>
          <w:lang w:val="ru-RU"/>
        </w:rPr>
      </w:pPr>
      <w:proofErr w:type="spellStart"/>
      <w:r>
        <w:rPr>
          <w:rFonts w:ascii="Calibri" w:eastAsia="Calibri" w:hAnsi="Calibri" w:cs="Calibri"/>
          <w:sz w:val="28"/>
          <w:szCs w:val="28"/>
          <w:lang w:val="ru-RU"/>
        </w:rPr>
        <w:t>Татарбунарський</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районний</w:t>
      </w:r>
      <w:proofErr w:type="spellEnd"/>
      <w:r>
        <w:rPr>
          <w:rFonts w:ascii="Calibri" w:eastAsia="Calibri" w:hAnsi="Calibri" w:cs="Calibri"/>
          <w:sz w:val="28"/>
          <w:szCs w:val="28"/>
          <w:lang w:val="ru-RU"/>
        </w:rPr>
        <w:t xml:space="preserve"> сектор </w:t>
      </w:r>
      <w:proofErr w:type="spellStart"/>
      <w:r>
        <w:rPr>
          <w:rFonts w:ascii="Calibri" w:eastAsia="Calibri" w:hAnsi="Calibri" w:cs="Calibri"/>
          <w:sz w:val="28"/>
          <w:szCs w:val="28"/>
          <w:lang w:val="ru-RU"/>
        </w:rPr>
        <w:t>пробації</w:t>
      </w:r>
      <w:proofErr w:type="spellEnd"/>
      <w:r>
        <w:rPr>
          <w:rFonts w:ascii="Calibri" w:eastAsia="Calibri" w:hAnsi="Calibri" w:cs="Calibri"/>
          <w:sz w:val="28"/>
          <w:szCs w:val="28"/>
          <w:lang w:val="ru-RU"/>
        </w:rPr>
        <w:t xml:space="preserve"> (м. </w:t>
      </w:r>
      <w:proofErr w:type="spellStart"/>
      <w:r>
        <w:rPr>
          <w:rFonts w:ascii="Calibri" w:eastAsia="Calibri" w:hAnsi="Calibri" w:cs="Calibri"/>
          <w:sz w:val="28"/>
          <w:szCs w:val="28"/>
          <w:lang w:val="ru-RU"/>
        </w:rPr>
        <w:t>Татарбунари</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вул</w:t>
      </w:r>
      <w:proofErr w:type="spellEnd"/>
      <w:r>
        <w:rPr>
          <w:rFonts w:ascii="Calibri" w:eastAsia="Calibri" w:hAnsi="Calibri" w:cs="Calibri"/>
          <w:sz w:val="28"/>
          <w:szCs w:val="28"/>
          <w:lang w:val="ru-RU"/>
        </w:rPr>
        <w:t xml:space="preserve">. Центральна, 36) – перший </w:t>
      </w:r>
      <w:proofErr w:type="spellStart"/>
      <w:r>
        <w:rPr>
          <w:rFonts w:ascii="Calibri" w:eastAsia="Calibri" w:hAnsi="Calibri" w:cs="Calibri"/>
          <w:sz w:val="28"/>
          <w:szCs w:val="28"/>
          <w:lang w:val="ru-RU"/>
        </w:rPr>
        <w:t>понеділок</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місяця</w:t>
      </w:r>
      <w:proofErr w:type="spellEnd"/>
      <w:r>
        <w:rPr>
          <w:rFonts w:ascii="Calibri" w:eastAsia="Calibri" w:hAnsi="Calibri" w:cs="Calibri"/>
          <w:sz w:val="28"/>
          <w:szCs w:val="28"/>
          <w:lang w:val="ru-RU"/>
        </w:rPr>
        <w:t xml:space="preserve"> з 09:00 до 11:00.</w:t>
      </w:r>
    </w:p>
    <w:p w14:paraId="74B4803F" w14:textId="77777777" w:rsidR="00D14AA0" w:rsidRDefault="00D14AA0" w:rsidP="00D14AA0">
      <w:pPr>
        <w:spacing w:before="120" w:after="120"/>
        <w:ind w:right="141"/>
        <w:jc w:val="both"/>
        <w:rPr>
          <w:rFonts w:ascii="Calibri" w:eastAsia="Calibri" w:hAnsi="Calibri" w:cs="Calibri"/>
          <w:sz w:val="28"/>
          <w:szCs w:val="28"/>
          <w:lang w:val="ru-RU"/>
        </w:rPr>
      </w:pPr>
      <w:proofErr w:type="spellStart"/>
      <w:r>
        <w:rPr>
          <w:rFonts w:ascii="Calibri" w:eastAsia="Calibri" w:hAnsi="Calibri" w:cs="Calibri"/>
          <w:sz w:val="28"/>
          <w:szCs w:val="28"/>
          <w:lang w:val="ru-RU"/>
        </w:rPr>
        <w:t>Відділ</w:t>
      </w:r>
      <w:proofErr w:type="spellEnd"/>
      <w:r>
        <w:rPr>
          <w:rFonts w:ascii="Calibri" w:eastAsia="Calibri" w:hAnsi="Calibri" w:cs="Calibri"/>
          <w:sz w:val="28"/>
          <w:szCs w:val="28"/>
          <w:lang w:val="ru-RU"/>
        </w:rPr>
        <w:t xml:space="preserve"> </w:t>
      </w:r>
      <w:r w:rsidRPr="005A1E61">
        <w:rPr>
          <w:rFonts w:ascii="Calibri" w:eastAsia="Calibri" w:hAnsi="Calibri" w:cs="Calibri"/>
          <w:sz w:val="28"/>
          <w:szCs w:val="28"/>
        </w:rPr>
        <w:t>соціального захисту населення</w:t>
      </w:r>
      <w:r>
        <w:rPr>
          <w:rFonts w:ascii="Calibri" w:eastAsia="Calibri" w:hAnsi="Calibri" w:cs="Calibri"/>
          <w:sz w:val="28"/>
          <w:szCs w:val="28"/>
        </w:rPr>
        <w:t xml:space="preserve"> Болградської </w:t>
      </w:r>
      <w:r w:rsidRPr="005A1E61">
        <w:rPr>
          <w:rFonts w:ascii="Calibri" w:eastAsia="Calibri" w:hAnsi="Calibri" w:cs="Calibri"/>
          <w:sz w:val="28"/>
          <w:szCs w:val="28"/>
        </w:rPr>
        <w:t>рай</w:t>
      </w:r>
      <w:r>
        <w:rPr>
          <w:rFonts w:ascii="Calibri" w:eastAsia="Calibri" w:hAnsi="Calibri" w:cs="Calibri"/>
          <w:sz w:val="28"/>
          <w:szCs w:val="28"/>
        </w:rPr>
        <w:t xml:space="preserve">онної державної адміністрації (м. Арциз, вул. Будівельників, 15) – перша середа місяця </w:t>
      </w:r>
      <w:r w:rsidRPr="005A1E61">
        <w:rPr>
          <w:rFonts w:ascii="Calibri" w:eastAsia="Calibri" w:hAnsi="Calibri" w:cs="Calibri"/>
          <w:sz w:val="28"/>
          <w:szCs w:val="28"/>
          <w:lang w:val="ru-RU"/>
        </w:rPr>
        <w:t>з 09:00 до 11:00.</w:t>
      </w:r>
    </w:p>
    <w:p w14:paraId="4BA8DC42" w14:textId="77777777" w:rsidR="00D14AA0" w:rsidRDefault="00D14AA0" w:rsidP="00D14AA0">
      <w:pPr>
        <w:spacing w:before="120" w:after="120"/>
        <w:ind w:right="141"/>
        <w:jc w:val="both"/>
        <w:rPr>
          <w:rFonts w:ascii="Calibri" w:eastAsia="Calibri" w:hAnsi="Calibri" w:cs="Calibri"/>
          <w:sz w:val="28"/>
          <w:szCs w:val="28"/>
          <w:lang w:val="ru-RU"/>
        </w:rPr>
      </w:pPr>
      <w:proofErr w:type="spellStart"/>
      <w:r>
        <w:rPr>
          <w:rFonts w:ascii="Calibri" w:eastAsia="Calibri" w:hAnsi="Calibri" w:cs="Calibri"/>
          <w:sz w:val="28"/>
          <w:szCs w:val="28"/>
          <w:lang w:val="ru-RU"/>
        </w:rPr>
        <w:t>Відділ</w:t>
      </w:r>
      <w:proofErr w:type="spellEnd"/>
      <w:r>
        <w:rPr>
          <w:rFonts w:ascii="Calibri" w:eastAsia="Calibri" w:hAnsi="Calibri" w:cs="Calibri"/>
          <w:sz w:val="28"/>
          <w:szCs w:val="28"/>
          <w:lang w:val="ru-RU"/>
        </w:rPr>
        <w:t xml:space="preserve"> </w:t>
      </w:r>
      <w:r w:rsidRPr="005A1E61">
        <w:rPr>
          <w:rFonts w:ascii="Calibri" w:eastAsia="Calibri" w:hAnsi="Calibri" w:cs="Calibri"/>
          <w:sz w:val="28"/>
          <w:szCs w:val="28"/>
        </w:rPr>
        <w:t>соціального захисту населення</w:t>
      </w:r>
      <w:r>
        <w:rPr>
          <w:rFonts w:ascii="Calibri" w:eastAsia="Calibri" w:hAnsi="Calibri" w:cs="Calibri"/>
          <w:sz w:val="28"/>
          <w:szCs w:val="28"/>
        </w:rPr>
        <w:t xml:space="preserve"> </w:t>
      </w:r>
      <w:proofErr w:type="spellStart"/>
      <w:r>
        <w:rPr>
          <w:rFonts w:ascii="Calibri" w:eastAsia="Calibri" w:hAnsi="Calibri" w:cs="Calibri"/>
          <w:sz w:val="28"/>
          <w:szCs w:val="28"/>
        </w:rPr>
        <w:t>Тарутинської</w:t>
      </w:r>
      <w:proofErr w:type="spellEnd"/>
      <w:r>
        <w:rPr>
          <w:rFonts w:ascii="Calibri" w:eastAsia="Calibri" w:hAnsi="Calibri" w:cs="Calibri"/>
          <w:sz w:val="28"/>
          <w:szCs w:val="28"/>
        </w:rPr>
        <w:t xml:space="preserve"> селищної ради (смт. Тарутине, пр. Шкільний, 2) – другий вівторок місяця </w:t>
      </w:r>
      <w:r w:rsidRPr="005A1E61">
        <w:rPr>
          <w:rFonts w:ascii="Calibri" w:eastAsia="Calibri" w:hAnsi="Calibri" w:cs="Calibri"/>
          <w:sz w:val="28"/>
          <w:szCs w:val="28"/>
          <w:lang w:val="ru-RU"/>
        </w:rPr>
        <w:t>з 09:00 до 11:00.</w:t>
      </w:r>
    </w:p>
    <w:p w14:paraId="2816B50E" w14:textId="77777777" w:rsidR="00D14AA0" w:rsidRDefault="00D14AA0" w:rsidP="00D14AA0">
      <w:pPr>
        <w:spacing w:before="120" w:after="120"/>
        <w:ind w:right="141"/>
        <w:jc w:val="both"/>
        <w:rPr>
          <w:rFonts w:ascii="Calibri" w:eastAsia="Calibri" w:hAnsi="Calibri" w:cs="Calibri"/>
          <w:sz w:val="28"/>
          <w:szCs w:val="28"/>
          <w:lang w:val="ru-RU"/>
        </w:rPr>
      </w:pPr>
      <w:proofErr w:type="spellStart"/>
      <w:r>
        <w:rPr>
          <w:rFonts w:ascii="Calibri" w:eastAsia="Calibri" w:hAnsi="Calibri" w:cs="Calibri"/>
          <w:sz w:val="28"/>
          <w:szCs w:val="28"/>
          <w:lang w:val="ru-RU"/>
        </w:rPr>
        <w:t>Відділ</w:t>
      </w:r>
      <w:proofErr w:type="spellEnd"/>
      <w:r>
        <w:rPr>
          <w:rFonts w:ascii="Calibri" w:eastAsia="Calibri" w:hAnsi="Calibri" w:cs="Calibri"/>
          <w:sz w:val="28"/>
          <w:szCs w:val="28"/>
          <w:lang w:val="ru-RU"/>
        </w:rPr>
        <w:t xml:space="preserve"> </w:t>
      </w:r>
      <w:r w:rsidRPr="005A1E61">
        <w:rPr>
          <w:rFonts w:ascii="Calibri" w:eastAsia="Calibri" w:hAnsi="Calibri" w:cs="Calibri"/>
          <w:sz w:val="28"/>
          <w:szCs w:val="28"/>
        </w:rPr>
        <w:t>соціального захисту населення</w:t>
      </w:r>
      <w:r>
        <w:rPr>
          <w:rFonts w:ascii="Calibri" w:eastAsia="Calibri" w:hAnsi="Calibri" w:cs="Calibri"/>
          <w:sz w:val="28"/>
          <w:szCs w:val="28"/>
        </w:rPr>
        <w:t xml:space="preserve"> </w:t>
      </w:r>
      <w:proofErr w:type="spellStart"/>
      <w:r>
        <w:rPr>
          <w:rFonts w:ascii="Calibri" w:eastAsia="Calibri" w:hAnsi="Calibri" w:cs="Calibri"/>
          <w:sz w:val="28"/>
          <w:szCs w:val="28"/>
        </w:rPr>
        <w:t>Саратської</w:t>
      </w:r>
      <w:proofErr w:type="spellEnd"/>
      <w:r>
        <w:rPr>
          <w:rFonts w:ascii="Calibri" w:eastAsia="Calibri" w:hAnsi="Calibri" w:cs="Calibri"/>
          <w:sz w:val="28"/>
          <w:szCs w:val="28"/>
        </w:rPr>
        <w:t xml:space="preserve"> селищної ради (смт. </w:t>
      </w:r>
      <w:proofErr w:type="spellStart"/>
      <w:r w:rsidRPr="006D405A">
        <w:rPr>
          <w:rFonts w:ascii="Calibri" w:eastAsia="Calibri" w:hAnsi="Calibri" w:cs="Calibri"/>
          <w:sz w:val="28"/>
          <w:szCs w:val="28"/>
        </w:rPr>
        <w:t>Сарата</w:t>
      </w:r>
      <w:proofErr w:type="spellEnd"/>
      <w:r w:rsidRPr="006D405A">
        <w:rPr>
          <w:rFonts w:ascii="Calibri" w:eastAsia="Calibri" w:hAnsi="Calibri" w:cs="Calibri"/>
          <w:sz w:val="28"/>
          <w:szCs w:val="28"/>
        </w:rPr>
        <w:t>, вул. Крістіана Вернера, 84</w:t>
      </w:r>
      <w:r>
        <w:rPr>
          <w:rFonts w:ascii="Calibri" w:eastAsia="Calibri" w:hAnsi="Calibri" w:cs="Calibri"/>
          <w:sz w:val="28"/>
          <w:szCs w:val="28"/>
        </w:rPr>
        <w:t>) – третя п</w:t>
      </w:r>
      <w:r w:rsidRPr="008D14EF">
        <w:rPr>
          <w:rFonts w:ascii="Calibri" w:eastAsia="Calibri" w:hAnsi="Calibri" w:cs="Calibri"/>
          <w:sz w:val="28"/>
          <w:szCs w:val="28"/>
          <w:lang w:val="ru-RU"/>
        </w:rPr>
        <w:t>’</w:t>
      </w:r>
      <w:proofErr w:type="spellStart"/>
      <w:r>
        <w:rPr>
          <w:rFonts w:ascii="Calibri" w:eastAsia="Calibri" w:hAnsi="Calibri" w:cs="Calibri"/>
          <w:sz w:val="28"/>
          <w:szCs w:val="28"/>
        </w:rPr>
        <w:t>ятниця</w:t>
      </w:r>
      <w:proofErr w:type="spellEnd"/>
      <w:r>
        <w:rPr>
          <w:rFonts w:ascii="Calibri" w:eastAsia="Calibri" w:hAnsi="Calibri" w:cs="Calibri"/>
          <w:sz w:val="28"/>
          <w:szCs w:val="28"/>
        </w:rPr>
        <w:t xml:space="preserve"> місяця </w:t>
      </w:r>
      <w:r w:rsidRPr="006D405A">
        <w:rPr>
          <w:rFonts w:ascii="Calibri" w:eastAsia="Calibri" w:hAnsi="Calibri" w:cs="Calibri"/>
          <w:sz w:val="28"/>
          <w:szCs w:val="28"/>
          <w:lang w:val="ru-RU"/>
        </w:rPr>
        <w:t>з 09:00 до 11:00.</w:t>
      </w:r>
    </w:p>
    <w:p w14:paraId="0A2CB534" w14:textId="77777777" w:rsidR="00D14AA0" w:rsidRDefault="00D14AA0" w:rsidP="00D14AA0">
      <w:pPr>
        <w:spacing w:before="120" w:after="120"/>
        <w:ind w:right="141"/>
        <w:jc w:val="both"/>
        <w:rPr>
          <w:rFonts w:ascii="Calibri" w:eastAsia="Calibri" w:hAnsi="Calibri" w:cs="Calibri"/>
          <w:sz w:val="28"/>
          <w:szCs w:val="28"/>
          <w:lang w:val="ru-RU"/>
        </w:rPr>
      </w:pPr>
      <w:proofErr w:type="spellStart"/>
      <w:r>
        <w:rPr>
          <w:rFonts w:ascii="Calibri" w:eastAsia="Calibri" w:hAnsi="Calibri" w:cs="Calibri"/>
          <w:sz w:val="28"/>
          <w:szCs w:val="28"/>
          <w:lang w:val="ru-RU"/>
        </w:rPr>
        <w:t>Відділ</w:t>
      </w:r>
      <w:proofErr w:type="spellEnd"/>
      <w:r>
        <w:rPr>
          <w:rFonts w:ascii="Calibri" w:eastAsia="Calibri" w:hAnsi="Calibri" w:cs="Calibri"/>
          <w:sz w:val="28"/>
          <w:szCs w:val="28"/>
          <w:lang w:val="ru-RU"/>
        </w:rPr>
        <w:t xml:space="preserve"> </w:t>
      </w:r>
      <w:r w:rsidRPr="005A1E61">
        <w:rPr>
          <w:rFonts w:ascii="Calibri" w:eastAsia="Calibri" w:hAnsi="Calibri" w:cs="Calibri"/>
          <w:sz w:val="28"/>
          <w:szCs w:val="28"/>
        </w:rPr>
        <w:t>соціального захисту населення</w:t>
      </w:r>
      <w:r>
        <w:rPr>
          <w:rFonts w:ascii="Calibri" w:eastAsia="Calibri" w:hAnsi="Calibri" w:cs="Calibri"/>
          <w:sz w:val="28"/>
          <w:szCs w:val="28"/>
        </w:rPr>
        <w:t xml:space="preserve"> Білгород-Дністровського Управління </w:t>
      </w:r>
      <w:r w:rsidRPr="006D405A">
        <w:rPr>
          <w:rFonts w:ascii="Calibri" w:eastAsia="Calibri" w:hAnsi="Calibri" w:cs="Calibri"/>
          <w:sz w:val="28"/>
          <w:szCs w:val="28"/>
        </w:rPr>
        <w:t>соціального захисту населення</w:t>
      </w:r>
      <w:r>
        <w:rPr>
          <w:rFonts w:ascii="Calibri" w:eastAsia="Calibri" w:hAnsi="Calibri" w:cs="Calibri"/>
          <w:sz w:val="28"/>
          <w:szCs w:val="28"/>
        </w:rPr>
        <w:t xml:space="preserve"> (м. Татарбунари. вул. Горького, 2) – </w:t>
      </w:r>
      <w:bookmarkEnd w:id="5"/>
      <w:r>
        <w:rPr>
          <w:rFonts w:ascii="Calibri" w:eastAsia="Calibri" w:hAnsi="Calibri" w:cs="Calibri"/>
          <w:sz w:val="28"/>
          <w:szCs w:val="28"/>
        </w:rPr>
        <w:t>третя п</w:t>
      </w:r>
      <w:r w:rsidRPr="00A04B70">
        <w:rPr>
          <w:rFonts w:ascii="Calibri" w:eastAsia="Calibri" w:hAnsi="Calibri" w:cs="Calibri"/>
          <w:sz w:val="28"/>
          <w:szCs w:val="28"/>
          <w:lang w:val="ru-RU"/>
        </w:rPr>
        <w:t>’</w:t>
      </w:r>
      <w:proofErr w:type="spellStart"/>
      <w:r>
        <w:rPr>
          <w:rFonts w:ascii="Calibri" w:eastAsia="Calibri" w:hAnsi="Calibri" w:cs="Calibri"/>
          <w:sz w:val="28"/>
          <w:szCs w:val="28"/>
        </w:rPr>
        <w:t>ятниця</w:t>
      </w:r>
      <w:proofErr w:type="spellEnd"/>
      <w:r>
        <w:rPr>
          <w:rFonts w:ascii="Calibri" w:eastAsia="Calibri" w:hAnsi="Calibri" w:cs="Calibri"/>
          <w:sz w:val="28"/>
          <w:szCs w:val="28"/>
        </w:rPr>
        <w:t xml:space="preserve"> місяця </w:t>
      </w:r>
      <w:r w:rsidRPr="006D405A">
        <w:rPr>
          <w:rFonts w:ascii="Calibri" w:eastAsia="Calibri" w:hAnsi="Calibri" w:cs="Calibri"/>
          <w:sz w:val="28"/>
          <w:szCs w:val="28"/>
          <w:lang w:val="ru-RU"/>
        </w:rPr>
        <w:t>з 09:00 до 11:00.</w:t>
      </w:r>
    </w:p>
    <w:p w14:paraId="70303A91" w14:textId="77777777" w:rsidR="00D14AA0" w:rsidRDefault="00D14AA0" w:rsidP="00D14AA0">
      <w:pPr>
        <w:spacing w:before="120" w:after="120"/>
        <w:ind w:right="141"/>
        <w:jc w:val="both"/>
        <w:rPr>
          <w:rFonts w:ascii="Calibri" w:eastAsia="Calibri" w:hAnsi="Calibri" w:cs="Calibri"/>
          <w:sz w:val="28"/>
          <w:szCs w:val="28"/>
          <w:lang w:val="ru-RU"/>
        </w:rPr>
      </w:pPr>
      <w:proofErr w:type="spellStart"/>
      <w:r>
        <w:rPr>
          <w:rFonts w:ascii="Calibri" w:eastAsia="Calibri" w:hAnsi="Calibri" w:cs="Calibri"/>
          <w:sz w:val="28"/>
          <w:szCs w:val="28"/>
          <w:lang w:val="ru-RU"/>
        </w:rPr>
        <w:lastRenderedPageBreak/>
        <w:t>Великорибальський</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психоневрологічний</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будинок-інтернат</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Одеська</w:t>
      </w:r>
      <w:proofErr w:type="spellEnd"/>
      <w:r>
        <w:rPr>
          <w:rFonts w:ascii="Calibri" w:eastAsia="Calibri" w:hAnsi="Calibri" w:cs="Calibri"/>
          <w:sz w:val="28"/>
          <w:szCs w:val="28"/>
          <w:lang w:val="ru-RU"/>
        </w:rPr>
        <w:t xml:space="preserve"> область, </w:t>
      </w:r>
      <w:proofErr w:type="spellStart"/>
      <w:r>
        <w:rPr>
          <w:rFonts w:ascii="Calibri" w:eastAsia="Calibri" w:hAnsi="Calibri" w:cs="Calibri"/>
          <w:sz w:val="28"/>
          <w:szCs w:val="28"/>
          <w:lang w:val="ru-RU"/>
        </w:rPr>
        <w:t>Саратський</w:t>
      </w:r>
      <w:proofErr w:type="spellEnd"/>
      <w:r>
        <w:rPr>
          <w:rFonts w:ascii="Calibri" w:eastAsia="Calibri" w:hAnsi="Calibri" w:cs="Calibri"/>
          <w:sz w:val="28"/>
          <w:szCs w:val="28"/>
          <w:lang w:val="ru-RU"/>
        </w:rPr>
        <w:t xml:space="preserve"> р-н, с. </w:t>
      </w:r>
      <w:proofErr w:type="spellStart"/>
      <w:r>
        <w:rPr>
          <w:rFonts w:ascii="Calibri" w:eastAsia="Calibri" w:hAnsi="Calibri" w:cs="Calibri"/>
          <w:sz w:val="28"/>
          <w:szCs w:val="28"/>
          <w:lang w:val="ru-RU"/>
        </w:rPr>
        <w:t>Великорибальське</w:t>
      </w:r>
      <w:proofErr w:type="spellEnd"/>
      <w:r>
        <w:rPr>
          <w:rFonts w:ascii="Calibri" w:eastAsia="Calibri" w:hAnsi="Calibri" w:cs="Calibri"/>
          <w:sz w:val="28"/>
          <w:szCs w:val="28"/>
          <w:lang w:val="ru-RU"/>
        </w:rPr>
        <w:t xml:space="preserve"> – </w:t>
      </w:r>
      <w:proofErr w:type="spellStart"/>
      <w:r>
        <w:rPr>
          <w:rFonts w:ascii="Calibri" w:eastAsia="Calibri" w:hAnsi="Calibri" w:cs="Calibri"/>
          <w:sz w:val="28"/>
          <w:szCs w:val="28"/>
          <w:lang w:val="ru-RU"/>
        </w:rPr>
        <w:t>консультаційний</w:t>
      </w:r>
      <w:proofErr w:type="spellEnd"/>
      <w:r>
        <w:rPr>
          <w:rFonts w:ascii="Calibri" w:eastAsia="Calibri" w:hAnsi="Calibri" w:cs="Calibri"/>
          <w:sz w:val="28"/>
          <w:szCs w:val="28"/>
          <w:lang w:val="ru-RU"/>
        </w:rPr>
        <w:t xml:space="preserve"> пункт </w:t>
      </w:r>
      <w:proofErr w:type="spellStart"/>
      <w:r>
        <w:rPr>
          <w:rFonts w:ascii="Calibri" w:eastAsia="Calibri" w:hAnsi="Calibri" w:cs="Calibri"/>
          <w:sz w:val="28"/>
          <w:szCs w:val="28"/>
          <w:lang w:val="ru-RU"/>
        </w:rPr>
        <w:t>працює</w:t>
      </w:r>
      <w:proofErr w:type="spellEnd"/>
      <w:r>
        <w:rPr>
          <w:rFonts w:ascii="Calibri" w:eastAsia="Calibri" w:hAnsi="Calibri" w:cs="Calibri"/>
          <w:sz w:val="28"/>
          <w:szCs w:val="28"/>
          <w:lang w:val="ru-RU"/>
        </w:rPr>
        <w:t xml:space="preserve"> за </w:t>
      </w:r>
      <w:proofErr w:type="spellStart"/>
      <w:r>
        <w:rPr>
          <w:rFonts w:ascii="Calibri" w:eastAsia="Calibri" w:hAnsi="Calibri" w:cs="Calibri"/>
          <w:sz w:val="28"/>
          <w:szCs w:val="28"/>
          <w:lang w:val="ru-RU"/>
        </w:rPr>
        <w:t>попередньою</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домовленістю</w:t>
      </w:r>
      <w:proofErr w:type="spellEnd"/>
      <w:r>
        <w:rPr>
          <w:rFonts w:ascii="Calibri" w:eastAsia="Calibri" w:hAnsi="Calibri" w:cs="Calibri"/>
          <w:sz w:val="28"/>
          <w:szCs w:val="28"/>
          <w:lang w:val="ru-RU"/>
        </w:rPr>
        <w:t xml:space="preserve">, але не </w:t>
      </w:r>
      <w:proofErr w:type="spellStart"/>
      <w:r>
        <w:rPr>
          <w:rFonts w:ascii="Calibri" w:eastAsia="Calibri" w:hAnsi="Calibri" w:cs="Calibri"/>
          <w:sz w:val="28"/>
          <w:szCs w:val="28"/>
          <w:lang w:val="ru-RU"/>
        </w:rPr>
        <w:t>менше</w:t>
      </w:r>
      <w:proofErr w:type="spellEnd"/>
      <w:r>
        <w:rPr>
          <w:rFonts w:ascii="Calibri" w:eastAsia="Calibri" w:hAnsi="Calibri" w:cs="Calibri"/>
          <w:sz w:val="28"/>
          <w:szCs w:val="28"/>
          <w:lang w:val="ru-RU"/>
        </w:rPr>
        <w:t xml:space="preserve"> 1 разу на квартал.</w:t>
      </w:r>
    </w:p>
    <w:p w14:paraId="0543D31A" w14:textId="77777777" w:rsidR="00D14AA0" w:rsidRDefault="00D14AA0" w:rsidP="00D14AA0">
      <w:pPr>
        <w:spacing w:before="120" w:after="120"/>
        <w:ind w:right="141"/>
        <w:jc w:val="both"/>
        <w:rPr>
          <w:rFonts w:ascii="Calibri" w:eastAsia="Calibri" w:hAnsi="Calibri" w:cs="Calibri"/>
          <w:sz w:val="28"/>
          <w:szCs w:val="28"/>
          <w:lang w:val="ru-RU"/>
        </w:rPr>
      </w:pPr>
      <w:proofErr w:type="spellStart"/>
      <w:r>
        <w:rPr>
          <w:rFonts w:ascii="Calibri" w:eastAsia="Calibri" w:hAnsi="Calibri" w:cs="Calibri"/>
          <w:sz w:val="28"/>
          <w:szCs w:val="28"/>
          <w:lang w:val="ru-RU"/>
        </w:rPr>
        <w:t>Територіальний</w:t>
      </w:r>
      <w:proofErr w:type="spellEnd"/>
      <w:r>
        <w:rPr>
          <w:rFonts w:ascii="Calibri" w:eastAsia="Calibri" w:hAnsi="Calibri" w:cs="Calibri"/>
          <w:sz w:val="28"/>
          <w:szCs w:val="28"/>
          <w:lang w:val="ru-RU"/>
        </w:rPr>
        <w:t xml:space="preserve"> центр </w:t>
      </w:r>
      <w:proofErr w:type="spellStart"/>
      <w:r>
        <w:rPr>
          <w:rFonts w:ascii="Calibri" w:eastAsia="Calibri" w:hAnsi="Calibri" w:cs="Calibri"/>
          <w:sz w:val="28"/>
          <w:szCs w:val="28"/>
          <w:lang w:val="ru-RU"/>
        </w:rPr>
        <w:t>соціального</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обслуговування</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надання</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соціальних</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послуг</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Тарутинської</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селищної</w:t>
      </w:r>
      <w:proofErr w:type="spellEnd"/>
      <w:r>
        <w:rPr>
          <w:rFonts w:ascii="Calibri" w:eastAsia="Calibri" w:hAnsi="Calibri" w:cs="Calibri"/>
          <w:sz w:val="28"/>
          <w:szCs w:val="28"/>
          <w:lang w:val="ru-RU"/>
        </w:rPr>
        <w:t xml:space="preserve"> ради (</w:t>
      </w:r>
      <w:proofErr w:type="spellStart"/>
      <w:r>
        <w:rPr>
          <w:rFonts w:ascii="Calibri" w:eastAsia="Calibri" w:hAnsi="Calibri" w:cs="Calibri"/>
          <w:sz w:val="28"/>
          <w:szCs w:val="28"/>
          <w:lang w:val="ru-RU"/>
        </w:rPr>
        <w:t>смт</w:t>
      </w:r>
      <w:proofErr w:type="spellEnd"/>
      <w:r>
        <w:rPr>
          <w:rFonts w:ascii="Calibri" w:eastAsia="Calibri" w:hAnsi="Calibri" w:cs="Calibri"/>
          <w:sz w:val="28"/>
          <w:szCs w:val="28"/>
          <w:lang w:val="ru-RU"/>
        </w:rPr>
        <w:t xml:space="preserve">. Тарутине, </w:t>
      </w:r>
      <w:proofErr w:type="spellStart"/>
      <w:r>
        <w:rPr>
          <w:rFonts w:ascii="Calibri" w:eastAsia="Calibri" w:hAnsi="Calibri" w:cs="Calibri"/>
          <w:sz w:val="28"/>
          <w:szCs w:val="28"/>
          <w:lang w:val="ru-RU"/>
        </w:rPr>
        <w:t>вул</w:t>
      </w:r>
      <w:proofErr w:type="spellEnd"/>
      <w:r>
        <w:rPr>
          <w:rFonts w:ascii="Calibri" w:eastAsia="Calibri" w:hAnsi="Calibri" w:cs="Calibri"/>
          <w:sz w:val="28"/>
          <w:szCs w:val="28"/>
          <w:lang w:val="ru-RU"/>
        </w:rPr>
        <w:t xml:space="preserve">. Красна, 156) – </w:t>
      </w:r>
      <w:proofErr w:type="spellStart"/>
      <w:r>
        <w:rPr>
          <w:rFonts w:ascii="Calibri" w:eastAsia="Calibri" w:hAnsi="Calibri" w:cs="Calibri"/>
          <w:sz w:val="28"/>
          <w:szCs w:val="28"/>
          <w:lang w:val="ru-RU"/>
        </w:rPr>
        <w:t>консультаційний</w:t>
      </w:r>
      <w:proofErr w:type="spellEnd"/>
      <w:r>
        <w:rPr>
          <w:rFonts w:ascii="Calibri" w:eastAsia="Calibri" w:hAnsi="Calibri" w:cs="Calibri"/>
          <w:sz w:val="28"/>
          <w:szCs w:val="28"/>
          <w:lang w:val="ru-RU"/>
        </w:rPr>
        <w:t xml:space="preserve"> пункт </w:t>
      </w:r>
      <w:proofErr w:type="spellStart"/>
      <w:r>
        <w:rPr>
          <w:rFonts w:ascii="Calibri" w:eastAsia="Calibri" w:hAnsi="Calibri" w:cs="Calibri"/>
          <w:sz w:val="28"/>
          <w:szCs w:val="28"/>
          <w:lang w:val="ru-RU"/>
        </w:rPr>
        <w:t>працює</w:t>
      </w:r>
      <w:proofErr w:type="spellEnd"/>
      <w:r>
        <w:rPr>
          <w:rFonts w:ascii="Calibri" w:eastAsia="Calibri" w:hAnsi="Calibri" w:cs="Calibri"/>
          <w:sz w:val="28"/>
          <w:szCs w:val="28"/>
          <w:lang w:val="ru-RU"/>
        </w:rPr>
        <w:t xml:space="preserve"> за </w:t>
      </w:r>
      <w:proofErr w:type="spellStart"/>
      <w:r>
        <w:rPr>
          <w:rFonts w:ascii="Calibri" w:eastAsia="Calibri" w:hAnsi="Calibri" w:cs="Calibri"/>
          <w:sz w:val="28"/>
          <w:szCs w:val="28"/>
          <w:lang w:val="ru-RU"/>
        </w:rPr>
        <w:t>попередньою</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домовленістю</w:t>
      </w:r>
      <w:proofErr w:type="spellEnd"/>
      <w:r>
        <w:rPr>
          <w:rFonts w:ascii="Calibri" w:eastAsia="Calibri" w:hAnsi="Calibri" w:cs="Calibri"/>
          <w:sz w:val="28"/>
          <w:szCs w:val="28"/>
          <w:lang w:val="ru-RU"/>
        </w:rPr>
        <w:t xml:space="preserve">, але не </w:t>
      </w:r>
      <w:proofErr w:type="spellStart"/>
      <w:r>
        <w:rPr>
          <w:rFonts w:ascii="Calibri" w:eastAsia="Calibri" w:hAnsi="Calibri" w:cs="Calibri"/>
          <w:sz w:val="28"/>
          <w:szCs w:val="28"/>
          <w:lang w:val="ru-RU"/>
        </w:rPr>
        <w:t>менше</w:t>
      </w:r>
      <w:proofErr w:type="spellEnd"/>
      <w:r>
        <w:rPr>
          <w:rFonts w:ascii="Calibri" w:eastAsia="Calibri" w:hAnsi="Calibri" w:cs="Calibri"/>
          <w:sz w:val="28"/>
          <w:szCs w:val="28"/>
          <w:lang w:val="ru-RU"/>
        </w:rPr>
        <w:t xml:space="preserve"> 1 разу на квартал.</w:t>
      </w:r>
    </w:p>
    <w:p w14:paraId="16063AD4" w14:textId="77777777" w:rsidR="00D14AA0" w:rsidRDefault="00D14AA0" w:rsidP="00D14AA0">
      <w:pPr>
        <w:spacing w:before="120" w:after="120"/>
        <w:ind w:right="141"/>
        <w:jc w:val="both"/>
        <w:rPr>
          <w:rFonts w:ascii="Calibri" w:eastAsia="Calibri" w:hAnsi="Calibri" w:cs="Calibri"/>
          <w:sz w:val="28"/>
          <w:szCs w:val="28"/>
          <w:lang w:val="ru-RU"/>
        </w:rPr>
      </w:pPr>
      <w:proofErr w:type="spellStart"/>
      <w:r>
        <w:rPr>
          <w:rFonts w:ascii="Calibri" w:eastAsia="Calibri" w:hAnsi="Calibri" w:cs="Calibri"/>
          <w:sz w:val="28"/>
          <w:szCs w:val="28"/>
          <w:lang w:val="ru-RU"/>
        </w:rPr>
        <w:t>Мирнопільський</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геріатричний</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будинок-інтернат</w:t>
      </w:r>
      <w:proofErr w:type="spellEnd"/>
      <w:r>
        <w:rPr>
          <w:rFonts w:ascii="Calibri" w:eastAsia="Calibri" w:hAnsi="Calibri" w:cs="Calibri"/>
          <w:sz w:val="28"/>
          <w:szCs w:val="28"/>
          <w:lang w:val="ru-RU"/>
        </w:rPr>
        <w:t xml:space="preserve"> (с. </w:t>
      </w:r>
      <w:proofErr w:type="spellStart"/>
      <w:r>
        <w:rPr>
          <w:rFonts w:ascii="Calibri" w:eastAsia="Calibri" w:hAnsi="Calibri" w:cs="Calibri"/>
          <w:sz w:val="28"/>
          <w:szCs w:val="28"/>
          <w:lang w:val="ru-RU"/>
        </w:rPr>
        <w:t>Мирнопілля</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вул</w:t>
      </w:r>
      <w:proofErr w:type="spellEnd"/>
      <w:r>
        <w:rPr>
          <w:rFonts w:ascii="Calibri" w:eastAsia="Calibri" w:hAnsi="Calibri" w:cs="Calibri"/>
          <w:sz w:val="28"/>
          <w:szCs w:val="28"/>
          <w:lang w:val="ru-RU"/>
        </w:rPr>
        <w:t xml:space="preserve">. Центральна, 90) – </w:t>
      </w:r>
      <w:proofErr w:type="spellStart"/>
      <w:r>
        <w:rPr>
          <w:rFonts w:ascii="Calibri" w:eastAsia="Calibri" w:hAnsi="Calibri" w:cs="Calibri"/>
          <w:sz w:val="28"/>
          <w:szCs w:val="28"/>
          <w:lang w:val="ru-RU"/>
        </w:rPr>
        <w:t>консультаційний</w:t>
      </w:r>
      <w:proofErr w:type="spellEnd"/>
      <w:r>
        <w:rPr>
          <w:rFonts w:ascii="Calibri" w:eastAsia="Calibri" w:hAnsi="Calibri" w:cs="Calibri"/>
          <w:sz w:val="28"/>
          <w:szCs w:val="28"/>
          <w:lang w:val="ru-RU"/>
        </w:rPr>
        <w:t xml:space="preserve"> пункт </w:t>
      </w:r>
      <w:proofErr w:type="spellStart"/>
      <w:r>
        <w:rPr>
          <w:rFonts w:ascii="Calibri" w:eastAsia="Calibri" w:hAnsi="Calibri" w:cs="Calibri"/>
          <w:sz w:val="28"/>
          <w:szCs w:val="28"/>
          <w:lang w:val="ru-RU"/>
        </w:rPr>
        <w:t>працює</w:t>
      </w:r>
      <w:proofErr w:type="spellEnd"/>
      <w:r>
        <w:rPr>
          <w:rFonts w:ascii="Calibri" w:eastAsia="Calibri" w:hAnsi="Calibri" w:cs="Calibri"/>
          <w:sz w:val="28"/>
          <w:szCs w:val="28"/>
          <w:lang w:val="ru-RU"/>
        </w:rPr>
        <w:t xml:space="preserve"> за </w:t>
      </w:r>
      <w:proofErr w:type="spellStart"/>
      <w:r>
        <w:rPr>
          <w:rFonts w:ascii="Calibri" w:eastAsia="Calibri" w:hAnsi="Calibri" w:cs="Calibri"/>
          <w:sz w:val="28"/>
          <w:szCs w:val="28"/>
          <w:lang w:val="ru-RU"/>
        </w:rPr>
        <w:t>попередньою</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домовленістю</w:t>
      </w:r>
      <w:proofErr w:type="spellEnd"/>
      <w:r>
        <w:rPr>
          <w:rFonts w:ascii="Calibri" w:eastAsia="Calibri" w:hAnsi="Calibri" w:cs="Calibri"/>
          <w:sz w:val="28"/>
          <w:szCs w:val="28"/>
          <w:lang w:val="ru-RU"/>
        </w:rPr>
        <w:t xml:space="preserve">, але не </w:t>
      </w:r>
      <w:proofErr w:type="spellStart"/>
      <w:r>
        <w:rPr>
          <w:rFonts w:ascii="Calibri" w:eastAsia="Calibri" w:hAnsi="Calibri" w:cs="Calibri"/>
          <w:sz w:val="28"/>
          <w:szCs w:val="28"/>
          <w:lang w:val="ru-RU"/>
        </w:rPr>
        <w:t>менше</w:t>
      </w:r>
      <w:proofErr w:type="spellEnd"/>
      <w:r>
        <w:rPr>
          <w:rFonts w:ascii="Calibri" w:eastAsia="Calibri" w:hAnsi="Calibri" w:cs="Calibri"/>
          <w:sz w:val="28"/>
          <w:szCs w:val="28"/>
          <w:lang w:val="ru-RU"/>
        </w:rPr>
        <w:t xml:space="preserve"> 1 разу на квартал.</w:t>
      </w:r>
    </w:p>
    <w:p w14:paraId="080B9B34" w14:textId="77777777" w:rsidR="00D14AA0" w:rsidRDefault="00D14AA0" w:rsidP="00D14AA0">
      <w:pPr>
        <w:spacing w:before="120" w:after="120"/>
        <w:ind w:right="141"/>
        <w:jc w:val="both"/>
        <w:rPr>
          <w:rFonts w:ascii="Calibri" w:eastAsia="Calibri" w:hAnsi="Calibri" w:cs="Calibri"/>
          <w:sz w:val="28"/>
          <w:szCs w:val="28"/>
          <w:lang w:val="ru-RU"/>
        </w:rPr>
      </w:pPr>
      <w:proofErr w:type="spellStart"/>
      <w:r>
        <w:rPr>
          <w:rFonts w:ascii="Calibri" w:eastAsia="Calibri" w:hAnsi="Calibri" w:cs="Calibri"/>
          <w:sz w:val="28"/>
          <w:szCs w:val="28"/>
          <w:lang w:val="ru-RU"/>
        </w:rPr>
        <w:t>Комунальний</w:t>
      </w:r>
      <w:proofErr w:type="spellEnd"/>
      <w:r>
        <w:rPr>
          <w:rFonts w:ascii="Calibri" w:eastAsia="Calibri" w:hAnsi="Calibri" w:cs="Calibri"/>
          <w:sz w:val="28"/>
          <w:szCs w:val="28"/>
          <w:lang w:val="ru-RU"/>
        </w:rPr>
        <w:t xml:space="preserve"> заклад «</w:t>
      </w:r>
      <w:proofErr w:type="spellStart"/>
      <w:r>
        <w:rPr>
          <w:rFonts w:ascii="Calibri" w:eastAsia="Calibri" w:hAnsi="Calibri" w:cs="Calibri"/>
          <w:sz w:val="28"/>
          <w:szCs w:val="28"/>
          <w:lang w:val="ru-RU"/>
        </w:rPr>
        <w:t>Михайлівська</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спеціальна</w:t>
      </w:r>
      <w:proofErr w:type="spellEnd"/>
      <w:r>
        <w:rPr>
          <w:rFonts w:ascii="Calibri" w:eastAsia="Calibri" w:hAnsi="Calibri" w:cs="Calibri"/>
          <w:sz w:val="28"/>
          <w:szCs w:val="28"/>
          <w:lang w:val="ru-RU"/>
        </w:rPr>
        <w:t xml:space="preserve"> школа </w:t>
      </w:r>
      <w:proofErr w:type="spellStart"/>
      <w:r>
        <w:rPr>
          <w:rFonts w:ascii="Calibri" w:eastAsia="Calibri" w:hAnsi="Calibri" w:cs="Calibri"/>
          <w:sz w:val="28"/>
          <w:szCs w:val="28"/>
          <w:lang w:val="ru-RU"/>
        </w:rPr>
        <w:t>Одеської</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обласної</w:t>
      </w:r>
      <w:proofErr w:type="spellEnd"/>
      <w:r>
        <w:rPr>
          <w:rFonts w:ascii="Calibri" w:eastAsia="Calibri" w:hAnsi="Calibri" w:cs="Calibri"/>
          <w:sz w:val="28"/>
          <w:szCs w:val="28"/>
          <w:lang w:val="ru-RU"/>
        </w:rPr>
        <w:t xml:space="preserve"> ради» (с. </w:t>
      </w:r>
      <w:proofErr w:type="spellStart"/>
      <w:r>
        <w:rPr>
          <w:rFonts w:ascii="Calibri" w:eastAsia="Calibri" w:hAnsi="Calibri" w:cs="Calibri"/>
          <w:sz w:val="28"/>
          <w:szCs w:val="28"/>
          <w:lang w:val="ru-RU"/>
        </w:rPr>
        <w:t>Михайлівка</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вул</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Чаїри</w:t>
      </w:r>
      <w:proofErr w:type="spellEnd"/>
      <w:r>
        <w:rPr>
          <w:rFonts w:ascii="Calibri" w:eastAsia="Calibri" w:hAnsi="Calibri" w:cs="Calibri"/>
          <w:sz w:val="28"/>
          <w:szCs w:val="28"/>
          <w:lang w:val="ru-RU"/>
        </w:rPr>
        <w:t xml:space="preserve">, 12) – </w:t>
      </w:r>
      <w:proofErr w:type="spellStart"/>
      <w:r>
        <w:rPr>
          <w:rFonts w:ascii="Calibri" w:eastAsia="Calibri" w:hAnsi="Calibri" w:cs="Calibri"/>
          <w:sz w:val="28"/>
          <w:szCs w:val="28"/>
          <w:lang w:val="ru-RU"/>
        </w:rPr>
        <w:t>консультаційний</w:t>
      </w:r>
      <w:proofErr w:type="spellEnd"/>
      <w:r>
        <w:rPr>
          <w:rFonts w:ascii="Calibri" w:eastAsia="Calibri" w:hAnsi="Calibri" w:cs="Calibri"/>
          <w:sz w:val="28"/>
          <w:szCs w:val="28"/>
          <w:lang w:val="ru-RU"/>
        </w:rPr>
        <w:t xml:space="preserve"> пункт </w:t>
      </w:r>
      <w:proofErr w:type="spellStart"/>
      <w:r>
        <w:rPr>
          <w:rFonts w:ascii="Calibri" w:eastAsia="Calibri" w:hAnsi="Calibri" w:cs="Calibri"/>
          <w:sz w:val="28"/>
          <w:szCs w:val="28"/>
          <w:lang w:val="ru-RU"/>
        </w:rPr>
        <w:t>працює</w:t>
      </w:r>
      <w:proofErr w:type="spellEnd"/>
      <w:r>
        <w:rPr>
          <w:rFonts w:ascii="Calibri" w:eastAsia="Calibri" w:hAnsi="Calibri" w:cs="Calibri"/>
          <w:sz w:val="28"/>
          <w:szCs w:val="28"/>
          <w:lang w:val="ru-RU"/>
        </w:rPr>
        <w:t xml:space="preserve"> за </w:t>
      </w:r>
      <w:proofErr w:type="spellStart"/>
      <w:r>
        <w:rPr>
          <w:rFonts w:ascii="Calibri" w:eastAsia="Calibri" w:hAnsi="Calibri" w:cs="Calibri"/>
          <w:sz w:val="28"/>
          <w:szCs w:val="28"/>
          <w:lang w:val="ru-RU"/>
        </w:rPr>
        <w:t>попередньою</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домовленістю</w:t>
      </w:r>
      <w:proofErr w:type="spellEnd"/>
      <w:r>
        <w:rPr>
          <w:rFonts w:ascii="Calibri" w:eastAsia="Calibri" w:hAnsi="Calibri" w:cs="Calibri"/>
          <w:sz w:val="28"/>
          <w:szCs w:val="28"/>
          <w:lang w:val="ru-RU"/>
        </w:rPr>
        <w:t xml:space="preserve">, але не </w:t>
      </w:r>
      <w:proofErr w:type="spellStart"/>
      <w:r>
        <w:rPr>
          <w:rFonts w:ascii="Calibri" w:eastAsia="Calibri" w:hAnsi="Calibri" w:cs="Calibri"/>
          <w:sz w:val="28"/>
          <w:szCs w:val="28"/>
          <w:lang w:val="ru-RU"/>
        </w:rPr>
        <w:t>менше</w:t>
      </w:r>
      <w:proofErr w:type="spellEnd"/>
      <w:r>
        <w:rPr>
          <w:rFonts w:ascii="Calibri" w:eastAsia="Calibri" w:hAnsi="Calibri" w:cs="Calibri"/>
          <w:sz w:val="28"/>
          <w:szCs w:val="28"/>
          <w:lang w:val="ru-RU"/>
        </w:rPr>
        <w:t xml:space="preserve"> 1 разу на квартал.</w:t>
      </w:r>
    </w:p>
    <w:p w14:paraId="404DD89B" w14:textId="77777777" w:rsidR="00D14AA0" w:rsidRDefault="00D14AA0" w:rsidP="00D14AA0">
      <w:pPr>
        <w:spacing w:before="120" w:after="120"/>
        <w:ind w:right="141"/>
        <w:jc w:val="both"/>
        <w:rPr>
          <w:rFonts w:ascii="Calibri" w:eastAsia="Calibri" w:hAnsi="Calibri" w:cs="Calibri"/>
          <w:sz w:val="28"/>
          <w:szCs w:val="28"/>
          <w:lang w:val="ru-RU"/>
        </w:rPr>
      </w:pPr>
      <w:r>
        <w:rPr>
          <w:rFonts w:ascii="Calibri" w:eastAsia="Calibri" w:hAnsi="Calibri" w:cs="Calibri"/>
          <w:sz w:val="28"/>
          <w:szCs w:val="28"/>
          <w:lang w:val="ru-RU"/>
        </w:rPr>
        <w:t xml:space="preserve">Центр </w:t>
      </w:r>
      <w:proofErr w:type="spellStart"/>
      <w:r>
        <w:rPr>
          <w:rFonts w:ascii="Calibri" w:eastAsia="Calibri" w:hAnsi="Calibri" w:cs="Calibri"/>
          <w:sz w:val="28"/>
          <w:szCs w:val="28"/>
          <w:lang w:val="ru-RU"/>
        </w:rPr>
        <w:t>соціально-психологічної</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реабілітації</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дітей</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служби</w:t>
      </w:r>
      <w:proofErr w:type="spellEnd"/>
      <w:r>
        <w:rPr>
          <w:rFonts w:ascii="Calibri" w:eastAsia="Calibri" w:hAnsi="Calibri" w:cs="Calibri"/>
          <w:sz w:val="28"/>
          <w:szCs w:val="28"/>
          <w:lang w:val="ru-RU"/>
        </w:rPr>
        <w:t xml:space="preserve"> у справах </w:t>
      </w:r>
      <w:proofErr w:type="spellStart"/>
      <w:r>
        <w:rPr>
          <w:rFonts w:ascii="Calibri" w:eastAsia="Calibri" w:hAnsi="Calibri" w:cs="Calibri"/>
          <w:sz w:val="28"/>
          <w:szCs w:val="28"/>
          <w:lang w:val="ru-RU"/>
        </w:rPr>
        <w:t>дітей</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Болградської</w:t>
      </w:r>
      <w:proofErr w:type="spellEnd"/>
      <w:r>
        <w:rPr>
          <w:rFonts w:ascii="Calibri" w:eastAsia="Calibri" w:hAnsi="Calibri" w:cs="Calibri"/>
          <w:sz w:val="28"/>
          <w:szCs w:val="28"/>
          <w:lang w:val="ru-RU"/>
        </w:rPr>
        <w:t xml:space="preserve"> РДА </w:t>
      </w:r>
      <w:proofErr w:type="spellStart"/>
      <w:r>
        <w:rPr>
          <w:rFonts w:ascii="Calibri" w:eastAsia="Calibri" w:hAnsi="Calibri" w:cs="Calibri"/>
          <w:sz w:val="28"/>
          <w:szCs w:val="28"/>
          <w:lang w:val="ru-RU"/>
        </w:rPr>
        <w:t>Одеської</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області</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смт</w:t>
      </w:r>
      <w:proofErr w:type="spellEnd"/>
      <w:r>
        <w:rPr>
          <w:rFonts w:ascii="Calibri" w:eastAsia="Calibri" w:hAnsi="Calibri" w:cs="Calibri"/>
          <w:sz w:val="28"/>
          <w:szCs w:val="28"/>
          <w:lang w:val="ru-RU"/>
        </w:rPr>
        <w:t xml:space="preserve">. Тарутине, </w:t>
      </w:r>
      <w:proofErr w:type="spellStart"/>
      <w:r>
        <w:rPr>
          <w:rFonts w:ascii="Calibri" w:eastAsia="Calibri" w:hAnsi="Calibri" w:cs="Calibri"/>
          <w:sz w:val="28"/>
          <w:szCs w:val="28"/>
          <w:lang w:val="ru-RU"/>
        </w:rPr>
        <w:t>вул</w:t>
      </w:r>
      <w:proofErr w:type="spellEnd"/>
      <w:r>
        <w:rPr>
          <w:rFonts w:ascii="Calibri" w:eastAsia="Calibri" w:hAnsi="Calibri" w:cs="Calibri"/>
          <w:sz w:val="28"/>
          <w:szCs w:val="28"/>
          <w:lang w:val="ru-RU"/>
        </w:rPr>
        <w:t xml:space="preserve">. Спортивна, 1а) – </w:t>
      </w:r>
      <w:proofErr w:type="spellStart"/>
      <w:r>
        <w:rPr>
          <w:rFonts w:ascii="Calibri" w:eastAsia="Calibri" w:hAnsi="Calibri" w:cs="Calibri"/>
          <w:sz w:val="28"/>
          <w:szCs w:val="28"/>
          <w:lang w:val="ru-RU"/>
        </w:rPr>
        <w:t>консультаційний</w:t>
      </w:r>
      <w:proofErr w:type="spellEnd"/>
      <w:r>
        <w:rPr>
          <w:rFonts w:ascii="Calibri" w:eastAsia="Calibri" w:hAnsi="Calibri" w:cs="Calibri"/>
          <w:sz w:val="28"/>
          <w:szCs w:val="28"/>
          <w:lang w:val="ru-RU"/>
        </w:rPr>
        <w:t xml:space="preserve"> пункт </w:t>
      </w:r>
      <w:proofErr w:type="spellStart"/>
      <w:r>
        <w:rPr>
          <w:rFonts w:ascii="Calibri" w:eastAsia="Calibri" w:hAnsi="Calibri" w:cs="Calibri"/>
          <w:sz w:val="28"/>
          <w:szCs w:val="28"/>
          <w:lang w:val="ru-RU"/>
        </w:rPr>
        <w:t>працює</w:t>
      </w:r>
      <w:proofErr w:type="spellEnd"/>
      <w:r>
        <w:rPr>
          <w:rFonts w:ascii="Calibri" w:eastAsia="Calibri" w:hAnsi="Calibri" w:cs="Calibri"/>
          <w:sz w:val="28"/>
          <w:szCs w:val="28"/>
          <w:lang w:val="ru-RU"/>
        </w:rPr>
        <w:t xml:space="preserve"> за </w:t>
      </w:r>
      <w:proofErr w:type="spellStart"/>
      <w:r>
        <w:rPr>
          <w:rFonts w:ascii="Calibri" w:eastAsia="Calibri" w:hAnsi="Calibri" w:cs="Calibri"/>
          <w:sz w:val="28"/>
          <w:szCs w:val="28"/>
          <w:lang w:val="ru-RU"/>
        </w:rPr>
        <w:t>попередньою</w:t>
      </w:r>
      <w:proofErr w:type="spellEnd"/>
      <w:r>
        <w:rPr>
          <w:rFonts w:ascii="Calibri" w:eastAsia="Calibri" w:hAnsi="Calibri" w:cs="Calibri"/>
          <w:sz w:val="28"/>
          <w:szCs w:val="28"/>
          <w:lang w:val="ru-RU"/>
        </w:rPr>
        <w:t xml:space="preserve"> </w:t>
      </w:r>
      <w:proofErr w:type="spellStart"/>
      <w:r>
        <w:rPr>
          <w:rFonts w:ascii="Calibri" w:eastAsia="Calibri" w:hAnsi="Calibri" w:cs="Calibri"/>
          <w:sz w:val="28"/>
          <w:szCs w:val="28"/>
          <w:lang w:val="ru-RU"/>
        </w:rPr>
        <w:t>домовленістю</w:t>
      </w:r>
      <w:proofErr w:type="spellEnd"/>
      <w:r>
        <w:rPr>
          <w:rFonts w:ascii="Calibri" w:eastAsia="Calibri" w:hAnsi="Calibri" w:cs="Calibri"/>
          <w:sz w:val="28"/>
          <w:szCs w:val="28"/>
          <w:lang w:val="ru-RU"/>
        </w:rPr>
        <w:t xml:space="preserve">, але не </w:t>
      </w:r>
      <w:proofErr w:type="spellStart"/>
      <w:r>
        <w:rPr>
          <w:rFonts w:ascii="Calibri" w:eastAsia="Calibri" w:hAnsi="Calibri" w:cs="Calibri"/>
          <w:sz w:val="28"/>
          <w:szCs w:val="28"/>
          <w:lang w:val="ru-RU"/>
        </w:rPr>
        <w:t>менше</w:t>
      </w:r>
      <w:proofErr w:type="spellEnd"/>
      <w:r>
        <w:rPr>
          <w:rFonts w:ascii="Calibri" w:eastAsia="Calibri" w:hAnsi="Calibri" w:cs="Calibri"/>
          <w:sz w:val="28"/>
          <w:szCs w:val="28"/>
          <w:lang w:val="ru-RU"/>
        </w:rPr>
        <w:t xml:space="preserve"> 1 разу на квартал.</w:t>
      </w:r>
    </w:p>
    <w:p w14:paraId="32E28171" w14:textId="1B89BB5C" w:rsidR="00325626" w:rsidRDefault="00325626" w:rsidP="0034454A">
      <w:pPr>
        <w:spacing w:before="120" w:after="120"/>
        <w:ind w:right="141" w:firstLine="708"/>
        <w:jc w:val="both"/>
        <w:rPr>
          <w:rFonts w:ascii="Calibri" w:eastAsia="Calibri" w:hAnsi="Calibri" w:cs="Calibri"/>
          <w:b/>
          <w:sz w:val="28"/>
          <w:szCs w:val="28"/>
          <w:lang w:val="ru-RU"/>
        </w:rPr>
      </w:pPr>
      <w:r w:rsidRPr="00325626">
        <w:rPr>
          <w:rFonts w:ascii="Calibri" w:eastAsia="Calibri" w:hAnsi="Calibri" w:cs="Calibri"/>
          <w:b/>
          <w:noProof/>
          <w:sz w:val="28"/>
          <w:szCs w:val="28"/>
          <w:lang w:val="ru-RU" w:eastAsia="ru-RU"/>
        </w:rPr>
        <w:drawing>
          <wp:anchor distT="0" distB="0" distL="114300" distR="114300" simplePos="0" relativeHeight="251827712" behindDoc="0" locked="0" layoutInCell="1" allowOverlap="1" wp14:anchorId="7EC7B3A1" wp14:editId="43332402">
            <wp:simplePos x="0" y="0"/>
            <wp:positionH relativeFrom="margin">
              <wp:align>right</wp:align>
            </wp:positionH>
            <wp:positionV relativeFrom="paragraph">
              <wp:posOffset>6604</wp:posOffset>
            </wp:positionV>
            <wp:extent cx="1850390" cy="832485"/>
            <wp:effectExtent l="0" t="0" r="0" b="5715"/>
            <wp:wrapThrough wrapText="bothSides">
              <wp:wrapPolygon edited="0">
                <wp:start x="0" y="0"/>
                <wp:lineTo x="0" y="21254"/>
                <wp:lineTo x="21348" y="21254"/>
                <wp:lineTo x="21348" y="0"/>
                <wp:lineTo x="0" y="0"/>
              </wp:wrapPolygon>
            </wp:wrapThrough>
            <wp:docPr id="7" name="Рисунок 7" descr="C:\Users\User\Downloads\IMG_20230404_120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IMG_20230404_120147.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50390" cy="832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62BE" w:rsidRPr="00A74018">
        <w:rPr>
          <w:rFonts w:ascii="Calibri" w:eastAsia="Calibri" w:hAnsi="Calibri" w:cs="Calibri"/>
          <w:b/>
          <w:sz w:val="28"/>
          <w:szCs w:val="28"/>
          <w:lang w:val="ru-RU"/>
        </w:rPr>
        <w:t xml:space="preserve"> </w:t>
      </w:r>
      <w:r>
        <w:rPr>
          <w:rFonts w:ascii="Calibri" w:eastAsia="Calibri" w:hAnsi="Calibri" w:cs="Calibri"/>
          <w:b/>
          <w:sz w:val="28"/>
          <w:szCs w:val="28"/>
          <w:lang w:val="ru-RU"/>
        </w:rPr>
        <w:t xml:space="preserve">4 </w:t>
      </w:r>
      <w:proofErr w:type="spellStart"/>
      <w:r>
        <w:rPr>
          <w:rFonts w:ascii="Calibri" w:eastAsia="Calibri" w:hAnsi="Calibri" w:cs="Calibri"/>
          <w:b/>
          <w:sz w:val="28"/>
          <w:szCs w:val="28"/>
          <w:lang w:val="ru-RU"/>
        </w:rPr>
        <w:t>квітня</w:t>
      </w:r>
      <w:proofErr w:type="spellEnd"/>
      <w:r>
        <w:rPr>
          <w:rFonts w:ascii="Calibri" w:eastAsia="Calibri" w:hAnsi="Calibri" w:cs="Calibri"/>
          <w:b/>
          <w:sz w:val="28"/>
          <w:szCs w:val="28"/>
          <w:lang w:val="ru-RU"/>
        </w:rPr>
        <w:t xml:space="preserve"> </w:t>
      </w:r>
      <w:r w:rsidR="001C62BE" w:rsidRPr="00A74018">
        <w:rPr>
          <w:rFonts w:ascii="Calibri" w:eastAsia="Calibri" w:hAnsi="Calibri" w:cs="Calibri"/>
          <w:b/>
          <w:sz w:val="28"/>
          <w:szCs w:val="28"/>
          <w:lang w:val="ru-RU"/>
        </w:rPr>
        <w:t>2023</w:t>
      </w:r>
      <w:r w:rsidR="0034454A" w:rsidRPr="00A74018">
        <w:rPr>
          <w:rFonts w:ascii="Calibri" w:eastAsia="Calibri" w:hAnsi="Calibri" w:cs="Calibri"/>
          <w:b/>
          <w:sz w:val="28"/>
          <w:szCs w:val="28"/>
          <w:lang w:val="ru-RU"/>
        </w:rPr>
        <w:t xml:space="preserve"> року </w:t>
      </w:r>
      <w:r w:rsidRPr="00325626">
        <w:rPr>
          <w:rFonts w:ascii="Calibri" w:eastAsia="Calibri" w:hAnsi="Calibri" w:cs="Calibri"/>
          <w:sz w:val="28"/>
          <w:szCs w:val="28"/>
        </w:rPr>
        <w:t xml:space="preserve">головна юристка </w:t>
      </w:r>
      <w:proofErr w:type="spellStart"/>
      <w:r w:rsidRPr="00325626">
        <w:rPr>
          <w:rFonts w:ascii="Calibri" w:eastAsia="Calibri" w:hAnsi="Calibri" w:cs="Calibri"/>
          <w:sz w:val="28"/>
          <w:szCs w:val="28"/>
        </w:rPr>
        <w:t>Саратського</w:t>
      </w:r>
      <w:proofErr w:type="spellEnd"/>
      <w:r w:rsidRPr="00325626">
        <w:rPr>
          <w:rFonts w:ascii="Calibri" w:eastAsia="Calibri" w:hAnsi="Calibri" w:cs="Calibri"/>
          <w:sz w:val="28"/>
          <w:szCs w:val="28"/>
        </w:rPr>
        <w:t xml:space="preserve"> бюро правової допомоги Любов </w:t>
      </w:r>
      <w:proofErr w:type="spellStart"/>
      <w:r w:rsidRPr="00325626">
        <w:rPr>
          <w:rFonts w:ascii="Calibri" w:eastAsia="Calibri" w:hAnsi="Calibri" w:cs="Calibri"/>
          <w:sz w:val="28"/>
          <w:szCs w:val="28"/>
        </w:rPr>
        <w:t>Іскендерова</w:t>
      </w:r>
      <w:proofErr w:type="spellEnd"/>
      <w:r w:rsidRPr="00325626">
        <w:rPr>
          <w:rFonts w:ascii="Calibri" w:eastAsia="Calibri" w:hAnsi="Calibri" w:cs="Calibri"/>
          <w:sz w:val="28"/>
          <w:szCs w:val="28"/>
        </w:rPr>
        <w:t xml:space="preserve"> провела виїзний прийом громадян в приміщенні </w:t>
      </w:r>
      <w:proofErr w:type="spellStart"/>
      <w:r w:rsidRPr="00325626">
        <w:rPr>
          <w:rFonts w:ascii="Calibri" w:eastAsia="Calibri" w:hAnsi="Calibri" w:cs="Calibri"/>
          <w:sz w:val="28"/>
          <w:szCs w:val="28"/>
        </w:rPr>
        <w:t>Саратської</w:t>
      </w:r>
      <w:proofErr w:type="spellEnd"/>
      <w:r w:rsidRPr="00325626">
        <w:rPr>
          <w:rFonts w:ascii="Calibri" w:eastAsia="Calibri" w:hAnsi="Calibri" w:cs="Calibri"/>
          <w:sz w:val="28"/>
          <w:szCs w:val="28"/>
        </w:rPr>
        <w:t xml:space="preserve"> селищної публічної бібліотеки.</w:t>
      </w:r>
    </w:p>
    <w:p w14:paraId="740E1B3A" w14:textId="7AE1BA62" w:rsidR="00325626" w:rsidRDefault="00325626" w:rsidP="0034454A">
      <w:pPr>
        <w:spacing w:before="120" w:after="120"/>
        <w:ind w:right="141" w:firstLine="708"/>
        <w:jc w:val="both"/>
        <w:rPr>
          <w:rFonts w:ascii="Arial" w:hAnsi="Arial" w:cs="Arial"/>
          <w:color w:val="222222"/>
          <w:shd w:val="clear" w:color="auto" w:fill="FFFFFF"/>
        </w:rPr>
      </w:pPr>
      <w:r w:rsidRPr="00325626">
        <w:rPr>
          <w:rFonts w:ascii="Calibri" w:eastAsia="Calibri" w:hAnsi="Calibri" w:cs="Calibri"/>
          <w:b/>
          <w:noProof/>
          <w:sz w:val="28"/>
          <w:szCs w:val="28"/>
          <w:lang w:val="ru-RU" w:eastAsia="ru-RU"/>
        </w:rPr>
        <w:drawing>
          <wp:anchor distT="0" distB="0" distL="114300" distR="114300" simplePos="0" relativeHeight="251828736" behindDoc="0" locked="0" layoutInCell="1" allowOverlap="1" wp14:anchorId="403C17FB" wp14:editId="486F7A5C">
            <wp:simplePos x="0" y="0"/>
            <wp:positionH relativeFrom="margin">
              <wp:align>left</wp:align>
            </wp:positionH>
            <wp:positionV relativeFrom="paragraph">
              <wp:posOffset>6223</wp:posOffset>
            </wp:positionV>
            <wp:extent cx="2355850" cy="1060450"/>
            <wp:effectExtent l="0" t="0" r="6350" b="6350"/>
            <wp:wrapThrough wrapText="bothSides">
              <wp:wrapPolygon edited="0">
                <wp:start x="0" y="0"/>
                <wp:lineTo x="0" y="21341"/>
                <wp:lineTo x="21484" y="21341"/>
                <wp:lineTo x="21484" y="0"/>
                <wp:lineTo x="0" y="0"/>
              </wp:wrapPolygon>
            </wp:wrapThrough>
            <wp:docPr id="8" name="Рисунок 8" descr="C:\Users\User\Downloads\IMG_20230517_12020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IMG_20230517_120200 (1).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55850" cy="1060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Calibri" w:hAnsi="Calibri" w:cs="Calibri"/>
          <w:b/>
          <w:sz w:val="28"/>
          <w:szCs w:val="28"/>
          <w:lang w:val="ru-RU"/>
        </w:rPr>
        <w:t xml:space="preserve">17 </w:t>
      </w:r>
      <w:proofErr w:type="spellStart"/>
      <w:r>
        <w:rPr>
          <w:rFonts w:ascii="Calibri" w:eastAsia="Calibri" w:hAnsi="Calibri" w:cs="Calibri"/>
          <w:b/>
          <w:sz w:val="28"/>
          <w:szCs w:val="28"/>
          <w:lang w:val="ru-RU"/>
        </w:rPr>
        <w:t>травня</w:t>
      </w:r>
      <w:proofErr w:type="spellEnd"/>
      <w:r w:rsidRPr="00325626">
        <w:rPr>
          <w:rFonts w:ascii="Calibri" w:eastAsia="Calibri" w:hAnsi="Calibri" w:cs="Calibri"/>
          <w:b/>
          <w:sz w:val="28"/>
          <w:szCs w:val="28"/>
          <w:lang w:val="ru-RU"/>
        </w:rPr>
        <w:t xml:space="preserve"> 2023 року </w:t>
      </w:r>
      <w:r w:rsidRPr="00325626">
        <w:rPr>
          <w:rFonts w:ascii="Calibri" w:eastAsia="Calibri" w:hAnsi="Calibri" w:cs="Calibri"/>
          <w:sz w:val="28"/>
          <w:szCs w:val="28"/>
        </w:rPr>
        <w:t xml:space="preserve">головна юристка </w:t>
      </w:r>
      <w:proofErr w:type="spellStart"/>
      <w:r w:rsidRPr="00325626">
        <w:rPr>
          <w:rFonts w:ascii="Calibri" w:eastAsia="Calibri" w:hAnsi="Calibri" w:cs="Calibri"/>
          <w:sz w:val="28"/>
          <w:szCs w:val="28"/>
        </w:rPr>
        <w:t>Саратського</w:t>
      </w:r>
      <w:proofErr w:type="spellEnd"/>
      <w:r w:rsidRPr="00325626">
        <w:rPr>
          <w:rFonts w:ascii="Calibri" w:eastAsia="Calibri" w:hAnsi="Calibri" w:cs="Calibri"/>
          <w:sz w:val="28"/>
          <w:szCs w:val="28"/>
        </w:rPr>
        <w:t xml:space="preserve"> бюро правової допомоги Любов </w:t>
      </w:r>
      <w:proofErr w:type="spellStart"/>
      <w:r w:rsidRPr="00325626">
        <w:rPr>
          <w:rFonts w:ascii="Calibri" w:eastAsia="Calibri" w:hAnsi="Calibri" w:cs="Calibri"/>
          <w:sz w:val="28"/>
          <w:szCs w:val="28"/>
        </w:rPr>
        <w:t>Іскендерова</w:t>
      </w:r>
      <w:proofErr w:type="spellEnd"/>
      <w:r w:rsidRPr="00325626">
        <w:rPr>
          <w:rFonts w:ascii="Calibri" w:eastAsia="Calibri" w:hAnsi="Calibri" w:cs="Calibri"/>
          <w:sz w:val="28"/>
          <w:szCs w:val="28"/>
        </w:rPr>
        <w:t xml:space="preserve"> провела виїзний прийом громадян</w:t>
      </w:r>
      <w:r>
        <w:rPr>
          <w:rFonts w:ascii="Calibri" w:eastAsia="Calibri" w:hAnsi="Calibri" w:cs="Calibri"/>
          <w:sz w:val="28"/>
          <w:szCs w:val="28"/>
        </w:rPr>
        <w:t xml:space="preserve"> в приміщенні КЗ «Михайлівська спеціальна школа Одеської обласної ради».</w:t>
      </w:r>
      <w:r w:rsidRPr="00325626">
        <w:rPr>
          <w:rFonts w:ascii="Arial" w:hAnsi="Arial" w:cs="Arial"/>
          <w:color w:val="222222"/>
          <w:shd w:val="clear" w:color="auto" w:fill="FFFFFF"/>
        </w:rPr>
        <w:t xml:space="preserve"> </w:t>
      </w:r>
    </w:p>
    <w:p w14:paraId="4A6948A8" w14:textId="713AE14A" w:rsidR="00325626" w:rsidRDefault="00325626" w:rsidP="00325626">
      <w:pPr>
        <w:spacing w:before="120" w:after="120"/>
        <w:ind w:right="141"/>
        <w:jc w:val="both"/>
        <w:rPr>
          <w:rFonts w:ascii="Calibri" w:eastAsia="Calibri" w:hAnsi="Calibri" w:cs="Calibri"/>
          <w:b/>
          <w:sz w:val="28"/>
          <w:szCs w:val="28"/>
          <w:lang w:val="ru-RU"/>
        </w:rPr>
      </w:pPr>
      <w:r>
        <w:rPr>
          <w:rFonts w:ascii="Calibri" w:eastAsia="Calibri" w:hAnsi="Calibri" w:cs="Calibri"/>
          <w:sz w:val="28"/>
          <w:szCs w:val="28"/>
        </w:rPr>
        <w:t>Ю</w:t>
      </w:r>
      <w:r w:rsidRPr="00325626">
        <w:rPr>
          <w:rFonts w:ascii="Calibri" w:eastAsia="Calibri" w:hAnsi="Calibri" w:cs="Calibri"/>
          <w:sz w:val="28"/>
          <w:szCs w:val="28"/>
        </w:rPr>
        <w:t>ристка надавала правові консультації та роз’яснення</w:t>
      </w:r>
      <w:r w:rsidRPr="00325626">
        <w:rPr>
          <w:rFonts w:ascii="Calibri" w:eastAsia="Calibri" w:hAnsi="Calibri" w:cs="Calibri"/>
          <w:sz w:val="28"/>
          <w:szCs w:val="28"/>
        </w:rPr>
        <w:br/>
        <w:t>громадянам з сімейних та трудових питань.</w:t>
      </w:r>
    </w:p>
    <w:p w14:paraId="7609700B" w14:textId="4516EF5A" w:rsidR="004F27C4" w:rsidRDefault="00840319" w:rsidP="004F27C4">
      <w:pPr>
        <w:spacing w:before="120" w:after="120"/>
        <w:ind w:right="141"/>
        <w:jc w:val="both"/>
        <w:rPr>
          <w:rFonts w:ascii="Calibri" w:eastAsia="Calibri" w:hAnsi="Calibri" w:cs="Calibri"/>
          <w:i/>
          <w:color w:val="0070C0"/>
          <w:sz w:val="28"/>
          <w:szCs w:val="28"/>
          <w:u w:val="single"/>
        </w:rPr>
      </w:pPr>
      <w:r>
        <w:rPr>
          <w:rFonts w:ascii="Calibri" w:eastAsia="Calibri" w:hAnsi="Calibri" w:cs="Calibri"/>
          <w:i/>
          <w:color w:val="0070C0"/>
          <w:sz w:val="28"/>
          <w:szCs w:val="28"/>
          <w:u w:val="single"/>
        </w:rPr>
        <w:t>2.1</w:t>
      </w:r>
      <w:r w:rsidR="004F27C4">
        <w:rPr>
          <w:rFonts w:ascii="Calibri" w:eastAsia="Calibri" w:hAnsi="Calibri" w:cs="Calibri"/>
          <w:i/>
          <w:color w:val="0070C0"/>
          <w:sz w:val="28"/>
          <w:szCs w:val="28"/>
          <w:u w:val="single"/>
        </w:rPr>
        <w:t>.</w:t>
      </w:r>
      <w:r>
        <w:rPr>
          <w:rFonts w:ascii="Calibri" w:eastAsia="Calibri" w:hAnsi="Calibri" w:cs="Calibri"/>
          <w:i/>
          <w:color w:val="0070C0"/>
          <w:sz w:val="28"/>
          <w:szCs w:val="28"/>
          <w:u w:val="single"/>
        </w:rPr>
        <w:t>2</w:t>
      </w:r>
      <w:r w:rsidR="004F27C4">
        <w:rPr>
          <w:rFonts w:ascii="Calibri" w:eastAsia="Calibri" w:hAnsi="Calibri" w:cs="Calibri"/>
          <w:i/>
          <w:color w:val="0070C0"/>
          <w:sz w:val="28"/>
          <w:szCs w:val="28"/>
          <w:u w:val="single"/>
        </w:rPr>
        <w:t xml:space="preserve"> Розміщення інформації про роботу центрів в Інтернет-виданнях</w:t>
      </w:r>
    </w:p>
    <w:p w14:paraId="631C5B97" w14:textId="06E602C7" w:rsidR="004F27C4" w:rsidRDefault="004F27C4" w:rsidP="004F27C4">
      <w:pPr>
        <w:spacing w:before="120" w:after="120"/>
        <w:ind w:right="141" w:firstLine="708"/>
        <w:jc w:val="both"/>
        <w:rPr>
          <w:rFonts w:ascii="Calibri" w:eastAsia="Calibri" w:hAnsi="Calibri" w:cs="Calibri"/>
          <w:sz w:val="28"/>
          <w:szCs w:val="28"/>
        </w:rPr>
      </w:pPr>
      <w:r>
        <w:rPr>
          <w:rFonts w:ascii="Calibri" w:eastAsia="Calibri" w:hAnsi="Calibri" w:cs="Calibri"/>
          <w:sz w:val="28"/>
          <w:szCs w:val="28"/>
        </w:rPr>
        <w:t xml:space="preserve">На сторінці </w:t>
      </w:r>
      <w:r>
        <w:rPr>
          <w:rFonts w:ascii="Calibri" w:eastAsia="Calibri" w:hAnsi="Calibri" w:cs="Calibri"/>
          <w:sz w:val="28"/>
          <w:szCs w:val="28"/>
          <w:lang w:val="en-US"/>
        </w:rPr>
        <w:t>Facebook</w:t>
      </w:r>
      <w:r>
        <w:rPr>
          <w:rFonts w:ascii="Calibri" w:eastAsia="Calibri" w:hAnsi="Calibri" w:cs="Calibri"/>
          <w:sz w:val="28"/>
          <w:szCs w:val="28"/>
        </w:rPr>
        <w:t xml:space="preserve"> </w:t>
      </w:r>
      <w:proofErr w:type="spellStart"/>
      <w:r>
        <w:rPr>
          <w:rFonts w:ascii="Calibri" w:eastAsia="Calibri" w:hAnsi="Calibri" w:cs="Calibri"/>
          <w:sz w:val="28"/>
          <w:szCs w:val="28"/>
        </w:rPr>
        <w:t>Арцизького</w:t>
      </w:r>
      <w:proofErr w:type="spellEnd"/>
      <w:r>
        <w:rPr>
          <w:rFonts w:ascii="Calibri" w:eastAsia="Calibri" w:hAnsi="Calibri" w:cs="Calibri"/>
          <w:sz w:val="28"/>
          <w:szCs w:val="28"/>
        </w:rPr>
        <w:t xml:space="preserve"> МЦ регулярно висвітлюється інформація про роботу центру, про проведені заходи та інші новини, пов'язані з діяльністю </w:t>
      </w:r>
      <w:proofErr w:type="spellStart"/>
      <w:r>
        <w:rPr>
          <w:rFonts w:ascii="Calibri" w:eastAsia="Calibri" w:hAnsi="Calibri" w:cs="Calibri"/>
          <w:sz w:val="28"/>
          <w:szCs w:val="28"/>
        </w:rPr>
        <w:t>Арцизького</w:t>
      </w:r>
      <w:proofErr w:type="spellEnd"/>
      <w:r>
        <w:rPr>
          <w:rFonts w:ascii="Calibri" w:eastAsia="Calibri" w:hAnsi="Calibri" w:cs="Calibri"/>
          <w:sz w:val="28"/>
          <w:szCs w:val="28"/>
        </w:rPr>
        <w:t xml:space="preserve"> МЦ. На офіційних сайтах організацій</w:t>
      </w:r>
      <w:r w:rsidR="00DC4FB1">
        <w:rPr>
          <w:rFonts w:ascii="Calibri" w:eastAsia="Calibri" w:hAnsi="Calibri" w:cs="Calibri"/>
          <w:sz w:val="28"/>
          <w:szCs w:val="28"/>
        </w:rPr>
        <w:t xml:space="preserve"> та сторінках партнерів у соціальній мережі </w:t>
      </w:r>
      <w:r w:rsidR="00DC4FB1">
        <w:rPr>
          <w:rFonts w:ascii="Calibri" w:eastAsia="Calibri" w:hAnsi="Calibri" w:cs="Calibri"/>
          <w:sz w:val="28"/>
          <w:szCs w:val="28"/>
          <w:lang w:val="en-US"/>
        </w:rPr>
        <w:t>Facebook</w:t>
      </w:r>
      <w:r>
        <w:rPr>
          <w:rFonts w:ascii="Calibri" w:eastAsia="Calibri" w:hAnsi="Calibri" w:cs="Calibri"/>
          <w:sz w:val="28"/>
          <w:szCs w:val="28"/>
        </w:rPr>
        <w:t xml:space="preserve"> періодично розміщуються </w:t>
      </w:r>
      <w:proofErr w:type="spellStart"/>
      <w:r>
        <w:rPr>
          <w:rFonts w:ascii="Calibri" w:eastAsia="Calibri" w:hAnsi="Calibri" w:cs="Calibri"/>
          <w:sz w:val="28"/>
          <w:szCs w:val="28"/>
        </w:rPr>
        <w:t>правопросвітницькі</w:t>
      </w:r>
      <w:proofErr w:type="spellEnd"/>
      <w:r>
        <w:rPr>
          <w:rFonts w:ascii="Calibri" w:eastAsia="Calibri" w:hAnsi="Calibri" w:cs="Calibri"/>
          <w:sz w:val="28"/>
          <w:szCs w:val="28"/>
        </w:rPr>
        <w:t xml:space="preserve"> статті та інша інформація, що стосується роботи </w:t>
      </w:r>
      <w:proofErr w:type="spellStart"/>
      <w:r>
        <w:rPr>
          <w:rFonts w:ascii="Calibri" w:eastAsia="Calibri" w:hAnsi="Calibri" w:cs="Calibri"/>
          <w:sz w:val="28"/>
          <w:szCs w:val="28"/>
        </w:rPr>
        <w:t>Арцизького</w:t>
      </w:r>
      <w:proofErr w:type="spellEnd"/>
      <w:r>
        <w:rPr>
          <w:rFonts w:ascii="Calibri" w:eastAsia="Calibri" w:hAnsi="Calibri" w:cs="Calibri"/>
          <w:sz w:val="28"/>
          <w:szCs w:val="28"/>
        </w:rPr>
        <w:t xml:space="preserve"> МЦ. </w:t>
      </w:r>
      <w:r w:rsidRPr="00D35ECD">
        <w:rPr>
          <w:rFonts w:ascii="Calibri" w:eastAsia="Calibri" w:hAnsi="Calibri" w:cs="Calibri"/>
          <w:b/>
          <w:bCs/>
          <w:sz w:val="28"/>
          <w:szCs w:val="28"/>
        </w:rPr>
        <w:t>За</w:t>
      </w:r>
      <w:r w:rsidR="00BC5200" w:rsidRPr="00BC5200">
        <w:rPr>
          <w:rFonts w:ascii="Calibri" w:eastAsia="Calibri" w:hAnsi="Calibri" w:cs="Calibri"/>
          <w:b/>
          <w:sz w:val="28"/>
          <w:szCs w:val="28"/>
        </w:rPr>
        <w:t xml:space="preserve"> </w:t>
      </w:r>
      <w:r w:rsidR="00BC5200" w:rsidRPr="00BC5200">
        <w:rPr>
          <w:rFonts w:ascii="Calibri" w:eastAsia="Calibri" w:hAnsi="Calibri" w:cs="Calibri"/>
          <w:b/>
          <w:bCs/>
          <w:sz w:val="28"/>
          <w:szCs w:val="28"/>
        </w:rPr>
        <w:t>І</w:t>
      </w:r>
      <w:r w:rsidR="00325626">
        <w:rPr>
          <w:rFonts w:ascii="Calibri" w:eastAsia="Calibri" w:hAnsi="Calibri" w:cs="Calibri"/>
          <w:b/>
          <w:bCs/>
          <w:sz w:val="28"/>
          <w:szCs w:val="28"/>
        </w:rPr>
        <w:t>І</w:t>
      </w:r>
      <w:r w:rsidRPr="00D35ECD">
        <w:rPr>
          <w:rFonts w:ascii="Calibri" w:eastAsia="Calibri" w:hAnsi="Calibri" w:cs="Calibri"/>
          <w:b/>
          <w:bCs/>
          <w:sz w:val="28"/>
          <w:szCs w:val="28"/>
        </w:rPr>
        <w:t xml:space="preserve"> квартал 202</w:t>
      </w:r>
      <w:r w:rsidR="00BD300F">
        <w:rPr>
          <w:rFonts w:ascii="Calibri" w:eastAsia="Calibri" w:hAnsi="Calibri" w:cs="Calibri"/>
          <w:b/>
          <w:bCs/>
          <w:sz w:val="28"/>
          <w:szCs w:val="28"/>
          <w:lang w:val="ru-RU"/>
        </w:rPr>
        <w:t>3</w:t>
      </w:r>
      <w:r w:rsidRPr="00D35ECD">
        <w:rPr>
          <w:rFonts w:ascii="Calibri" w:eastAsia="Calibri" w:hAnsi="Calibri" w:cs="Calibri"/>
          <w:b/>
          <w:bCs/>
          <w:sz w:val="28"/>
          <w:szCs w:val="28"/>
        </w:rPr>
        <w:t xml:space="preserve"> року</w:t>
      </w:r>
      <w:r w:rsidRPr="00D35ECD">
        <w:rPr>
          <w:rFonts w:ascii="Calibri" w:eastAsia="Calibri" w:hAnsi="Calibri" w:cs="Calibri"/>
          <w:sz w:val="28"/>
          <w:szCs w:val="28"/>
        </w:rPr>
        <w:t xml:space="preserve"> </w:t>
      </w:r>
      <w:r w:rsidR="003B23F3">
        <w:rPr>
          <w:rFonts w:ascii="Calibri" w:eastAsia="Calibri" w:hAnsi="Calibri" w:cs="Calibri"/>
          <w:sz w:val="28"/>
          <w:szCs w:val="28"/>
        </w:rPr>
        <w:t xml:space="preserve">в медіа-звіт </w:t>
      </w:r>
      <w:proofErr w:type="spellStart"/>
      <w:r w:rsidR="00DC4FB1">
        <w:rPr>
          <w:rFonts w:ascii="Calibri" w:eastAsia="Calibri" w:hAnsi="Calibri" w:cs="Calibri"/>
          <w:sz w:val="28"/>
          <w:szCs w:val="28"/>
        </w:rPr>
        <w:t>внесено</w:t>
      </w:r>
      <w:proofErr w:type="spellEnd"/>
      <w:r w:rsidR="00EF0D25">
        <w:rPr>
          <w:rFonts w:ascii="Calibri" w:eastAsia="Calibri" w:hAnsi="Calibri" w:cs="Calibri"/>
          <w:sz w:val="28"/>
          <w:szCs w:val="28"/>
        </w:rPr>
        <w:t xml:space="preserve"> </w:t>
      </w:r>
      <w:r w:rsidR="00477BF1" w:rsidRPr="00477BF1">
        <w:rPr>
          <w:rFonts w:ascii="Calibri" w:eastAsia="Calibri" w:hAnsi="Calibri" w:cs="Calibri"/>
          <w:b/>
          <w:sz w:val="28"/>
          <w:szCs w:val="28"/>
          <w:lang w:val="ru-RU"/>
        </w:rPr>
        <w:t>7</w:t>
      </w:r>
      <w:r w:rsidR="00C15A4E">
        <w:rPr>
          <w:rFonts w:ascii="Calibri" w:eastAsia="Calibri" w:hAnsi="Calibri" w:cs="Calibri"/>
          <w:sz w:val="28"/>
          <w:szCs w:val="28"/>
        </w:rPr>
        <w:t xml:space="preserve"> записів </w:t>
      </w:r>
      <w:r>
        <w:rPr>
          <w:rFonts w:ascii="Calibri" w:eastAsia="Calibri" w:hAnsi="Calibri" w:cs="Calibri"/>
          <w:sz w:val="28"/>
          <w:szCs w:val="28"/>
        </w:rPr>
        <w:t xml:space="preserve">та </w:t>
      </w:r>
      <w:r w:rsidR="00325626">
        <w:rPr>
          <w:rFonts w:ascii="Calibri" w:eastAsia="Calibri" w:hAnsi="Calibri" w:cs="Calibri"/>
          <w:b/>
          <w:bCs/>
          <w:sz w:val="28"/>
          <w:szCs w:val="28"/>
          <w:lang w:val="ru-RU"/>
        </w:rPr>
        <w:t>4</w:t>
      </w:r>
      <w:r w:rsidR="00687B37">
        <w:rPr>
          <w:rFonts w:ascii="Calibri" w:eastAsia="Calibri" w:hAnsi="Calibri" w:cs="Calibri"/>
          <w:sz w:val="28"/>
          <w:szCs w:val="28"/>
        </w:rPr>
        <w:t xml:space="preserve"> запис</w:t>
      </w:r>
      <w:r w:rsidR="00325626">
        <w:rPr>
          <w:rFonts w:ascii="Calibri" w:eastAsia="Calibri" w:hAnsi="Calibri" w:cs="Calibri"/>
          <w:sz w:val="28"/>
          <w:szCs w:val="28"/>
        </w:rPr>
        <w:t>и</w:t>
      </w:r>
      <w:r w:rsidR="00687B37">
        <w:rPr>
          <w:rFonts w:ascii="Calibri" w:eastAsia="Calibri" w:hAnsi="Calibri" w:cs="Calibri"/>
          <w:sz w:val="28"/>
          <w:szCs w:val="28"/>
        </w:rPr>
        <w:t xml:space="preserve"> </w:t>
      </w:r>
      <w:r>
        <w:rPr>
          <w:rFonts w:ascii="Calibri" w:eastAsia="Calibri" w:hAnsi="Calibri" w:cs="Calibri"/>
          <w:sz w:val="28"/>
          <w:szCs w:val="28"/>
        </w:rPr>
        <w:t>на сторін</w:t>
      </w:r>
      <w:r w:rsidR="00C15A4E">
        <w:rPr>
          <w:rFonts w:ascii="Calibri" w:eastAsia="Calibri" w:hAnsi="Calibri" w:cs="Calibri"/>
          <w:sz w:val="28"/>
          <w:szCs w:val="28"/>
        </w:rPr>
        <w:t>ку</w:t>
      </w:r>
      <w:r>
        <w:rPr>
          <w:rFonts w:ascii="Calibri" w:eastAsia="Calibri" w:hAnsi="Calibri" w:cs="Calibri"/>
          <w:sz w:val="28"/>
          <w:szCs w:val="28"/>
        </w:rPr>
        <w:t xml:space="preserve"> </w:t>
      </w:r>
      <w:r>
        <w:rPr>
          <w:rFonts w:ascii="Calibri" w:eastAsia="Calibri" w:hAnsi="Calibri" w:cs="Calibri"/>
          <w:sz w:val="28"/>
          <w:szCs w:val="28"/>
          <w:lang w:val="en-US"/>
        </w:rPr>
        <w:t>Facebook</w:t>
      </w:r>
      <w:r>
        <w:rPr>
          <w:rFonts w:ascii="Calibri" w:eastAsia="Calibri" w:hAnsi="Calibri" w:cs="Calibri"/>
          <w:sz w:val="28"/>
          <w:szCs w:val="28"/>
        </w:rPr>
        <w:t xml:space="preserve"> </w:t>
      </w:r>
      <w:proofErr w:type="spellStart"/>
      <w:r>
        <w:rPr>
          <w:rFonts w:ascii="Calibri" w:eastAsia="Calibri" w:hAnsi="Calibri" w:cs="Calibri"/>
          <w:sz w:val="28"/>
          <w:szCs w:val="28"/>
        </w:rPr>
        <w:t>Арцизького</w:t>
      </w:r>
      <w:proofErr w:type="spellEnd"/>
      <w:r>
        <w:rPr>
          <w:rFonts w:ascii="Calibri" w:eastAsia="Calibri" w:hAnsi="Calibri" w:cs="Calibri"/>
          <w:sz w:val="28"/>
          <w:szCs w:val="28"/>
        </w:rPr>
        <w:t xml:space="preserve"> МЦ. </w:t>
      </w:r>
    </w:p>
    <w:p w14:paraId="1681E52B" w14:textId="77777777" w:rsidR="00325626" w:rsidRDefault="00325626" w:rsidP="00840319">
      <w:pPr>
        <w:pStyle w:val="western"/>
        <w:shd w:val="clear" w:color="auto" w:fill="FFFFFF"/>
        <w:ind w:right="144"/>
      </w:pPr>
    </w:p>
    <w:p w14:paraId="10415D85" w14:textId="77777777" w:rsidR="00325626" w:rsidRDefault="00325626" w:rsidP="00840319">
      <w:pPr>
        <w:pStyle w:val="western"/>
        <w:shd w:val="clear" w:color="auto" w:fill="FFFFFF"/>
        <w:ind w:right="144"/>
      </w:pPr>
    </w:p>
    <w:p w14:paraId="36AD61F4" w14:textId="77777777" w:rsidR="00325626" w:rsidRDefault="00325626" w:rsidP="00840319">
      <w:pPr>
        <w:pStyle w:val="western"/>
        <w:shd w:val="clear" w:color="auto" w:fill="FFFFFF"/>
        <w:ind w:right="144"/>
      </w:pPr>
    </w:p>
    <w:p w14:paraId="34938EAE" w14:textId="77777777" w:rsidR="00325626" w:rsidRDefault="00325626" w:rsidP="00840319">
      <w:pPr>
        <w:pStyle w:val="western"/>
        <w:shd w:val="clear" w:color="auto" w:fill="FFFFFF"/>
        <w:ind w:right="144"/>
      </w:pPr>
    </w:p>
    <w:p w14:paraId="456DF53F" w14:textId="77777777" w:rsidR="00840319" w:rsidRDefault="002E444E" w:rsidP="00840319">
      <w:pPr>
        <w:pStyle w:val="western"/>
        <w:shd w:val="clear" w:color="auto" w:fill="FFFFFF"/>
        <w:ind w:right="144"/>
        <w:rPr>
          <w:rFonts w:asciiTheme="minorHAnsi" w:hAnsiTheme="minorHAnsi" w:cstheme="minorHAnsi"/>
          <w:b/>
          <w:color w:val="4472C4" w:themeColor="accent1"/>
          <w:sz w:val="28"/>
          <w:szCs w:val="28"/>
          <w:u w:val="single"/>
        </w:rPr>
      </w:pPr>
      <w:hyperlink r:id="rId25" w:anchor="первая" w:history="1">
        <w:proofErr w:type="spellStart"/>
        <w:r w:rsidR="00840319" w:rsidRPr="00434BB9">
          <w:rPr>
            <w:rStyle w:val="a3"/>
            <w:rFonts w:asciiTheme="minorHAnsi" w:hAnsiTheme="minorHAnsi" w:cstheme="minorHAnsi"/>
            <w:b/>
            <w:color w:val="4472C4" w:themeColor="accent1"/>
            <w:sz w:val="28"/>
            <w:szCs w:val="28"/>
          </w:rPr>
          <w:t>Розділ</w:t>
        </w:r>
        <w:proofErr w:type="spellEnd"/>
        <w:r w:rsidR="00840319" w:rsidRPr="00434BB9">
          <w:rPr>
            <w:rStyle w:val="a3"/>
            <w:rFonts w:asciiTheme="minorHAnsi" w:hAnsiTheme="minorHAnsi" w:cstheme="minorHAnsi"/>
            <w:b/>
            <w:color w:val="4472C4" w:themeColor="accent1"/>
            <w:sz w:val="28"/>
            <w:szCs w:val="28"/>
          </w:rPr>
          <w:t xml:space="preserve"> ІІ</w:t>
        </w:r>
        <w:r w:rsidR="00840319" w:rsidRPr="00434BB9">
          <w:rPr>
            <w:rStyle w:val="a3"/>
            <w:rFonts w:asciiTheme="minorHAnsi" w:hAnsiTheme="minorHAnsi" w:cstheme="minorHAnsi"/>
            <w:b/>
            <w:color w:val="4472C4" w:themeColor="accent1"/>
            <w:sz w:val="28"/>
            <w:szCs w:val="28"/>
            <w:lang w:val="uk-UA"/>
          </w:rPr>
          <w:t>І</w:t>
        </w:r>
        <w:r w:rsidR="00840319" w:rsidRPr="00434BB9">
          <w:rPr>
            <w:rStyle w:val="a3"/>
            <w:rFonts w:asciiTheme="minorHAnsi" w:hAnsiTheme="minorHAnsi" w:cstheme="minorHAnsi"/>
            <w:b/>
            <w:color w:val="4472C4" w:themeColor="accent1"/>
            <w:sz w:val="28"/>
            <w:szCs w:val="28"/>
          </w:rPr>
          <w:t xml:space="preserve">. </w:t>
        </w:r>
      </w:hyperlink>
      <w:r w:rsidR="00840319" w:rsidRPr="00434BB9">
        <w:rPr>
          <w:rFonts w:asciiTheme="minorHAnsi" w:hAnsiTheme="minorHAnsi" w:cstheme="minorHAnsi"/>
          <w:b/>
          <w:color w:val="4472C4" w:themeColor="accent1"/>
          <w:sz w:val="28"/>
          <w:szCs w:val="28"/>
          <w:u w:val="single"/>
          <w:lang w:val="uk-UA"/>
        </w:rPr>
        <w:t xml:space="preserve"> </w:t>
      </w:r>
      <w:proofErr w:type="spellStart"/>
      <w:r w:rsidR="00840319" w:rsidRPr="00434BB9">
        <w:rPr>
          <w:rFonts w:asciiTheme="minorHAnsi" w:hAnsiTheme="minorHAnsi" w:cstheme="minorHAnsi"/>
          <w:b/>
          <w:color w:val="4472C4" w:themeColor="accent1"/>
          <w:sz w:val="28"/>
          <w:szCs w:val="28"/>
          <w:u w:val="single"/>
        </w:rPr>
        <w:t>Аналіз</w:t>
      </w:r>
      <w:proofErr w:type="spellEnd"/>
      <w:r w:rsidR="00840319" w:rsidRPr="00434BB9">
        <w:rPr>
          <w:rFonts w:asciiTheme="minorHAnsi" w:hAnsiTheme="minorHAnsi" w:cstheme="minorHAnsi"/>
          <w:b/>
          <w:color w:val="4472C4" w:themeColor="accent1"/>
          <w:sz w:val="28"/>
          <w:szCs w:val="28"/>
          <w:u w:val="single"/>
        </w:rPr>
        <w:t xml:space="preserve"> </w:t>
      </w:r>
      <w:proofErr w:type="spellStart"/>
      <w:r w:rsidR="00840319" w:rsidRPr="00434BB9">
        <w:rPr>
          <w:rFonts w:asciiTheme="minorHAnsi" w:hAnsiTheme="minorHAnsi" w:cstheme="minorHAnsi"/>
          <w:b/>
          <w:color w:val="4472C4" w:themeColor="accent1"/>
          <w:sz w:val="28"/>
          <w:szCs w:val="28"/>
          <w:u w:val="single"/>
        </w:rPr>
        <w:t>звітної</w:t>
      </w:r>
      <w:proofErr w:type="spellEnd"/>
      <w:r w:rsidR="00840319" w:rsidRPr="00434BB9">
        <w:rPr>
          <w:rFonts w:asciiTheme="minorHAnsi" w:hAnsiTheme="minorHAnsi" w:cstheme="minorHAnsi"/>
          <w:b/>
          <w:color w:val="4472C4" w:themeColor="accent1"/>
          <w:sz w:val="28"/>
          <w:szCs w:val="28"/>
          <w:u w:val="single"/>
        </w:rPr>
        <w:t xml:space="preserve"> </w:t>
      </w:r>
      <w:proofErr w:type="spellStart"/>
      <w:r w:rsidR="00840319" w:rsidRPr="00434BB9">
        <w:rPr>
          <w:rFonts w:asciiTheme="minorHAnsi" w:hAnsiTheme="minorHAnsi" w:cstheme="minorHAnsi"/>
          <w:b/>
          <w:color w:val="4472C4" w:themeColor="accent1"/>
          <w:sz w:val="28"/>
          <w:szCs w:val="28"/>
          <w:u w:val="single"/>
        </w:rPr>
        <w:t>документації</w:t>
      </w:r>
      <w:proofErr w:type="spellEnd"/>
      <w:r w:rsidR="00840319" w:rsidRPr="00434BB9">
        <w:rPr>
          <w:rFonts w:asciiTheme="minorHAnsi" w:hAnsiTheme="minorHAnsi" w:cstheme="minorHAnsi"/>
          <w:b/>
          <w:color w:val="4472C4" w:themeColor="accent1"/>
          <w:sz w:val="28"/>
          <w:szCs w:val="28"/>
          <w:u w:val="single"/>
        </w:rPr>
        <w:t xml:space="preserve"> </w:t>
      </w:r>
      <w:proofErr w:type="spellStart"/>
      <w:r w:rsidR="00840319" w:rsidRPr="00434BB9">
        <w:rPr>
          <w:rFonts w:asciiTheme="minorHAnsi" w:hAnsiTheme="minorHAnsi" w:cstheme="minorHAnsi"/>
          <w:b/>
          <w:color w:val="4472C4" w:themeColor="accent1"/>
          <w:sz w:val="28"/>
          <w:szCs w:val="28"/>
          <w:u w:val="single"/>
        </w:rPr>
        <w:t>адвокатів</w:t>
      </w:r>
      <w:proofErr w:type="spellEnd"/>
      <w:r w:rsidR="00840319" w:rsidRPr="00434BB9">
        <w:rPr>
          <w:rFonts w:asciiTheme="minorHAnsi" w:hAnsiTheme="minorHAnsi" w:cstheme="minorHAnsi"/>
          <w:b/>
          <w:color w:val="4472C4" w:themeColor="accent1"/>
          <w:sz w:val="28"/>
          <w:szCs w:val="28"/>
          <w:u w:val="single"/>
        </w:rPr>
        <w:t xml:space="preserve"> для </w:t>
      </w:r>
      <w:proofErr w:type="spellStart"/>
      <w:r w:rsidR="00840319" w:rsidRPr="00434BB9">
        <w:rPr>
          <w:rFonts w:asciiTheme="minorHAnsi" w:hAnsiTheme="minorHAnsi" w:cstheme="minorHAnsi"/>
          <w:b/>
          <w:color w:val="4472C4" w:themeColor="accent1"/>
          <w:sz w:val="28"/>
          <w:szCs w:val="28"/>
          <w:u w:val="single"/>
        </w:rPr>
        <w:t>узагальнення</w:t>
      </w:r>
      <w:proofErr w:type="spellEnd"/>
      <w:r w:rsidR="00840319" w:rsidRPr="00434BB9">
        <w:rPr>
          <w:rFonts w:asciiTheme="minorHAnsi" w:hAnsiTheme="minorHAnsi" w:cstheme="minorHAnsi"/>
          <w:b/>
          <w:color w:val="4472C4" w:themeColor="accent1"/>
          <w:sz w:val="28"/>
          <w:szCs w:val="28"/>
          <w:u w:val="single"/>
        </w:rPr>
        <w:t xml:space="preserve"> </w:t>
      </w:r>
      <w:proofErr w:type="spellStart"/>
      <w:r w:rsidR="00840319" w:rsidRPr="00434BB9">
        <w:rPr>
          <w:rFonts w:asciiTheme="minorHAnsi" w:hAnsiTheme="minorHAnsi" w:cstheme="minorHAnsi"/>
          <w:b/>
          <w:color w:val="4472C4" w:themeColor="accent1"/>
          <w:sz w:val="28"/>
          <w:szCs w:val="28"/>
          <w:u w:val="single"/>
        </w:rPr>
        <w:t>кращих</w:t>
      </w:r>
      <w:proofErr w:type="spellEnd"/>
      <w:r w:rsidR="00840319" w:rsidRPr="00434BB9">
        <w:rPr>
          <w:rFonts w:asciiTheme="minorHAnsi" w:hAnsiTheme="minorHAnsi" w:cstheme="minorHAnsi"/>
          <w:b/>
          <w:color w:val="4472C4" w:themeColor="accent1"/>
          <w:sz w:val="28"/>
          <w:szCs w:val="28"/>
          <w:u w:val="single"/>
        </w:rPr>
        <w:t xml:space="preserve"> практик </w:t>
      </w:r>
      <w:proofErr w:type="spellStart"/>
      <w:r w:rsidR="00840319" w:rsidRPr="00434BB9">
        <w:rPr>
          <w:rFonts w:asciiTheme="minorHAnsi" w:hAnsiTheme="minorHAnsi" w:cstheme="minorHAnsi"/>
          <w:b/>
          <w:color w:val="4472C4" w:themeColor="accent1"/>
          <w:sz w:val="28"/>
          <w:szCs w:val="28"/>
          <w:u w:val="single"/>
        </w:rPr>
        <w:t>надання</w:t>
      </w:r>
      <w:proofErr w:type="spellEnd"/>
      <w:r w:rsidR="00840319" w:rsidRPr="00434BB9">
        <w:rPr>
          <w:rFonts w:asciiTheme="minorHAnsi" w:hAnsiTheme="minorHAnsi" w:cstheme="minorHAnsi"/>
          <w:b/>
          <w:color w:val="4472C4" w:themeColor="accent1"/>
          <w:sz w:val="28"/>
          <w:szCs w:val="28"/>
          <w:u w:val="single"/>
        </w:rPr>
        <w:t xml:space="preserve"> БВПД</w:t>
      </w:r>
    </w:p>
    <w:p w14:paraId="773FD295" w14:textId="3A1B3102" w:rsidR="007700D9" w:rsidRPr="007700D9" w:rsidRDefault="007700D9" w:rsidP="007700D9">
      <w:pPr>
        <w:ind w:firstLine="709"/>
        <w:jc w:val="both"/>
        <w:rPr>
          <w:rFonts w:cstheme="minorHAnsi"/>
          <w:bCs/>
          <w:color w:val="000000"/>
          <w:sz w:val="28"/>
          <w:szCs w:val="28"/>
        </w:rPr>
      </w:pPr>
      <w:r>
        <w:rPr>
          <w:rFonts w:ascii="Times New Roman" w:hAnsi="Times New Roman"/>
          <w:noProof/>
          <w:lang w:val="ru-RU" w:eastAsia="ru-RU"/>
        </w:rPr>
        <w:drawing>
          <wp:anchor distT="0" distB="0" distL="114300" distR="114300" simplePos="0" relativeHeight="251830784" behindDoc="0" locked="0" layoutInCell="1" allowOverlap="1" wp14:anchorId="4033DDC3" wp14:editId="42CB0A0C">
            <wp:simplePos x="0" y="0"/>
            <wp:positionH relativeFrom="margin">
              <wp:posOffset>4697730</wp:posOffset>
            </wp:positionH>
            <wp:positionV relativeFrom="paragraph">
              <wp:posOffset>5715</wp:posOffset>
            </wp:positionV>
            <wp:extent cx="1423035" cy="1789430"/>
            <wp:effectExtent l="0" t="0" r="5715" b="1270"/>
            <wp:wrapThrough wrapText="bothSides">
              <wp:wrapPolygon edited="0">
                <wp:start x="0" y="0"/>
                <wp:lineTo x="0" y="21385"/>
                <wp:lineTo x="21398" y="21385"/>
                <wp:lineTo x="21398" y="0"/>
                <wp:lineTo x="0" y="0"/>
              </wp:wrapPolygon>
            </wp:wrapThrough>
            <wp:docPr id="1" name="Рисунок 1" descr="0-02-04-15d416868f78af96d8f3cf42b93c2c75d5ae9233d65b5cbab514ac3effcbda15_1c3de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2-04-15d416868f78af96d8f3cf42b93c2c75d5ae9233d65b5cbab514ac3effcbda15_1c3de6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23035" cy="1789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00D9">
        <w:rPr>
          <w:rFonts w:cstheme="minorHAnsi"/>
          <w:bCs/>
          <w:color w:val="000000"/>
          <w:sz w:val="28"/>
          <w:szCs w:val="28"/>
        </w:rPr>
        <w:t xml:space="preserve">Громадянка Д ., маючи на утримані двох неповнолітніх дітей, на яких батько, відповідно рішення </w:t>
      </w:r>
      <w:proofErr w:type="spellStart"/>
      <w:r w:rsidRPr="007700D9">
        <w:rPr>
          <w:rFonts w:cstheme="minorHAnsi"/>
          <w:bCs/>
          <w:color w:val="000000"/>
          <w:sz w:val="28"/>
          <w:szCs w:val="28"/>
        </w:rPr>
        <w:t>Тарутинського</w:t>
      </w:r>
      <w:proofErr w:type="spellEnd"/>
      <w:r w:rsidRPr="007700D9">
        <w:rPr>
          <w:rFonts w:cstheme="minorHAnsi"/>
          <w:bCs/>
          <w:color w:val="000000"/>
          <w:sz w:val="28"/>
          <w:szCs w:val="28"/>
        </w:rPr>
        <w:t xml:space="preserve"> районного суду  має платити аліменти у твердій грошовій сумі в 1500 грн на кожну дитину та стикнувшись з проблемою, що батько дітей, отримуючи добру заробітну плату, однак  крім визначеної суми не бажає надавати допомогу дітям, яка теж носила періодичний характер, до того ж  молодша донька має ваду зору та весь фінансовий тягар щодо лікування, обстеження, реабілітацію,  тощо ліг на мати, звернулась до </w:t>
      </w:r>
      <w:proofErr w:type="spellStart"/>
      <w:r w:rsidRPr="007700D9">
        <w:rPr>
          <w:rFonts w:cstheme="minorHAnsi"/>
          <w:bCs/>
          <w:color w:val="000000"/>
          <w:sz w:val="28"/>
          <w:szCs w:val="28"/>
        </w:rPr>
        <w:t>Арцизького</w:t>
      </w:r>
      <w:proofErr w:type="spellEnd"/>
      <w:r w:rsidRPr="007700D9">
        <w:rPr>
          <w:rFonts w:cstheme="minorHAnsi"/>
          <w:bCs/>
          <w:color w:val="000000"/>
          <w:sz w:val="28"/>
          <w:szCs w:val="28"/>
        </w:rPr>
        <w:t xml:space="preserve"> МЦ з надання БВПД щодо зміни (збільшення) способу раніше стягнутих аліментів.</w:t>
      </w:r>
    </w:p>
    <w:p w14:paraId="667E9B7B" w14:textId="78689224" w:rsidR="007700D9" w:rsidRPr="007700D9" w:rsidRDefault="007700D9" w:rsidP="007700D9">
      <w:pPr>
        <w:ind w:firstLine="708"/>
        <w:jc w:val="both"/>
        <w:rPr>
          <w:rFonts w:cstheme="minorHAnsi"/>
          <w:bCs/>
          <w:color w:val="000000"/>
          <w:sz w:val="28"/>
          <w:szCs w:val="28"/>
        </w:rPr>
      </w:pPr>
      <w:r w:rsidRPr="007700D9">
        <w:rPr>
          <w:rFonts w:cstheme="minorHAnsi"/>
          <w:bCs/>
          <w:color w:val="000000"/>
          <w:sz w:val="28"/>
          <w:szCs w:val="28"/>
        </w:rPr>
        <w:t xml:space="preserve">За таких підстав, представником </w:t>
      </w:r>
      <w:proofErr w:type="spellStart"/>
      <w:r w:rsidRPr="007700D9">
        <w:rPr>
          <w:rFonts w:cstheme="minorHAnsi"/>
          <w:bCs/>
          <w:color w:val="000000"/>
          <w:sz w:val="28"/>
          <w:szCs w:val="28"/>
        </w:rPr>
        <w:t>Нєдовою</w:t>
      </w:r>
      <w:proofErr w:type="spellEnd"/>
      <w:r w:rsidRPr="007700D9">
        <w:rPr>
          <w:rFonts w:cstheme="minorHAnsi"/>
          <w:bCs/>
          <w:color w:val="000000"/>
          <w:sz w:val="28"/>
          <w:szCs w:val="28"/>
        </w:rPr>
        <w:t xml:space="preserve"> С.В. 12.01.2023 року подано позовну заяву про зміну способу стягнення аліментів на утримання неповнолітніх дітей  відповідно до </w:t>
      </w:r>
      <w:hyperlink r:id="rId27" w:anchor="718" w:tgtFrame="_blank" w:tooltip="КОНСТИТУЦІЯ УКРАЇНИ; нормативно-правовий акт № 254к/96-ВР від 28.06.1996" w:history="1">
        <w:r w:rsidRPr="007700D9">
          <w:rPr>
            <w:rStyle w:val="a3"/>
            <w:rFonts w:cstheme="minorHAnsi"/>
            <w:bCs/>
            <w:sz w:val="28"/>
            <w:szCs w:val="28"/>
          </w:rPr>
          <w:t>ст. 51 Конституції України</w:t>
        </w:r>
      </w:hyperlink>
      <w:r w:rsidRPr="007700D9">
        <w:rPr>
          <w:rFonts w:cstheme="minorHAnsi"/>
          <w:bCs/>
          <w:color w:val="000000"/>
          <w:sz w:val="28"/>
          <w:szCs w:val="28"/>
        </w:rPr>
        <w:t xml:space="preserve">, ч.7,8 ст.7, 141,154,180, ч.3 ст. 181, 182, ч.1 ст. 192 Сімейного кодексу України, </w:t>
      </w:r>
      <w:proofErr w:type="spellStart"/>
      <w:r w:rsidRPr="007700D9">
        <w:rPr>
          <w:rFonts w:cstheme="minorHAnsi"/>
          <w:bCs/>
          <w:color w:val="000000"/>
          <w:sz w:val="28"/>
          <w:szCs w:val="28"/>
        </w:rPr>
        <w:t>ст.ст</w:t>
      </w:r>
      <w:proofErr w:type="spellEnd"/>
      <w:r w:rsidRPr="007700D9">
        <w:rPr>
          <w:rFonts w:cstheme="minorHAnsi"/>
          <w:bCs/>
          <w:color w:val="000000"/>
          <w:sz w:val="28"/>
          <w:szCs w:val="28"/>
        </w:rPr>
        <w:t xml:space="preserve">. 4,  28 Цивільного процесуального кодексу України, ч.1 ст.3, ч.ч.1, 2 ст.27 Конвенції ООН про права дитини від 20 листопада 1989 року, яка ратифікована Постановою Верховної Ради України №789ХІІ (78912) від 27 лютого 1991 року та набула чинності для України 27 вересня 1991 року, </w:t>
      </w:r>
      <w:hyperlink r:id="rId28" w:anchor="62" w:tgtFrame="_blank" w:tooltip="Про охорону дитинства; нормативно-правовий акт № 2402-III від 26.04.2001" w:history="1">
        <w:r w:rsidRPr="007700D9">
          <w:rPr>
            <w:rStyle w:val="a3"/>
            <w:rFonts w:cstheme="minorHAnsi"/>
            <w:bCs/>
            <w:sz w:val="28"/>
            <w:szCs w:val="28"/>
          </w:rPr>
          <w:t>Ст. 8, ч. 1 </w:t>
        </w:r>
        <w:hyperlink r:id="rId29" w:anchor="89" w:tgtFrame="_blank" w:tooltip="Про охорону дитинства; нормативно-правовий акт № 2402-III від 26.04.2001" w:history="1">
          <w:r w:rsidRPr="007700D9">
            <w:rPr>
              <w:rStyle w:val="a3"/>
              <w:rFonts w:cstheme="minorHAnsi"/>
              <w:bCs/>
              <w:sz w:val="28"/>
              <w:szCs w:val="28"/>
            </w:rPr>
            <w:t xml:space="preserve">ст. 12 </w:t>
          </w:r>
        </w:hyperlink>
        <w:r w:rsidRPr="007700D9">
          <w:rPr>
            <w:rStyle w:val="a3"/>
            <w:rFonts w:cstheme="minorHAnsi"/>
            <w:bCs/>
            <w:sz w:val="28"/>
            <w:szCs w:val="28"/>
          </w:rPr>
          <w:t>Закону України «Про охорону дитинства»</w:t>
        </w:r>
      </w:hyperlink>
      <w:r w:rsidRPr="007700D9">
        <w:rPr>
          <w:rFonts w:cstheme="minorHAnsi"/>
          <w:bCs/>
          <w:color w:val="000000"/>
          <w:sz w:val="28"/>
          <w:szCs w:val="28"/>
        </w:rPr>
        <w:t> , п.п.4 п.17 </w:t>
      </w:r>
      <w:hyperlink r:id="rId30" w:tgtFrame="_blank" w:tooltip="Про застосування судами окремих норм Сімейного кодексу України при розгляді справ щодо батьківства, материнства та стягнення аліментів; нормативно-правовий акт № 3 від 15.05.2006" w:history="1">
        <w:r w:rsidRPr="007700D9">
          <w:rPr>
            <w:rStyle w:val="a3"/>
            <w:rFonts w:cstheme="minorHAnsi"/>
            <w:bCs/>
            <w:sz w:val="28"/>
            <w:szCs w:val="28"/>
          </w:rPr>
          <w:t>Постанови Пленуму Верховного Суду України від 15 травня 2006 року №3 «Про застосування судами окремих норм Сімейного кодексу України при розгляді справи щодо батьківства, материнства та стягнення аліментів»</w:t>
        </w:r>
      </w:hyperlink>
      <w:r w:rsidRPr="007700D9">
        <w:rPr>
          <w:rFonts w:cstheme="minorHAnsi"/>
          <w:bCs/>
          <w:color w:val="000000"/>
          <w:sz w:val="28"/>
          <w:szCs w:val="28"/>
        </w:rPr>
        <w:t>.</w:t>
      </w:r>
    </w:p>
    <w:p w14:paraId="24259C63" w14:textId="2A53DAFD" w:rsidR="007700D9" w:rsidRPr="007700D9" w:rsidRDefault="007700D9" w:rsidP="007700D9">
      <w:pPr>
        <w:ind w:firstLine="709"/>
        <w:jc w:val="both"/>
        <w:rPr>
          <w:rFonts w:cstheme="minorHAnsi"/>
          <w:bCs/>
          <w:color w:val="000000"/>
          <w:sz w:val="28"/>
          <w:szCs w:val="28"/>
        </w:rPr>
      </w:pPr>
      <w:r w:rsidRPr="007700D9">
        <w:rPr>
          <w:rFonts w:cstheme="minorHAnsi"/>
          <w:bCs/>
          <w:color w:val="000000"/>
          <w:sz w:val="28"/>
          <w:szCs w:val="28"/>
        </w:rPr>
        <w:t>22.02.2023 р. суд ухвалив рішення, яким прийняв  позицію позивача, повністю задовільнивши її вимоги (</w:t>
      </w:r>
      <w:r>
        <w:rPr>
          <w:rFonts w:cstheme="minorHAnsi"/>
          <w:bCs/>
          <w:color w:val="000000"/>
          <w:sz w:val="28"/>
          <w:szCs w:val="28"/>
        </w:rPr>
        <w:t>н</w:t>
      </w:r>
      <w:r w:rsidRPr="007700D9">
        <w:rPr>
          <w:rFonts w:cstheme="minorHAnsi"/>
          <w:bCs/>
          <w:color w:val="000000"/>
          <w:sz w:val="28"/>
          <w:szCs w:val="28"/>
        </w:rPr>
        <w:t>аказ № 5-у/п в</w:t>
      </w:r>
      <w:r>
        <w:rPr>
          <w:rFonts w:cstheme="minorHAnsi"/>
          <w:bCs/>
          <w:color w:val="000000"/>
          <w:sz w:val="28"/>
          <w:szCs w:val="28"/>
        </w:rPr>
        <w:t xml:space="preserve">ід </w:t>
      </w:r>
      <w:r w:rsidRPr="007700D9">
        <w:rPr>
          <w:rFonts w:cstheme="minorHAnsi"/>
          <w:bCs/>
          <w:color w:val="000000"/>
          <w:sz w:val="28"/>
          <w:szCs w:val="28"/>
        </w:rPr>
        <w:t>11 січня 2023</w:t>
      </w:r>
      <w:r>
        <w:rPr>
          <w:rFonts w:cstheme="minorHAnsi"/>
          <w:bCs/>
          <w:color w:val="000000"/>
          <w:sz w:val="28"/>
          <w:szCs w:val="28"/>
        </w:rPr>
        <w:t>р.,</w:t>
      </w:r>
      <w:r w:rsidRPr="007700D9">
        <w:rPr>
          <w:rFonts w:ascii="Times New Roman" w:hAnsi="Times New Roman" w:cs="Times New Roman"/>
          <w:sz w:val="18"/>
          <w:szCs w:val="18"/>
        </w:rPr>
        <w:t xml:space="preserve"> </w:t>
      </w:r>
      <w:r>
        <w:rPr>
          <w:rFonts w:cstheme="minorHAnsi"/>
          <w:bCs/>
          <w:color w:val="000000"/>
          <w:sz w:val="28"/>
          <w:szCs w:val="28"/>
        </w:rPr>
        <w:t>с</w:t>
      </w:r>
      <w:r w:rsidRPr="007700D9">
        <w:rPr>
          <w:rFonts w:cstheme="minorHAnsi"/>
          <w:bCs/>
          <w:color w:val="000000"/>
          <w:sz w:val="28"/>
          <w:szCs w:val="28"/>
        </w:rPr>
        <w:t>права №  514/64/23</w:t>
      </w:r>
      <w:r>
        <w:rPr>
          <w:rFonts w:cstheme="minorHAnsi"/>
          <w:bCs/>
          <w:color w:val="000000"/>
          <w:sz w:val="28"/>
          <w:szCs w:val="28"/>
        </w:rPr>
        <w:t>)</w:t>
      </w:r>
    </w:p>
    <w:p w14:paraId="1BD8401C" w14:textId="2889DFFE" w:rsidR="003F1D3F" w:rsidRPr="007700D9" w:rsidRDefault="003F1D3F" w:rsidP="007700D9">
      <w:pPr>
        <w:ind w:firstLine="709"/>
        <w:jc w:val="both"/>
        <w:rPr>
          <w:rFonts w:cstheme="minorHAnsi"/>
          <w:bCs/>
          <w:color w:val="000000"/>
          <w:sz w:val="28"/>
          <w:szCs w:val="28"/>
        </w:rPr>
      </w:pPr>
    </w:p>
    <w:p w14:paraId="4BF64678" w14:textId="4C62DBA7" w:rsidR="007700D9" w:rsidRPr="007700D9" w:rsidRDefault="00877C71" w:rsidP="007700D9">
      <w:pPr>
        <w:ind w:firstLine="709"/>
        <w:jc w:val="both"/>
        <w:rPr>
          <w:rFonts w:cstheme="minorHAnsi"/>
          <w:bCs/>
          <w:color w:val="000000"/>
          <w:sz w:val="28"/>
          <w:szCs w:val="28"/>
        </w:rPr>
      </w:pPr>
      <w:r w:rsidRPr="007700D9">
        <w:rPr>
          <w:rFonts w:cstheme="minorHAnsi"/>
          <w:bCs/>
          <w:noProof/>
          <w:color w:val="000000"/>
          <w:sz w:val="28"/>
          <w:szCs w:val="28"/>
          <w:lang w:val="ru-RU" w:eastAsia="ru-RU"/>
        </w:rPr>
        <w:drawing>
          <wp:anchor distT="0" distB="0" distL="114300" distR="114300" simplePos="0" relativeHeight="251831808" behindDoc="0" locked="0" layoutInCell="1" allowOverlap="1" wp14:anchorId="6D373235" wp14:editId="227EE15E">
            <wp:simplePos x="0" y="0"/>
            <wp:positionH relativeFrom="margin">
              <wp:align>left</wp:align>
            </wp:positionH>
            <wp:positionV relativeFrom="paragraph">
              <wp:posOffset>5715</wp:posOffset>
            </wp:positionV>
            <wp:extent cx="1375410" cy="1375410"/>
            <wp:effectExtent l="0" t="0" r="0" b="0"/>
            <wp:wrapThrough wrapText="bothSides">
              <wp:wrapPolygon edited="0">
                <wp:start x="0" y="0"/>
                <wp:lineTo x="0" y="21241"/>
                <wp:lineTo x="21241" y="21241"/>
                <wp:lineTo x="21241" y="0"/>
                <wp:lineTo x="0" y="0"/>
              </wp:wrapPolygon>
            </wp:wrapThrough>
            <wp:docPr id="4" name="Рисунок 4" descr="C:\Users\User\Downloads\FB_IMG_1688642495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FB_IMG_1688642495069.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75410" cy="1375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00D9" w:rsidRPr="007700D9">
        <w:rPr>
          <w:rFonts w:cstheme="minorHAnsi"/>
          <w:b/>
          <w:bCs/>
          <w:color w:val="000000"/>
          <w:sz w:val="28"/>
          <w:szCs w:val="28"/>
        </w:rPr>
        <w:tab/>
      </w:r>
      <w:r w:rsidR="007700D9" w:rsidRPr="007700D9">
        <w:rPr>
          <w:rFonts w:cstheme="minorHAnsi"/>
          <w:bCs/>
          <w:color w:val="000000"/>
          <w:sz w:val="28"/>
          <w:szCs w:val="28"/>
          <w:lang w:val="ru-RU"/>
        </w:rPr>
        <w:t xml:space="preserve">До </w:t>
      </w:r>
      <w:proofErr w:type="spellStart"/>
      <w:r w:rsidR="007700D9" w:rsidRPr="007700D9">
        <w:rPr>
          <w:rFonts w:cstheme="minorHAnsi"/>
          <w:bCs/>
          <w:color w:val="000000"/>
          <w:sz w:val="28"/>
          <w:szCs w:val="28"/>
        </w:rPr>
        <w:t>Арцизького</w:t>
      </w:r>
      <w:proofErr w:type="spellEnd"/>
      <w:r w:rsidR="007700D9" w:rsidRPr="007700D9">
        <w:rPr>
          <w:rFonts w:cstheme="minorHAnsi"/>
          <w:bCs/>
          <w:color w:val="000000"/>
          <w:sz w:val="28"/>
          <w:szCs w:val="28"/>
          <w:lang w:val="ru-RU"/>
        </w:rPr>
        <w:t xml:space="preserve"> </w:t>
      </w:r>
      <w:proofErr w:type="spellStart"/>
      <w:r w:rsidR="007700D9" w:rsidRPr="007700D9">
        <w:rPr>
          <w:rFonts w:cstheme="minorHAnsi"/>
          <w:bCs/>
          <w:color w:val="000000"/>
          <w:sz w:val="28"/>
          <w:szCs w:val="28"/>
          <w:lang w:val="ru-RU"/>
        </w:rPr>
        <w:t>місцевого</w:t>
      </w:r>
      <w:proofErr w:type="spellEnd"/>
      <w:r w:rsidR="007700D9" w:rsidRPr="007700D9">
        <w:rPr>
          <w:rFonts w:cstheme="minorHAnsi"/>
          <w:bCs/>
          <w:color w:val="000000"/>
          <w:sz w:val="28"/>
          <w:szCs w:val="28"/>
          <w:lang w:val="ru-RU"/>
        </w:rPr>
        <w:t xml:space="preserve"> центру з </w:t>
      </w:r>
      <w:proofErr w:type="spellStart"/>
      <w:r w:rsidR="007700D9" w:rsidRPr="007700D9">
        <w:rPr>
          <w:rFonts w:cstheme="minorHAnsi"/>
          <w:bCs/>
          <w:color w:val="000000"/>
          <w:sz w:val="28"/>
          <w:szCs w:val="28"/>
          <w:lang w:val="ru-RU"/>
        </w:rPr>
        <w:t>надання</w:t>
      </w:r>
      <w:proofErr w:type="spellEnd"/>
      <w:r w:rsidR="007700D9" w:rsidRPr="007700D9">
        <w:rPr>
          <w:rFonts w:cstheme="minorHAnsi"/>
          <w:bCs/>
          <w:color w:val="000000"/>
          <w:sz w:val="28"/>
          <w:szCs w:val="28"/>
          <w:lang w:val="ru-RU"/>
        </w:rPr>
        <w:t xml:space="preserve"> БВПД за правовою </w:t>
      </w:r>
      <w:proofErr w:type="spellStart"/>
      <w:r w:rsidR="007700D9" w:rsidRPr="007700D9">
        <w:rPr>
          <w:rFonts w:cstheme="minorHAnsi"/>
          <w:bCs/>
          <w:color w:val="000000"/>
          <w:sz w:val="28"/>
          <w:szCs w:val="28"/>
          <w:lang w:val="ru-RU"/>
        </w:rPr>
        <w:t>допомогою</w:t>
      </w:r>
      <w:proofErr w:type="spellEnd"/>
      <w:r w:rsidR="007700D9" w:rsidRPr="007700D9">
        <w:rPr>
          <w:rFonts w:cstheme="minorHAnsi"/>
          <w:bCs/>
          <w:color w:val="000000"/>
          <w:sz w:val="28"/>
          <w:szCs w:val="28"/>
          <w:lang w:val="ru-RU"/>
        </w:rPr>
        <w:t xml:space="preserve"> </w:t>
      </w:r>
      <w:proofErr w:type="spellStart"/>
      <w:r w:rsidR="007700D9" w:rsidRPr="007700D9">
        <w:rPr>
          <w:rFonts w:cstheme="minorHAnsi"/>
          <w:bCs/>
          <w:color w:val="000000"/>
          <w:sz w:val="28"/>
          <w:szCs w:val="28"/>
          <w:lang w:val="ru-RU"/>
        </w:rPr>
        <w:t>зверну</w:t>
      </w:r>
      <w:r w:rsidR="007700D9" w:rsidRPr="007700D9">
        <w:rPr>
          <w:rFonts w:cstheme="minorHAnsi"/>
          <w:bCs/>
          <w:color w:val="000000"/>
          <w:sz w:val="28"/>
          <w:szCs w:val="28"/>
        </w:rPr>
        <w:t>лась</w:t>
      </w:r>
      <w:proofErr w:type="spellEnd"/>
      <w:r w:rsidR="007700D9" w:rsidRPr="007700D9">
        <w:rPr>
          <w:rFonts w:cstheme="minorHAnsi"/>
          <w:bCs/>
          <w:color w:val="000000"/>
          <w:sz w:val="28"/>
          <w:szCs w:val="28"/>
          <w:lang w:val="ru-RU"/>
        </w:rPr>
        <w:t xml:space="preserve"> пан</w:t>
      </w:r>
      <w:r w:rsidR="007700D9" w:rsidRPr="007700D9">
        <w:rPr>
          <w:rFonts w:cstheme="minorHAnsi"/>
          <w:bCs/>
          <w:color w:val="000000"/>
          <w:sz w:val="28"/>
          <w:szCs w:val="28"/>
        </w:rPr>
        <w:t>і</w:t>
      </w:r>
      <w:r w:rsidR="007700D9" w:rsidRPr="007700D9">
        <w:rPr>
          <w:rFonts w:cstheme="minorHAnsi"/>
          <w:bCs/>
          <w:color w:val="000000"/>
          <w:sz w:val="28"/>
          <w:szCs w:val="28"/>
          <w:lang w:val="ru-RU"/>
        </w:rPr>
        <w:t xml:space="preserve"> </w:t>
      </w:r>
      <w:r w:rsidR="007700D9" w:rsidRPr="007700D9">
        <w:rPr>
          <w:rFonts w:cstheme="minorHAnsi"/>
          <w:bCs/>
          <w:color w:val="000000"/>
          <w:sz w:val="28"/>
          <w:szCs w:val="28"/>
        </w:rPr>
        <w:t xml:space="preserve">Тетяна </w:t>
      </w:r>
      <w:r w:rsidR="007700D9" w:rsidRPr="007700D9">
        <w:rPr>
          <w:rFonts w:cstheme="minorHAnsi"/>
          <w:bCs/>
          <w:color w:val="000000"/>
          <w:sz w:val="28"/>
          <w:szCs w:val="28"/>
          <w:lang w:val="ru-RU"/>
        </w:rPr>
        <w:t xml:space="preserve">з </w:t>
      </w:r>
      <w:proofErr w:type="spellStart"/>
      <w:r w:rsidR="007700D9" w:rsidRPr="007700D9">
        <w:rPr>
          <w:rFonts w:cstheme="minorHAnsi"/>
          <w:bCs/>
          <w:color w:val="000000"/>
          <w:sz w:val="28"/>
          <w:szCs w:val="28"/>
          <w:lang w:val="ru-RU"/>
        </w:rPr>
        <w:t>питанням</w:t>
      </w:r>
      <w:proofErr w:type="spellEnd"/>
      <w:r w:rsidR="007700D9" w:rsidRPr="007700D9">
        <w:rPr>
          <w:rFonts w:cstheme="minorHAnsi"/>
          <w:bCs/>
          <w:color w:val="000000"/>
          <w:sz w:val="28"/>
          <w:szCs w:val="28"/>
          <w:lang w:val="ru-RU"/>
        </w:rPr>
        <w:t xml:space="preserve"> </w:t>
      </w:r>
      <w:r w:rsidR="007700D9" w:rsidRPr="007700D9">
        <w:rPr>
          <w:rFonts w:cstheme="minorHAnsi"/>
          <w:bCs/>
          <w:color w:val="000000"/>
          <w:sz w:val="28"/>
          <w:szCs w:val="28"/>
        </w:rPr>
        <w:t>встановлення фактів, що мають юридичне значення</w:t>
      </w:r>
      <w:r w:rsidR="007700D9" w:rsidRPr="007700D9">
        <w:rPr>
          <w:rFonts w:cstheme="minorHAnsi"/>
          <w:bCs/>
          <w:color w:val="000000"/>
          <w:sz w:val="28"/>
          <w:szCs w:val="28"/>
          <w:lang w:val="ru-RU"/>
        </w:rPr>
        <w:t>. Як пояс</w:t>
      </w:r>
      <w:r w:rsidR="007700D9" w:rsidRPr="007700D9">
        <w:rPr>
          <w:rFonts w:cstheme="minorHAnsi"/>
          <w:bCs/>
          <w:color w:val="000000"/>
          <w:sz w:val="28"/>
          <w:szCs w:val="28"/>
        </w:rPr>
        <w:t>нила</w:t>
      </w:r>
      <w:r w:rsidR="007700D9" w:rsidRPr="007700D9">
        <w:rPr>
          <w:rFonts w:cstheme="minorHAnsi"/>
          <w:bCs/>
          <w:color w:val="000000"/>
          <w:sz w:val="28"/>
          <w:szCs w:val="28"/>
          <w:lang w:val="ru-RU"/>
        </w:rPr>
        <w:t xml:space="preserve"> </w:t>
      </w:r>
      <w:r w:rsidR="007700D9" w:rsidRPr="007700D9">
        <w:rPr>
          <w:rFonts w:cstheme="minorHAnsi"/>
          <w:bCs/>
          <w:color w:val="000000"/>
          <w:sz w:val="28"/>
          <w:szCs w:val="28"/>
        </w:rPr>
        <w:t>жінка</w:t>
      </w:r>
      <w:r w:rsidR="007700D9" w:rsidRPr="007700D9">
        <w:rPr>
          <w:rFonts w:cstheme="minorHAnsi"/>
          <w:bCs/>
          <w:color w:val="000000"/>
          <w:sz w:val="28"/>
          <w:szCs w:val="28"/>
          <w:lang w:val="ru-RU"/>
        </w:rPr>
        <w:t>,</w:t>
      </w:r>
      <w:r w:rsidR="007700D9" w:rsidRPr="007700D9">
        <w:rPr>
          <w:rFonts w:cstheme="minorHAnsi"/>
          <w:bCs/>
          <w:color w:val="000000"/>
          <w:sz w:val="28"/>
          <w:szCs w:val="28"/>
        </w:rPr>
        <w:t xml:space="preserve"> вона звернулась до Головного управління Пенсійного фонду в Одеській області із заявою про призначення пенсії за віком, однак їй було відмовлено, оскільки у одній з архівних довідок не повністю зазначено її по батькові, що не відповідає паспортним даним.</w:t>
      </w:r>
      <w:r w:rsidR="007700D9" w:rsidRPr="007700D9">
        <w:rPr>
          <w:rFonts w:cstheme="minorHAnsi"/>
          <w:bCs/>
          <w:color w:val="000000"/>
          <w:sz w:val="28"/>
          <w:szCs w:val="28"/>
          <w:lang w:val="ru-RU"/>
        </w:rPr>
        <w:t xml:space="preserve"> </w:t>
      </w:r>
      <w:proofErr w:type="spellStart"/>
      <w:r w:rsidR="007700D9" w:rsidRPr="007700D9">
        <w:rPr>
          <w:rFonts w:cstheme="minorHAnsi"/>
          <w:bCs/>
          <w:color w:val="000000"/>
          <w:sz w:val="28"/>
          <w:szCs w:val="28"/>
          <w:lang w:val="ru-RU"/>
        </w:rPr>
        <w:t>Зазначені</w:t>
      </w:r>
      <w:proofErr w:type="spellEnd"/>
      <w:r w:rsidR="007700D9" w:rsidRPr="007700D9">
        <w:rPr>
          <w:rFonts w:cstheme="minorHAnsi"/>
          <w:bCs/>
          <w:color w:val="000000"/>
          <w:sz w:val="28"/>
          <w:szCs w:val="28"/>
          <w:lang w:val="ru-RU"/>
        </w:rPr>
        <w:t xml:space="preserve"> </w:t>
      </w:r>
      <w:proofErr w:type="spellStart"/>
      <w:r w:rsidR="007700D9" w:rsidRPr="007700D9">
        <w:rPr>
          <w:rFonts w:cstheme="minorHAnsi"/>
          <w:bCs/>
          <w:color w:val="000000"/>
          <w:sz w:val="28"/>
          <w:szCs w:val="28"/>
          <w:lang w:val="ru-RU"/>
        </w:rPr>
        <w:t>розбіжності</w:t>
      </w:r>
      <w:proofErr w:type="spellEnd"/>
      <w:r w:rsidR="007700D9" w:rsidRPr="007700D9">
        <w:rPr>
          <w:rFonts w:cstheme="minorHAnsi"/>
          <w:bCs/>
          <w:color w:val="000000"/>
          <w:sz w:val="28"/>
          <w:szCs w:val="28"/>
          <w:lang w:val="ru-RU"/>
        </w:rPr>
        <w:t xml:space="preserve"> в документах </w:t>
      </w:r>
      <w:proofErr w:type="spellStart"/>
      <w:r w:rsidR="007700D9" w:rsidRPr="007700D9">
        <w:rPr>
          <w:rFonts w:cstheme="minorHAnsi"/>
          <w:bCs/>
          <w:color w:val="000000"/>
          <w:sz w:val="28"/>
          <w:szCs w:val="28"/>
          <w:lang w:val="ru-RU"/>
        </w:rPr>
        <w:t>перешкоджають</w:t>
      </w:r>
      <w:proofErr w:type="spellEnd"/>
      <w:r w:rsidR="007700D9" w:rsidRPr="007700D9">
        <w:rPr>
          <w:rFonts w:cstheme="minorHAnsi"/>
          <w:bCs/>
          <w:color w:val="000000"/>
          <w:sz w:val="28"/>
          <w:szCs w:val="28"/>
          <w:lang w:val="ru-RU"/>
        </w:rPr>
        <w:t xml:space="preserve"> </w:t>
      </w:r>
      <w:r w:rsidR="007700D9" w:rsidRPr="007700D9">
        <w:rPr>
          <w:rFonts w:cstheme="minorHAnsi"/>
          <w:bCs/>
          <w:color w:val="000000"/>
          <w:sz w:val="28"/>
          <w:szCs w:val="28"/>
        </w:rPr>
        <w:t>клієнтці оформити заслужену пенсію за віком.</w:t>
      </w:r>
    </w:p>
    <w:p w14:paraId="41FA3FFC" w14:textId="0D00EEDD" w:rsidR="007700D9" w:rsidRPr="007700D9" w:rsidRDefault="007700D9" w:rsidP="007700D9">
      <w:pPr>
        <w:ind w:firstLine="709"/>
        <w:jc w:val="both"/>
        <w:rPr>
          <w:rFonts w:cstheme="minorHAnsi"/>
          <w:bCs/>
          <w:color w:val="000000"/>
          <w:sz w:val="28"/>
          <w:szCs w:val="28"/>
        </w:rPr>
      </w:pPr>
      <w:r w:rsidRPr="007700D9">
        <w:rPr>
          <w:rFonts w:cstheme="minorHAnsi"/>
          <w:bCs/>
          <w:color w:val="000000"/>
          <w:sz w:val="28"/>
          <w:szCs w:val="28"/>
          <w:lang w:val="ru-RU"/>
        </w:rPr>
        <w:tab/>
        <w:t>Для пан</w:t>
      </w:r>
      <w:r w:rsidRPr="007700D9">
        <w:rPr>
          <w:rFonts w:cstheme="minorHAnsi"/>
          <w:bCs/>
          <w:color w:val="000000"/>
          <w:sz w:val="28"/>
          <w:szCs w:val="28"/>
        </w:rPr>
        <w:t>і Тетяни</w:t>
      </w:r>
      <w:r w:rsidRPr="007700D9">
        <w:rPr>
          <w:rFonts w:cstheme="minorHAnsi"/>
          <w:bCs/>
          <w:color w:val="000000"/>
          <w:sz w:val="28"/>
          <w:szCs w:val="28"/>
          <w:lang w:val="ru-RU"/>
        </w:rPr>
        <w:t xml:space="preserve"> </w:t>
      </w:r>
      <w:proofErr w:type="spellStart"/>
      <w:r w:rsidRPr="007700D9">
        <w:rPr>
          <w:rFonts w:cstheme="minorHAnsi"/>
          <w:bCs/>
          <w:color w:val="000000"/>
          <w:sz w:val="28"/>
          <w:szCs w:val="28"/>
          <w:lang w:val="ru-RU"/>
        </w:rPr>
        <w:t>це</w:t>
      </w:r>
      <w:proofErr w:type="spellEnd"/>
      <w:r w:rsidRPr="007700D9">
        <w:rPr>
          <w:rFonts w:cstheme="minorHAnsi"/>
          <w:bCs/>
          <w:color w:val="000000"/>
          <w:sz w:val="28"/>
          <w:szCs w:val="28"/>
          <w:lang w:val="ru-RU"/>
        </w:rPr>
        <w:t xml:space="preserve"> </w:t>
      </w:r>
      <w:r w:rsidRPr="007700D9">
        <w:rPr>
          <w:rFonts w:cstheme="minorHAnsi"/>
          <w:bCs/>
          <w:color w:val="000000"/>
          <w:sz w:val="28"/>
          <w:szCs w:val="28"/>
        </w:rPr>
        <w:t>виявилось</w:t>
      </w:r>
      <w:r w:rsidRPr="007700D9">
        <w:rPr>
          <w:rFonts w:cstheme="minorHAnsi"/>
          <w:bCs/>
          <w:color w:val="000000"/>
          <w:sz w:val="28"/>
          <w:szCs w:val="28"/>
          <w:lang w:val="ru-RU"/>
        </w:rPr>
        <w:t xml:space="preserve"> </w:t>
      </w:r>
      <w:r w:rsidRPr="007700D9">
        <w:rPr>
          <w:rFonts w:cstheme="minorHAnsi"/>
          <w:bCs/>
          <w:color w:val="000000"/>
          <w:sz w:val="28"/>
          <w:szCs w:val="28"/>
        </w:rPr>
        <w:t>неприємною звісткою</w:t>
      </w:r>
      <w:r w:rsidRPr="007700D9">
        <w:rPr>
          <w:rFonts w:cstheme="minorHAnsi"/>
          <w:bCs/>
          <w:color w:val="000000"/>
          <w:sz w:val="28"/>
          <w:szCs w:val="28"/>
          <w:lang w:val="ru-RU"/>
        </w:rPr>
        <w:t xml:space="preserve">, </w:t>
      </w:r>
      <w:r w:rsidRPr="007700D9">
        <w:rPr>
          <w:rFonts w:cstheme="minorHAnsi"/>
          <w:bCs/>
          <w:color w:val="000000"/>
          <w:sz w:val="28"/>
          <w:szCs w:val="28"/>
        </w:rPr>
        <w:t>так як</w:t>
      </w:r>
      <w:r w:rsidRPr="007700D9">
        <w:rPr>
          <w:rFonts w:cstheme="minorHAnsi"/>
          <w:bCs/>
          <w:color w:val="000000"/>
          <w:sz w:val="28"/>
          <w:szCs w:val="28"/>
          <w:lang w:val="ru-RU"/>
        </w:rPr>
        <w:t xml:space="preserve"> </w:t>
      </w:r>
      <w:r w:rsidRPr="007700D9">
        <w:rPr>
          <w:rFonts w:cstheme="minorHAnsi"/>
          <w:bCs/>
          <w:color w:val="000000"/>
          <w:sz w:val="28"/>
          <w:szCs w:val="28"/>
        </w:rPr>
        <w:t xml:space="preserve">ніколи не звертала увагу на правильність написання прізвища, ім’я та по батькові в трудових документах, адже все життя жінка добросовісно та </w:t>
      </w:r>
      <w:proofErr w:type="spellStart"/>
      <w:r w:rsidRPr="007700D9">
        <w:rPr>
          <w:rFonts w:cstheme="minorHAnsi"/>
          <w:bCs/>
          <w:color w:val="000000"/>
          <w:sz w:val="28"/>
          <w:szCs w:val="28"/>
        </w:rPr>
        <w:t>відповідально</w:t>
      </w:r>
      <w:proofErr w:type="spellEnd"/>
      <w:r w:rsidRPr="007700D9">
        <w:rPr>
          <w:rFonts w:cstheme="minorHAnsi"/>
          <w:bCs/>
          <w:color w:val="000000"/>
          <w:sz w:val="28"/>
          <w:szCs w:val="28"/>
        </w:rPr>
        <w:t xml:space="preserve"> пропрацювала в рідному селі дояркою.</w:t>
      </w:r>
    </w:p>
    <w:p w14:paraId="387590F2" w14:textId="75867CAE" w:rsidR="007700D9" w:rsidRPr="007700D9" w:rsidRDefault="007700D9" w:rsidP="007700D9">
      <w:pPr>
        <w:ind w:firstLine="709"/>
        <w:jc w:val="both"/>
        <w:rPr>
          <w:rFonts w:cstheme="minorHAnsi"/>
          <w:bCs/>
          <w:color w:val="000000"/>
          <w:sz w:val="28"/>
          <w:szCs w:val="28"/>
        </w:rPr>
      </w:pPr>
      <w:r w:rsidRPr="007700D9">
        <w:rPr>
          <w:rFonts w:cstheme="minorHAnsi"/>
          <w:bCs/>
          <w:color w:val="000000"/>
          <w:sz w:val="28"/>
          <w:szCs w:val="28"/>
        </w:rPr>
        <w:tab/>
      </w:r>
      <w:proofErr w:type="spellStart"/>
      <w:r w:rsidRPr="007700D9">
        <w:rPr>
          <w:rFonts w:cstheme="minorHAnsi"/>
          <w:bCs/>
          <w:color w:val="000000"/>
          <w:sz w:val="28"/>
          <w:szCs w:val="28"/>
        </w:rPr>
        <w:t>Арцизький</w:t>
      </w:r>
      <w:proofErr w:type="spellEnd"/>
      <w:r w:rsidRPr="007700D9">
        <w:rPr>
          <w:rFonts w:cstheme="minorHAnsi"/>
          <w:bCs/>
          <w:color w:val="000000"/>
          <w:sz w:val="28"/>
          <w:szCs w:val="28"/>
        </w:rPr>
        <w:t xml:space="preserve"> місцевий центр з </w:t>
      </w:r>
      <w:proofErr w:type="spellStart"/>
      <w:r w:rsidRPr="007700D9">
        <w:rPr>
          <w:rFonts w:cstheme="minorHAnsi"/>
          <w:bCs/>
          <w:color w:val="000000"/>
          <w:sz w:val="28"/>
          <w:szCs w:val="28"/>
        </w:rPr>
        <w:t>наданння</w:t>
      </w:r>
      <w:proofErr w:type="spellEnd"/>
      <w:r w:rsidRPr="007700D9">
        <w:rPr>
          <w:rFonts w:cstheme="minorHAnsi"/>
          <w:bCs/>
          <w:color w:val="000000"/>
          <w:sz w:val="28"/>
          <w:szCs w:val="28"/>
        </w:rPr>
        <w:t xml:space="preserve"> БВПД уповноважив працівника місцевого центру Сергія </w:t>
      </w:r>
      <w:proofErr w:type="spellStart"/>
      <w:r w:rsidRPr="007700D9">
        <w:rPr>
          <w:rFonts w:cstheme="minorHAnsi"/>
          <w:bCs/>
          <w:color w:val="000000"/>
          <w:sz w:val="28"/>
          <w:szCs w:val="28"/>
        </w:rPr>
        <w:t>Нофенко</w:t>
      </w:r>
      <w:proofErr w:type="spellEnd"/>
      <w:r w:rsidRPr="007700D9">
        <w:rPr>
          <w:rFonts w:cstheme="minorHAnsi"/>
          <w:bCs/>
          <w:color w:val="000000"/>
          <w:sz w:val="28"/>
          <w:szCs w:val="28"/>
        </w:rPr>
        <w:t xml:space="preserve">, який ознайомившись зі змістом </w:t>
      </w:r>
      <w:r w:rsidRPr="007700D9">
        <w:rPr>
          <w:rFonts w:cstheme="minorHAnsi"/>
          <w:bCs/>
          <w:color w:val="000000"/>
          <w:sz w:val="28"/>
          <w:szCs w:val="28"/>
        </w:rPr>
        <w:lastRenderedPageBreak/>
        <w:t>рішення пенсійного фонду про відмову в призначенні пенсії за віком та оригіналом архівної довідки, склав заяву про встановлення факту належності правовстановлюючого документу та звернувся до суду.</w:t>
      </w:r>
    </w:p>
    <w:p w14:paraId="11466B0F" w14:textId="6E7FB5FE" w:rsidR="007700D9" w:rsidRPr="007700D9" w:rsidRDefault="007700D9" w:rsidP="007700D9">
      <w:pPr>
        <w:ind w:firstLine="709"/>
        <w:jc w:val="both"/>
        <w:rPr>
          <w:rFonts w:cstheme="minorHAnsi"/>
          <w:bCs/>
          <w:color w:val="000000"/>
          <w:sz w:val="28"/>
          <w:szCs w:val="28"/>
        </w:rPr>
      </w:pPr>
      <w:r w:rsidRPr="007700D9">
        <w:rPr>
          <w:rFonts w:cstheme="minorHAnsi"/>
          <w:bCs/>
          <w:color w:val="000000"/>
          <w:sz w:val="28"/>
          <w:szCs w:val="28"/>
        </w:rPr>
        <w:tab/>
        <w:t>Відповідно до п. 6 ч.1</w:t>
      </w:r>
      <w:r w:rsidRPr="007700D9">
        <w:rPr>
          <w:rFonts w:cstheme="minorHAnsi"/>
          <w:bCs/>
          <w:color w:val="000000"/>
          <w:sz w:val="28"/>
          <w:szCs w:val="28"/>
          <w:lang w:val="ru-RU"/>
        </w:rPr>
        <w:t> </w:t>
      </w:r>
      <w:hyperlink r:id="rId32" w:anchor="9707" w:tgtFrame="_blank" w:tooltip="Цивільний процесуальний кодекс України (ред. з 15.12.2017); нормативно-правовий акт № 1618-IV від 18.03.2004, ВР України" w:history="1">
        <w:r w:rsidRPr="007700D9">
          <w:rPr>
            <w:rStyle w:val="a3"/>
            <w:rFonts w:cstheme="minorHAnsi"/>
            <w:bCs/>
            <w:sz w:val="28"/>
            <w:szCs w:val="28"/>
          </w:rPr>
          <w:t>ст. 315 ЦПК України</w:t>
        </w:r>
      </w:hyperlink>
      <w:r w:rsidRPr="007700D9">
        <w:rPr>
          <w:rFonts w:cstheme="minorHAnsi"/>
          <w:bCs/>
          <w:color w:val="000000"/>
          <w:sz w:val="28"/>
          <w:szCs w:val="28"/>
        </w:rPr>
        <w:t>, суд розглядає справи про встановлення факту належності правовстановлюючих документів особі, прізвище, ім`я, по батькові, місце і час народження якої, що зазначені в документі, не збігаються з ім`ям, по батькові, прізвищем, місцем і часом народження цієї особи, зазначеним у свідоцтві про народження або в паспорті.</w:t>
      </w:r>
    </w:p>
    <w:p w14:paraId="5585DB71" w14:textId="652B15DD" w:rsidR="007700D9" w:rsidRPr="007700D9" w:rsidRDefault="007700D9" w:rsidP="007700D9">
      <w:pPr>
        <w:ind w:firstLine="709"/>
        <w:jc w:val="both"/>
        <w:rPr>
          <w:rFonts w:cstheme="minorHAnsi"/>
          <w:bCs/>
          <w:color w:val="000000"/>
          <w:sz w:val="28"/>
          <w:szCs w:val="28"/>
        </w:rPr>
      </w:pPr>
      <w:r w:rsidRPr="007700D9">
        <w:rPr>
          <w:rFonts w:cstheme="minorHAnsi"/>
          <w:bCs/>
          <w:color w:val="000000"/>
          <w:sz w:val="28"/>
          <w:szCs w:val="28"/>
        </w:rPr>
        <w:tab/>
        <w:t>Доказами по даній справі були копія свідоцтва про народження пані Тетяни, копія свідоцтва про шлюб, копія довідки про присвоєння ідентифікаційного номеру, копія свідоцтва про народження дитини та інше.</w:t>
      </w:r>
    </w:p>
    <w:p w14:paraId="52FE46FB" w14:textId="62FE06B0" w:rsidR="007700D9" w:rsidRDefault="007700D9" w:rsidP="007700D9">
      <w:pPr>
        <w:ind w:firstLine="709"/>
        <w:jc w:val="both"/>
        <w:rPr>
          <w:rFonts w:cstheme="minorHAnsi"/>
          <w:bCs/>
          <w:color w:val="000000"/>
          <w:sz w:val="28"/>
          <w:szCs w:val="28"/>
        </w:rPr>
      </w:pPr>
      <w:r w:rsidRPr="007700D9">
        <w:rPr>
          <w:rFonts w:cstheme="minorHAnsi"/>
          <w:bCs/>
          <w:color w:val="000000"/>
          <w:sz w:val="28"/>
          <w:szCs w:val="28"/>
        </w:rPr>
        <w:tab/>
        <w:t xml:space="preserve"> Дослідивши всі обставини по справі, суд дійшов висновку, що розбіжності в написанні по батькові клієнтки в архівній довідці, суд пов’язує з неуважністю особи, яка склала вказану архівну довідку, у зв’язку з чим заява про встановлення факту належності правовстановлюючого документа підлягає задоволенню в повному обсязі.</w:t>
      </w:r>
      <w:r>
        <w:rPr>
          <w:rFonts w:cstheme="minorHAnsi"/>
          <w:bCs/>
          <w:color w:val="000000"/>
          <w:sz w:val="28"/>
          <w:szCs w:val="28"/>
        </w:rPr>
        <w:t xml:space="preserve"> </w:t>
      </w:r>
      <w:r w:rsidRPr="007700D9">
        <w:rPr>
          <w:rFonts w:cstheme="minorHAnsi"/>
          <w:bCs/>
          <w:color w:val="000000"/>
          <w:sz w:val="28"/>
          <w:szCs w:val="28"/>
        </w:rPr>
        <w:t>Цивільна справа</w:t>
      </w:r>
      <w:r w:rsidRPr="007700D9">
        <w:rPr>
          <w:rFonts w:cstheme="minorHAnsi"/>
          <w:bCs/>
          <w:color w:val="000000"/>
          <w:sz w:val="28"/>
          <w:szCs w:val="28"/>
          <w:lang w:val="ru-RU"/>
        </w:rPr>
        <w:t> </w:t>
      </w:r>
      <w:hyperlink r:id="rId33" w:history="1">
        <w:r w:rsidRPr="002E444E">
          <w:rPr>
            <w:rStyle w:val="a3"/>
            <w:rFonts w:cstheme="minorHAnsi"/>
            <w:bCs/>
            <w:sz w:val="28"/>
            <w:szCs w:val="28"/>
          </w:rPr>
          <w:t xml:space="preserve">№ </w:t>
        </w:r>
        <w:r w:rsidRPr="007700D9">
          <w:rPr>
            <w:rStyle w:val="a3"/>
            <w:rFonts w:cstheme="minorHAnsi"/>
            <w:bCs/>
            <w:sz w:val="28"/>
            <w:szCs w:val="28"/>
          </w:rPr>
          <w:t>492/947/22</w:t>
        </w:r>
        <w:r w:rsidRPr="002E444E">
          <w:rPr>
            <w:rStyle w:val="a3"/>
            <w:rFonts w:cstheme="minorHAnsi"/>
            <w:bCs/>
            <w:sz w:val="28"/>
            <w:szCs w:val="28"/>
          </w:rPr>
          <w:t xml:space="preserve"> </w:t>
        </w:r>
      </w:hyperlink>
      <w:r w:rsidRPr="007700D9">
        <w:rPr>
          <w:rFonts w:cstheme="minorHAnsi"/>
          <w:bCs/>
          <w:color w:val="000000"/>
          <w:sz w:val="28"/>
          <w:szCs w:val="28"/>
        </w:rPr>
        <w:t xml:space="preserve"> в реєстрі судових рішень</w:t>
      </w:r>
      <w:r>
        <w:rPr>
          <w:rFonts w:cstheme="minorHAnsi"/>
          <w:bCs/>
          <w:color w:val="000000"/>
          <w:sz w:val="28"/>
          <w:szCs w:val="28"/>
        </w:rPr>
        <w:t>.</w:t>
      </w:r>
    </w:p>
    <w:p w14:paraId="0C7B49BD" w14:textId="1BAF274D" w:rsidR="007700D9" w:rsidRDefault="007700D9" w:rsidP="007700D9">
      <w:pPr>
        <w:ind w:firstLine="709"/>
        <w:jc w:val="both"/>
        <w:rPr>
          <w:rFonts w:cstheme="minorHAnsi"/>
          <w:bCs/>
          <w:color w:val="000000"/>
          <w:sz w:val="28"/>
          <w:szCs w:val="28"/>
        </w:rPr>
      </w:pPr>
    </w:p>
    <w:p w14:paraId="71EDB519" w14:textId="2983738A" w:rsidR="00877C71" w:rsidRPr="00877C71" w:rsidRDefault="00877C71" w:rsidP="00877C71">
      <w:pPr>
        <w:ind w:firstLine="709"/>
        <w:jc w:val="both"/>
        <w:rPr>
          <w:rFonts w:cstheme="minorHAnsi"/>
          <w:bCs/>
          <w:color w:val="000000"/>
          <w:sz w:val="28"/>
          <w:szCs w:val="28"/>
        </w:rPr>
      </w:pPr>
      <w:r>
        <w:rPr>
          <w:rFonts w:ascii="Times New Roman" w:hAnsi="Times New Roman"/>
          <w:noProof/>
          <w:lang w:val="ru-RU" w:eastAsia="ru-RU"/>
        </w:rPr>
        <w:drawing>
          <wp:anchor distT="0" distB="0" distL="114300" distR="114300" simplePos="0" relativeHeight="251833856" behindDoc="0" locked="0" layoutInCell="1" allowOverlap="1" wp14:anchorId="331CDCCF" wp14:editId="4B22537D">
            <wp:simplePos x="0" y="0"/>
            <wp:positionH relativeFrom="margin">
              <wp:posOffset>4765675</wp:posOffset>
            </wp:positionH>
            <wp:positionV relativeFrom="paragraph">
              <wp:posOffset>10795</wp:posOffset>
            </wp:positionV>
            <wp:extent cx="1346835" cy="1693545"/>
            <wp:effectExtent l="0" t="0" r="5715" b="1905"/>
            <wp:wrapThrough wrapText="bothSides">
              <wp:wrapPolygon edited="0">
                <wp:start x="0" y="0"/>
                <wp:lineTo x="0" y="21381"/>
                <wp:lineTo x="21386" y="21381"/>
                <wp:lineTo x="21386" y="0"/>
                <wp:lineTo x="0" y="0"/>
              </wp:wrapPolygon>
            </wp:wrapThrough>
            <wp:docPr id="9" name="Рисунок 9" descr="0-02-04-15d416868f78af96d8f3cf42b93c2c75d5ae9233d65b5cbab514ac3effcbda15_1c3de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2-04-15d416868f78af96d8f3cf42b93c2c75d5ae9233d65b5cbab514ac3effcbda15_1c3de6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46835" cy="1693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7C71">
        <w:rPr>
          <w:rFonts w:cstheme="minorHAnsi"/>
          <w:bCs/>
          <w:color w:val="000000"/>
          <w:sz w:val="28"/>
          <w:szCs w:val="28"/>
        </w:rPr>
        <w:t xml:space="preserve">До </w:t>
      </w:r>
      <w:proofErr w:type="spellStart"/>
      <w:r w:rsidRPr="00877C71">
        <w:rPr>
          <w:rFonts w:cstheme="minorHAnsi"/>
          <w:bCs/>
          <w:color w:val="000000"/>
          <w:sz w:val="28"/>
          <w:szCs w:val="28"/>
        </w:rPr>
        <w:t>Арцизького</w:t>
      </w:r>
      <w:proofErr w:type="spellEnd"/>
      <w:r w:rsidRPr="00877C71">
        <w:rPr>
          <w:rFonts w:cstheme="minorHAnsi"/>
          <w:bCs/>
          <w:color w:val="000000"/>
          <w:sz w:val="28"/>
          <w:szCs w:val="28"/>
        </w:rPr>
        <w:t xml:space="preserve"> місцевого центру з надання БВПД у розпачі звернулась пані Сніжана з питанням щодо поновлення на роботі та стягнення заробітної плати за час вимушеного прогулу. Жінка повідомила, що в неї не залишилось сил боротись із керівництвом дитячого садку, звідки її скоротили у зв’язку із скороченням штату. Їй навіть не надали будь яких документів ( довідки про доходи за останні два місяці, що передують дню звільнення,  наказ про звільнення, тощо),  необхідні для складення позовної заяви до суду про поновлення її трудових прав. </w:t>
      </w:r>
    </w:p>
    <w:p w14:paraId="4749696E" w14:textId="3154824E" w:rsidR="00877C71" w:rsidRPr="00877C71" w:rsidRDefault="00877C71" w:rsidP="00877C71">
      <w:pPr>
        <w:ind w:firstLine="709"/>
        <w:jc w:val="both"/>
        <w:rPr>
          <w:rFonts w:cstheme="minorHAnsi"/>
          <w:bCs/>
          <w:color w:val="000000"/>
          <w:sz w:val="28"/>
          <w:szCs w:val="28"/>
        </w:rPr>
      </w:pPr>
      <w:proofErr w:type="spellStart"/>
      <w:r w:rsidRPr="00877C71">
        <w:rPr>
          <w:rFonts w:cstheme="minorHAnsi"/>
          <w:bCs/>
          <w:color w:val="000000"/>
          <w:sz w:val="28"/>
          <w:szCs w:val="28"/>
        </w:rPr>
        <w:t>Арцизький</w:t>
      </w:r>
      <w:proofErr w:type="spellEnd"/>
      <w:r w:rsidRPr="00877C71">
        <w:rPr>
          <w:rFonts w:cstheme="minorHAnsi"/>
          <w:bCs/>
          <w:color w:val="000000"/>
          <w:sz w:val="28"/>
          <w:szCs w:val="28"/>
        </w:rPr>
        <w:t xml:space="preserve"> місцевий центр з надання БВПД уповноважив працівника </w:t>
      </w:r>
      <w:proofErr w:type="spellStart"/>
      <w:r w:rsidRPr="00877C71">
        <w:rPr>
          <w:rFonts w:cstheme="minorHAnsi"/>
          <w:bCs/>
          <w:color w:val="000000"/>
          <w:sz w:val="28"/>
          <w:szCs w:val="28"/>
        </w:rPr>
        <w:t>Нєдову</w:t>
      </w:r>
      <w:proofErr w:type="spellEnd"/>
      <w:r w:rsidRPr="00877C71">
        <w:rPr>
          <w:rFonts w:cstheme="minorHAnsi"/>
          <w:bCs/>
          <w:color w:val="000000"/>
          <w:sz w:val="28"/>
          <w:szCs w:val="28"/>
        </w:rPr>
        <w:t xml:space="preserve"> Світлану, яка під час зустрічі з клієнткою встановила, що пані  Сніжана була незаконно звільнена з посади вихователя дитячого садочку, як багатодітна мати, а ще й як мати яка має на вихованні та утриманні дитину інваліда. </w:t>
      </w:r>
    </w:p>
    <w:p w14:paraId="665E89C9" w14:textId="69CEA35F" w:rsidR="00877C71" w:rsidRPr="00877C71" w:rsidRDefault="00877C71" w:rsidP="00877C71">
      <w:pPr>
        <w:ind w:firstLine="709"/>
        <w:jc w:val="both"/>
        <w:rPr>
          <w:rFonts w:cstheme="minorHAnsi"/>
          <w:bCs/>
          <w:color w:val="000000"/>
          <w:sz w:val="28"/>
          <w:szCs w:val="28"/>
        </w:rPr>
      </w:pPr>
      <w:r w:rsidRPr="00877C71">
        <w:rPr>
          <w:rFonts w:cstheme="minorHAnsi"/>
          <w:bCs/>
          <w:color w:val="000000"/>
          <w:sz w:val="28"/>
          <w:szCs w:val="28"/>
        </w:rPr>
        <w:t>Дана ситуація дуже відобразилась на моральному та матеріальному стані пані Сніжани, бо крім утримання двох неповнолітніх дітей, їй необхідно було кожен місяць витрачати чималі кошти на ліки та реабілітацію сина інваліда. До того ж встановлено, що скорочення відбулось з грубими порушеннями, не було підстав для звільнення зовсім,  бо встановлена  повна невідповідність  дій закладу стосовно свого ж  Статуту та Колективного договору. В порушення пунктів  колективного договору, де чітко написано, що зміни у штатному розкладі  можуть бути в процесі після закінчення навчального року та за згодою профспілкового органу, а в статуті  зазначено перелік учасників освітнього процесу , куди входять педагогічні працівники, помічники вихователів, тощо, звільнення шляхом скорочення відбулось 15 лютого 2021 року.</w:t>
      </w:r>
    </w:p>
    <w:p w14:paraId="53D8C247" w14:textId="119314C7" w:rsidR="00877C71" w:rsidRPr="00877C71" w:rsidRDefault="00877C71" w:rsidP="00877C71">
      <w:pPr>
        <w:ind w:firstLine="709"/>
        <w:jc w:val="both"/>
        <w:rPr>
          <w:rFonts w:cstheme="minorHAnsi"/>
          <w:bCs/>
          <w:color w:val="000000"/>
          <w:sz w:val="28"/>
          <w:szCs w:val="28"/>
        </w:rPr>
      </w:pPr>
      <w:r w:rsidRPr="00877C71">
        <w:rPr>
          <w:rFonts w:cstheme="minorHAnsi"/>
          <w:bCs/>
          <w:color w:val="000000"/>
          <w:sz w:val="28"/>
          <w:szCs w:val="28"/>
        </w:rPr>
        <w:t xml:space="preserve">Також в колдоговорі зазначено, що профспілка повинна роз’яснювати членам трудового колективу зміст нормативних документів щодо організації </w:t>
      </w:r>
      <w:r w:rsidRPr="00877C71">
        <w:rPr>
          <w:rFonts w:cstheme="minorHAnsi"/>
          <w:bCs/>
          <w:color w:val="000000"/>
          <w:sz w:val="28"/>
          <w:szCs w:val="28"/>
        </w:rPr>
        <w:lastRenderedPageBreak/>
        <w:t xml:space="preserve">праці, їх права та обов’язки де адміністрація зобов’язується рішення про зміни, у тому числі про скорочення штату приймати лише за погодженням із профспілкою; не допускати економічно необґрунтованого скорочення, а у випадку об’єктивної необхідності вивільнення – повідомляти не пізніше як за 2 місяці у письмовій формі державну службу зайнятості, однак документи, що надала профспілка, були сфабриковані, а сама профспілка була затверджена та створена напередодні скорочення, після 5.01.2021 року. До того ж в порушенні норм трудового законодавства  співробітнику, якого скорочують повинні були на протязі року  запропонувати іншу посаду чи посаду, з якої скорочено працівника, однак відразу, на протязі тижня на цю посаду взяли іншого працівника, тому про яке скорочення мала йти мова. </w:t>
      </w:r>
    </w:p>
    <w:p w14:paraId="3DA20AF7" w14:textId="748675B6" w:rsidR="00877C71" w:rsidRPr="00877C71" w:rsidRDefault="00877C71" w:rsidP="00877C71">
      <w:pPr>
        <w:ind w:firstLine="709"/>
        <w:jc w:val="both"/>
        <w:rPr>
          <w:rFonts w:cstheme="minorHAnsi"/>
          <w:bCs/>
          <w:color w:val="000000"/>
          <w:sz w:val="28"/>
          <w:szCs w:val="28"/>
        </w:rPr>
      </w:pPr>
      <w:r w:rsidRPr="00877C71">
        <w:rPr>
          <w:rFonts w:cstheme="minorHAnsi"/>
          <w:bCs/>
          <w:color w:val="000000"/>
          <w:sz w:val="28"/>
          <w:szCs w:val="28"/>
        </w:rPr>
        <w:t>На кожному кроці були грубі порушення діючого Законодавства. Між сторонами склалися правовідносини, що випливають з трудового законодавства, пов’язані з правовідносинами між робітником та роботодавцем, тому при вирішенні цього спору суд керувався Кодексом законів про працю України та Цивільним кодексом України.</w:t>
      </w:r>
    </w:p>
    <w:p w14:paraId="0C8B7229" w14:textId="65096983" w:rsidR="00877C71" w:rsidRPr="00877C71" w:rsidRDefault="00877C71" w:rsidP="00877C71">
      <w:pPr>
        <w:ind w:firstLine="709"/>
        <w:jc w:val="both"/>
        <w:rPr>
          <w:rFonts w:cstheme="minorHAnsi"/>
          <w:bCs/>
          <w:color w:val="000000"/>
          <w:sz w:val="28"/>
          <w:szCs w:val="28"/>
        </w:rPr>
      </w:pPr>
      <w:r w:rsidRPr="00877C71">
        <w:rPr>
          <w:rFonts w:cstheme="minorHAnsi"/>
          <w:bCs/>
          <w:color w:val="000000"/>
          <w:sz w:val="28"/>
          <w:szCs w:val="28"/>
        </w:rPr>
        <w:t xml:space="preserve">Судовий розгляд тривав більше двох років, бо Відповідач по справі не з’являвся на судові засідання, демонстративно не отримував кореспонденцію, повістки та інші процесуальні документи навіть надіслані судом. </w:t>
      </w:r>
    </w:p>
    <w:p w14:paraId="5CA74CDC" w14:textId="08D24043" w:rsidR="00877C71" w:rsidRPr="00877C71" w:rsidRDefault="00877C71" w:rsidP="00877C71">
      <w:pPr>
        <w:ind w:firstLine="709"/>
        <w:jc w:val="both"/>
        <w:rPr>
          <w:rFonts w:cstheme="minorHAnsi"/>
          <w:bCs/>
          <w:color w:val="000000"/>
          <w:sz w:val="28"/>
          <w:szCs w:val="28"/>
        </w:rPr>
      </w:pPr>
      <w:bookmarkStart w:id="6" w:name="_heading=h.gjdgxs" w:colFirst="0" w:colLast="0"/>
      <w:bookmarkEnd w:id="6"/>
      <w:r w:rsidRPr="00877C71">
        <w:rPr>
          <w:rFonts w:cstheme="minorHAnsi"/>
          <w:bCs/>
          <w:color w:val="000000"/>
          <w:sz w:val="28"/>
          <w:szCs w:val="28"/>
        </w:rPr>
        <w:t>Однак 20.02.2023 року суд вирішив, що позовна заява пані Сніжани про поновлення на роботі та стягнення заробітної плати за час вимушеного прогулу підлягає задоволенню.</w:t>
      </w:r>
    </w:p>
    <w:p w14:paraId="193C7615" w14:textId="7B33F800" w:rsidR="00877C71" w:rsidRPr="00877C71" w:rsidRDefault="00877C71" w:rsidP="00877C71">
      <w:pPr>
        <w:ind w:firstLine="709"/>
        <w:jc w:val="both"/>
        <w:rPr>
          <w:rFonts w:cstheme="minorHAnsi"/>
          <w:bCs/>
          <w:color w:val="000000"/>
          <w:sz w:val="28"/>
          <w:szCs w:val="28"/>
        </w:rPr>
      </w:pPr>
      <w:bookmarkStart w:id="7" w:name="_heading=h.i4whc2ditu5s" w:colFirst="0" w:colLast="0"/>
      <w:bookmarkEnd w:id="7"/>
      <w:r w:rsidRPr="00877C71">
        <w:rPr>
          <w:rFonts w:cstheme="minorHAnsi"/>
          <w:bCs/>
          <w:color w:val="000000"/>
          <w:sz w:val="28"/>
          <w:szCs w:val="28"/>
        </w:rPr>
        <w:t>Цивільна справа № 492/271/21 в реєстрі су</w:t>
      </w:r>
      <w:r>
        <w:rPr>
          <w:rFonts w:cstheme="minorHAnsi"/>
          <w:bCs/>
          <w:color w:val="000000"/>
          <w:sz w:val="28"/>
          <w:szCs w:val="28"/>
        </w:rPr>
        <w:t>дових рішень.</w:t>
      </w:r>
    </w:p>
    <w:p w14:paraId="3F8AB528" w14:textId="5B352076" w:rsidR="00877C71" w:rsidRPr="00877C71" w:rsidRDefault="00877C71" w:rsidP="00877C71">
      <w:pPr>
        <w:ind w:firstLine="709"/>
        <w:jc w:val="both"/>
        <w:rPr>
          <w:rFonts w:cstheme="minorHAnsi"/>
          <w:bCs/>
          <w:color w:val="000000"/>
          <w:sz w:val="28"/>
          <w:szCs w:val="28"/>
        </w:rPr>
      </w:pPr>
    </w:p>
    <w:p w14:paraId="47549BD8" w14:textId="77777777" w:rsidR="00877C71" w:rsidRPr="00877C71" w:rsidRDefault="00877C71" w:rsidP="00877C71">
      <w:pPr>
        <w:ind w:firstLine="709"/>
        <w:jc w:val="both"/>
        <w:rPr>
          <w:rFonts w:cstheme="minorHAnsi"/>
          <w:bCs/>
          <w:color w:val="000000"/>
          <w:sz w:val="28"/>
          <w:szCs w:val="28"/>
        </w:rPr>
      </w:pPr>
    </w:p>
    <w:p w14:paraId="13EB7EEB" w14:textId="77777777" w:rsidR="00877C71" w:rsidRPr="00877C71" w:rsidRDefault="00877C71" w:rsidP="00877C71">
      <w:pPr>
        <w:ind w:firstLine="709"/>
        <w:jc w:val="both"/>
        <w:rPr>
          <w:rFonts w:cstheme="minorHAnsi"/>
          <w:bCs/>
          <w:color w:val="000000"/>
          <w:sz w:val="28"/>
          <w:szCs w:val="28"/>
        </w:rPr>
      </w:pPr>
    </w:p>
    <w:p w14:paraId="70C89DCA" w14:textId="5324EAD3" w:rsidR="007700D9" w:rsidRPr="007700D9" w:rsidRDefault="007700D9" w:rsidP="007700D9">
      <w:pPr>
        <w:ind w:firstLine="709"/>
        <w:jc w:val="both"/>
        <w:rPr>
          <w:rFonts w:cstheme="minorHAnsi"/>
          <w:bCs/>
          <w:color w:val="000000"/>
          <w:sz w:val="28"/>
          <w:szCs w:val="28"/>
        </w:rPr>
      </w:pPr>
    </w:p>
    <w:p w14:paraId="722E9112" w14:textId="77777777" w:rsidR="007700D9" w:rsidRDefault="007700D9" w:rsidP="003F1D3F">
      <w:pPr>
        <w:ind w:firstLine="709"/>
        <w:jc w:val="both"/>
        <w:rPr>
          <w:rFonts w:cstheme="minorHAnsi"/>
          <w:bCs/>
          <w:color w:val="000000"/>
          <w:sz w:val="28"/>
          <w:szCs w:val="28"/>
        </w:rPr>
      </w:pPr>
    </w:p>
    <w:p w14:paraId="7F806030" w14:textId="3F6519E6" w:rsidR="007700D9" w:rsidRDefault="007700D9" w:rsidP="003F1D3F">
      <w:pPr>
        <w:ind w:firstLine="709"/>
        <w:jc w:val="both"/>
        <w:rPr>
          <w:rFonts w:cstheme="minorHAnsi"/>
          <w:bCs/>
          <w:color w:val="000000"/>
          <w:sz w:val="28"/>
          <w:szCs w:val="28"/>
        </w:rPr>
      </w:pPr>
    </w:p>
    <w:p w14:paraId="1E615FBA" w14:textId="5191AABA" w:rsidR="00BE0317" w:rsidRDefault="00BE0317" w:rsidP="003F1D3F">
      <w:pPr>
        <w:ind w:firstLine="709"/>
        <w:jc w:val="both"/>
        <w:rPr>
          <w:rFonts w:cstheme="minorHAnsi"/>
          <w:b/>
          <w:color w:val="4472C4" w:themeColor="accent1"/>
          <w:sz w:val="28"/>
          <w:szCs w:val="28"/>
          <w:u w:val="single"/>
        </w:rPr>
      </w:pPr>
    </w:p>
    <w:p w14:paraId="0BF1D540" w14:textId="2B2F8940" w:rsidR="00326AB2" w:rsidRPr="00326AB2" w:rsidRDefault="00326AB2" w:rsidP="00326AB2">
      <w:pPr>
        <w:shd w:val="clear" w:color="auto" w:fill="FFFFFF"/>
        <w:spacing w:line="276" w:lineRule="auto"/>
        <w:jc w:val="both"/>
        <w:rPr>
          <w:rFonts w:ascii="Times New Roman" w:eastAsia="Calibri" w:hAnsi="Times New Roman" w:cs="Times New Roman"/>
          <w:sz w:val="24"/>
          <w:szCs w:val="24"/>
          <w:shd w:val="clear" w:color="auto" w:fill="FFFFFF"/>
          <w:lang w:eastAsia="en-US"/>
        </w:rPr>
      </w:pPr>
    </w:p>
    <w:p w14:paraId="67F7D971" w14:textId="2C57D5C7" w:rsidR="00A51D4E" w:rsidRPr="00477BF1" w:rsidRDefault="00A51D4E" w:rsidP="00A51D4E">
      <w:pPr>
        <w:pStyle w:val="a4"/>
        <w:ind w:firstLine="708"/>
        <w:jc w:val="both"/>
        <w:rPr>
          <w:rFonts w:asciiTheme="minorHAnsi" w:hAnsiTheme="minorHAnsi" w:cstheme="minorHAnsi"/>
          <w:sz w:val="28"/>
          <w:szCs w:val="28"/>
          <w:lang w:val="uk-UA"/>
        </w:rPr>
      </w:pPr>
    </w:p>
    <w:p w14:paraId="18A22EC6" w14:textId="0563C158" w:rsidR="00BE0317" w:rsidRPr="00A51D4E" w:rsidRDefault="00BE0317" w:rsidP="00840319">
      <w:pPr>
        <w:pStyle w:val="western"/>
        <w:shd w:val="clear" w:color="auto" w:fill="FFFFFF"/>
        <w:ind w:right="144"/>
        <w:rPr>
          <w:rFonts w:asciiTheme="minorHAnsi" w:hAnsiTheme="minorHAnsi" w:cstheme="minorHAnsi"/>
          <w:b/>
          <w:color w:val="4472C4" w:themeColor="accent1"/>
          <w:sz w:val="28"/>
          <w:szCs w:val="28"/>
          <w:u w:val="single"/>
          <w:lang w:val="uk-UA"/>
        </w:rPr>
      </w:pPr>
    </w:p>
    <w:p w14:paraId="20E9315B" w14:textId="77777777" w:rsidR="00BE0317" w:rsidRPr="00434BB9" w:rsidRDefault="00BE0317" w:rsidP="00840319">
      <w:pPr>
        <w:pStyle w:val="western"/>
        <w:shd w:val="clear" w:color="auto" w:fill="FFFFFF"/>
        <w:ind w:right="144"/>
        <w:rPr>
          <w:rFonts w:asciiTheme="minorHAnsi" w:hAnsiTheme="minorHAnsi" w:cstheme="minorHAnsi"/>
          <w:b/>
          <w:bCs/>
          <w:color w:val="4472C4" w:themeColor="accent1"/>
          <w:sz w:val="28"/>
          <w:szCs w:val="28"/>
          <w:u w:val="single"/>
          <w:lang w:val="uk-UA"/>
        </w:rPr>
      </w:pPr>
    </w:p>
    <w:sectPr w:rsidR="00BE0317" w:rsidRPr="00434BB9" w:rsidSect="00B653C1">
      <w:pgSz w:w="11906" w:h="16838"/>
      <w:pgMar w:top="567"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4.4pt;height:14.4pt;visibility:visible;mso-wrap-style:square" o:bullet="t">
        <v:imagedata r:id="rId1" o:title="✔️"/>
      </v:shape>
    </w:pict>
  </w:numPicBullet>
  <w:abstractNum w:abstractNumId="0">
    <w:nsid w:val="03A918A1"/>
    <w:multiLevelType w:val="hybridMultilevel"/>
    <w:tmpl w:val="33801BE8"/>
    <w:lvl w:ilvl="0" w:tplc="0A2EC82E">
      <w:start w:val="7"/>
      <w:numFmt w:val="decimal"/>
      <w:lvlText w:val="%1"/>
      <w:lvlJc w:val="left"/>
      <w:pPr>
        <w:ind w:left="720" w:hanging="360"/>
      </w:pPr>
      <w:rPr>
        <w:rFonts w:hint="default"/>
        <w:b/>
        <w:color w:val="FF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666363"/>
    <w:multiLevelType w:val="hybridMultilevel"/>
    <w:tmpl w:val="DC4AB8E4"/>
    <w:lvl w:ilvl="0" w:tplc="7AB0287E">
      <w:start w:val="7"/>
      <w:numFmt w:val="decimal"/>
      <w:lvlText w:val="%1"/>
      <w:lvlJc w:val="left"/>
      <w:pPr>
        <w:ind w:left="720" w:hanging="360"/>
      </w:pPr>
      <w:rPr>
        <w:rFonts w:cs="Helvetica" w:hint="default"/>
        <w:color w:val="FF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447AEA"/>
    <w:multiLevelType w:val="hybridMultilevel"/>
    <w:tmpl w:val="20DA8E5A"/>
    <w:lvl w:ilvl="0" w:tplc="04220001">
      <w:numFmt w:val="decimal"/>
      <w:lvlText w:val=""/>
      <w:lvlJc w:val="left"/>
      <w:pPr>
        <w:ind w:left="502"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3">
    <w:nsid w:val="217C480D"/>
    <w:multiLevelType w:val="hybridMultilevel"/>
    <w:tmpl w:val="BD54F49A"/>
    <w:lvl w:ilvl="0" w:tplc="80BE7AB0">
      <w:start w:val="1"/>
      <w:numFmt w:val="bullet"/>
      <w:lvlText w:val=""/>
      <w:lvlPicBulletId w:val="0"/>
      <w:lvlJc w:val="left"/>
      <w:pPr>
        <w:tabs>
          <w:tab w:val="num" w:pos="720"/>
        </w:tabs>
        <w:ind w:left="720" w:hanging="360"/>
      </w:pPr>
      <w:rPr>
        <w:rFonts w:ascii="Symbol" w:hAnsi="Symbol" w:hint="default"/>
      </w:rPr>
    </w:lvl>
    <w:lvl w:ilvl="1" w:tplc="1048ED78" w:tentative="1">
      <w:start w:val="1"/>
      <w:numFmt w:val="bullet"/>
      <w:lvlText w:val=""/>
      <w:lvlJc w:val="left"/>
      <w:pPr>
        <w:tabs>
          <w:tab w:val="num" w:pos="1440"/>
        </w:tabs>
        <w:ind w:left="1440" w:hanging="360"/>
      </w:pPr>
      <w:rPr>
        <w:rFonts w:ascii="Symbol" w:hAnsi="Symbol" w:hint="default"/>
      </w:rPr>
    </w:lvl>
    <w:lvl w:ilvl="2" w:tplc="BC2425A6" w:tentative="1">
      <w:start w:val="1"/>
      <w:numFmt w:val="bullet"/>
      <w:lvlText w:val=""/>
      <w:lvlJc w:val="left"/>
      <w:pPr>
        <w:tabs>
          <w:tab w:val="num" w:pos="2160"/>
        </w:tabs>
        <w:ind w:left="2160" w:hanging="360"/>
      </w:pPr>
      <w:rPr>
        <w:rFonts w:ascii="Symbol" w:hAnsi="Symbol" w:hint="default"/>
      </w:rPr>
    </w:lvl>
    <w:lvl w:ilvl="3" w:tplc="CCCC306A" w:tentative="1">
      <w:start w:val="1"/>
      <w:numFmt w:val="bullet"/>
      <w:lvlText w:val=""/>
      <w:lvlJc w:val="left"/>
      <w:pPr>
        <w:tabs>
          <w:tab w:val="num" w:pos="2880"/>
        </w:tabs>
        <w:ind w:left="2880" w:hanging="360"/>
      </w:pPr>
      <w:rPr>
        <w:rFonts w:ascii="Symbol" w:hAnsi="Symbol" w:hint="default"/>
      </w:rPr>
    </w:lvl>
    <w:lvl w:ilvl="4" w:tplc="9A7E84C8" w:tentative="1">
      <w:start w:val="1"/>
      <w:numFmt w:val="bullet"/>
      <w:lvlText w:val=""/>
      <w:lvlJc w:val="left"/>
      <w:pPr>
        <w:tabs>
          <w:tab w:val="num" w:pos="3600"/>
        </w:tabs>
        <w:ind w:left="3600" w:hanging="360"/>
      </w:pPr>
      <w:rPr>
        <w:rFonts w:ascii="Symbol" w:hAnsi="Symbol" w:hint="default"/>
      </w:rPr>
    </w:lvl>
    <w:lvl w:ilvl="5" w:tplc="8FAA06F2" w:tentative="1">
      <w:start w:val="1"/>
      <w:numFmt w:val="bullet"/>
      <w:lvlText w:val=""/>
      <w:lvlJc w:val="left"/>
      <w:pPr>
        <w:tabs>
          <w:tab w:val="num" w:pos="4320"/>
        </w:tabs>
        <w:ind w:left="4320" w:hanging="360"/>
      </w:pPr>
      <w:rPr>
        <w:rFonts w:ascii="Symbol" w:hAnsi="Symbol" w:hint="default"/>
      </w:rPr>
    </w:lvl>
    <w:lvl w:ilvl="6" w:tplc="B0949C4C" w:tentative="1">
      <w:start w:val="1"/>
      <w:numFmt w:val="bullet"/>
      <w:lvlText w:val=""/>
      <w:lvlJc w:val="left"/>
      <w:pPr>
        <w:tabs>
          <w:tab w:val="num" w:pos="5040"/>
        </w:tabs>
        <w:ind w:left="5040" w:hanging="360"/>
      </w:pPr>
      <w:rPr>
        <w:rFonts w:ascii="Symbol" w:hAnsi="Symbol" w:hint="default"/>
      </w:rPr>
    </w:lvl>
    <w:lvl w:ilvl="7" w:tplc="9F4807F2" w:tentative="1">
      <w:start w:val="1"/>
      <w:numFmt w:val="bullet"/>
      <w:lvlText w:val=""/>
      <w:lvlJc w:val="left"/>
      <w:pPr>
        <w:tabs>
          <w:tab w:val="num" w:pos="5760"/>
        </w:tabs>
        <w:ind w:left="5760" w:hanging="360"/>
      </w:pPr>
      <w:rPr>
        <w:rFonts w:ascii="Symbol" w:hAnsi="Symbol" w:hint="default"/>
      </w:rPr>
    </w:lvl>
    <w:lvl w:ilvl="8" w:tplc="11040774" w:tentative="1">
      <w:start w:val="1"/>
      <w:numFmt w:val="bullet"/>
      <w:lvlText w:val=""/>
      <w:lvlJc w:val="left"/>
      <w:pPr>
        <w:tabs>
          <w:tab w:val="num" w:pos="6480"/>
        </w:tabs>
        <w:ind w:left="6480" w:hanging="360"/>
      </w:pPr>
      <w:rPr>
        <w:rFonts w:ascii="Symbol" w:hAnsi="Symbol" w:hint="default"/>
      </w:rPr>
    </w:lvl>
  </w:abstractNum>
  <w:abstractNum w:abstractNumId="4">
    <w:nsid w:val="23B348CA"/>
    <w:multiLevelType w:val="multilevel"/>
    <w:tmpl w:val="4E6046CE"/>
    <w:lvl w:ilvl="0">
      <w:start w:val="1"/>
      <w:numFmt w:val="decimal"/>
      <w:lvlText w:val="%1."/>
      <w:lvlJc w:val="left"/>
      <w:pPr>
        <w:ind w:left="450" w:hanging="450"/>
      </w:pPr>
      <w:rPr>
        <w:rFonts w:hint="default"/>
        <w:color w:val="auto"/>
        <w:sz w:val="28"/>
        <w:u w:val="none"/>
      </w:rPr>
    </w:lvl>
    <w:lvl w:ilvl="1">
      <w:start w:val="1"/>
      <w:numFmt w:val="decimal"/>
      <w:lvlText w:val="%1.%2."/>
      <w:lvlJc w:val="left"/>
      <w:pPr>
        <w:ind w:left="720" w:hanging="720"/>
      </w:pPr>
      <w:rPr>
        <w:rFonts w:hint="default"/>
        <w:color w:val="auto"/>
        <w:sz w:val="28"/>
        <w:u w:val="none"/>
      </w:rPr>
    </w:lvl>
    <w:lvl w:ilvl="2">
      <w:start w:val="1"/>
      <w:numFmt w:val="decimal"/>
      <w:lvlText w:val="%1.%2.%3."/>
      <w:lvlJc w:val="left"/>
      <w:pPr>
        <w:ind w:left="720" w:hanging="720"/>
      </w:pPr>
      <w:rPr>
        <w:rFonts w:hint="default"/>
        <w:color w:val="auto"/>
        <w:sz w:val="28"/>
        <w:u w:val="none"/>
      </w:rPr>
    </w:lvl>
    <w:lvl w:ilvl="3">
      <w:start w:val="1"/>
      <w:numFmt w:val="decimal"/>
      <w:lvlText w:val="%1.%2.%3.%4."/>
      <w:lvlJc w:val="left"/>
      <w:pPr>
        <w:ind w:left="1080" w:hanging="1080"/>
      </w:pPr>
      <w:rPr>
        <w:rFonts w:hint="default"/>
        <w:color w:val="auto"/>
        <w:sz w:val="28"/>
        <w:u w:val="none"/>
      </w:rPr>
    </w:lvl>
    <w:lvl w:ilvl="4">
      <w:start w:val="1"/>
      <w:numFmt w:val="decimal"/>
      <w:lvlText w:val="%1.%2.%3.%4.%5."/>
      <w:lvlJc w:val="left"/>
      <w:pPr>
        <w:ind w:left="1080" w:hanging="1080"/>
      </w:pPr>
      <w:rPr>
        <w:rFonts w:hint="default"/>
        <w:color w:val="auto"/>
        <w:sz w:val="28"/>
        <w:u w:val="none"/>
      </w:rPr>
    </w:lvl>
    <w:lvl w:ilvl="5">
      <w:start w:val="1"/>
      <w:numFmt w:val="decimal"/>
      <w:lvlText w:val="%1.%2.%3.%4.%5.%6."/>
      <w:lvlJc w:val="left"/>
      <w:pPr>
        <w:ind w:left="1440" w:hanging="1440"/>
      </w:pPr>
      <w:rPr>
        <w:rFonts w:hint="default"/>
        <w:color w:val="auto"/>
        <w:sz w:val="28"/>
        <w:u w:val="none"/>
      </w:rPr>
    </w:lvl>
    <w:lvl w:ilvl="6">
      <w:start w:val="1"/>
      <w:numFmt w:val="decimal"/>
      <w:lvlText w:val="%1.%2.%3.%4.%5.%6.%7."/>
      <w:lvlJc w:val="left"/>
      <w:pPr>
        <w:ind w:left="1440" w:hanging="1440"/>
      </w:pPr>
      <w:rPr>
        <w:rFonts w:hint="default"/>
        <w:color w:val="auto"/>
        <w:sz w:val="28"/>
        <w:u w:val="none"/>
      </w:rPr>
    </w:lvl>
    <w:lvl w:ilvl="7">
      <w:start w:val="1"/>
      <w:numFmt w:val="decimal"/>
      <w:lvlText w:val="%1.%2.%3.%4.%5.%6.%7.%8."/>
      <w:lvlJc w:val="left"/>
      <w:pPr>
        <w:ind w:left="1800" w:hanging="1800"/>
      </w:pPr>
      <w:rPr>
        <w:rFonts w:hint="default"/>
        <w:color w:val="auto"/>
        <w:sz w:val="28"/>
        <w:u w:val="none"/>
      </w:rPr>
    </w:lvl>
    <w:lvl w:ilvl="8">
      <w:start w:val="1"/>
      <w:numFmt w:val="decimal"/>
      <w:lvlText w:val="%1.%2.%3.%4.%5.%6.%7.%8.%9."/>
      <w:lvlJc w:val="left"/>
      <w:pPr>
        <w:ind w:left="1800" w:hanging="1800"/>
      </w:pPr>
      <w:rPr>
        <w:rFonts w:hint="default"/>
        <w:color w:val="auto"/>
        <w:sz w:val="28"/>
        <w:u w:val="none"/>
      </w:rPr>
    </w:lvl>
  </w:abstractNum>
  <w:abstractNum w:abstractNumId="5">
    <w:nsid w:val="43BD70E0"/>
    <w:multiLevelType w:val="hybridMultilevel"/>
    <w:tmpl w:val="20DA8E5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49C55BC3"/>
    <w:multiLevelType w:val="multilevel"/>
    <w:tmpl w:val="36D4D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C55676"/>
    <w:multiLevelType w:val="hybridMultilevel"/>
    <w:tmpl w:val="759076FC"/>
    <w:lvl w:ilvl="0" w:tplc="08F6325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2"/>
  </w:num>
  <w:num w:numId="4">
    <w:abstractNumId w:val="3"/>
  </w:num>
  <w:num w:numId="5">
    <w:abstractNumId w:val="6"/>
  </w:num>
  <w:num w:numId="6">
    <w:abstractNumId w:val="1"/>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7D6"/>
    <w:rsid w:val="0002150B"/>
    <w:rsid w:val="00030738"/>
    <w:rsid w:val="00041043"/>
    <w:rsid w:val="00056CE7"/>
    <w:rsid w:val="00063E36"/>
    <w:rsid w:val="0006474B"/>
    <w:rsid w:val="000677B9"/>
    <w:rsid w:val="00080130"/>
    <w:rsid w:val="00091B5C"/>
    <w:rsid w:val="00096281"/>
    <w:rsid w:val="00097635"/>
    <w:rsid w:val="00097CF1"/>
    <w:rsid w:val="000A686F"/>
    <w:rsid w:val="000B5B91"/>
    <w:rsid w:val="000B6DC1"/>
    <w:rsid w:val="000C61F7"/>
    <w:rsid w:val="00141ACB"/>
    <w:rsid w:val="0018170F"/>
    <w:rsid w:val="0018557F"/>
    <w:rsid w:val="00186974"/>
    <w:rsid w:val="001C62BE"/>
    <w:rsid w:val="00203E03"/>
    <w:rsid w:val="002051B2"/>
    <w:rsid w:val="00212E42"/>
    <w:rsid w:val="0021671B"/>
    <w:rsid w:val="002275D8"/>
    <w:rsid w:val="002300E8"/>
    <w:rsid w:val="00236488"/>
    <w:rsid w:val="00237FED"/>
    <w:rsid w:val="0024508F"/>
    <w:rsid w:val="002558E0"/>
    <w:rsid w:val="00260F49"/>
    <w:rsid w:val="00271C39"/>
    <w:rsid w:val="00276CF4"/>
    <w:rsid w:val="002861F7"/>
    <w:rsid w:val="00290DF9"/>
    <w:rsid w:val="002929E8"/>
    <w:rsid w:val="002A3B90"/>
    <w:rsid w:val="002B56ED"/>
    <w:rsid w:val="002C0C8F"/>
    <w:rsid w:val="002E174D"/>
    <w:rsid w:val="002E444E"/>
    <w:rsid w:val="00305657"/>
    <w:rsid w:val="00317BBB"/>
    <w:rsid w:val="00325626"/>
    <w:rsid w:val="00326AB2"/>
    <w:rsid w:val="003355BE"/>
    <w:rsid w:val="0034454A"/>
    <w:rsid w:val="00347C8F"/>
    <w:rsid w:val="0038533B"/>
    <w:rsid w:val="003B23F3"/>
    <w:rsid w:val="003C3FF5"/>
    <w:rsid w:val="003C4506"/>
    <w:rsid w:val="003C5513"/>
    <w:rsid w:val="003C77B8"/>
    <w:rsid w:val="003C7A7D"/>
    <w:rsid w:val="003D1CB4"/>
    <w:rsid w:val="003D4646"/>
    <w:rsid w:val="003E3725"/>
    <w:rsid w:val="003F1D3F"/>
    <w:rsid w:val="003F230B"/>
    <w:rsid w:val="00405557"/>
    <w:rsid w:val="004154D6"/>
    <w:rsid w:val="00421E35"/>
    <w:rsid w:val="00427BE3"/>
    <w:rsid w:val="0043313E"/>
    <w:rsid w:val="00434BB9"/>
    <w:rsid w:val="00437F9D"/>
    <w:rsid w:val="00451EA9"/>
    <w:rsid w:val="00470057"/>
    <w:rsid w:val="00475765"/>
    <w:rsid w:val="00477BF1"/>
    <w:rsid w:val="004A577A"/>
    <w:rsid w:val="004B5ABA"/>
    <w:rsid w:val="004C56D2"/>
    <w:rsid w:val="004C59E9"/>
    <w:rsid w:val="004D263B"/>
    <w:rsid w:val="004F232F"/>
    <w:rsid w:val="004F24E3"/>
    <w:rsid w:val="004F27C4"/>
    <w:rsid w:val="00524510"/>
    <w:rsid w:val="00553639"/>
    <w:rsid w:val="00555DC9"/>
    <w:rsid w:val="00566231"/>
    <w:rsid w:val="00574382"/>
    <w:rsid w:val="005902E0"/>
    <w:rsid w:val="005A266E"/>
    <w:rsid w:val="005B705E"/>
    <w:rsid w:val="005F49D6"/>
    <w:rsid w:val="00620342"/>
    <w:rsid w:val="00621435"/>
    <w:rsid w:val="00634B99"/>
    <w:rsid w:val="00664783"/>
    <w:rsid w:val="0068508A"/>
    <w:rsid w:val="00687B37"/>
    <w:rsid w:val="006904EF"/>
    <w:rsid w:val="006914FF"/>
    <w:rsid w:val="006B091D"/>
    <w:rsid w:val="006B3453"/>
    <w:rsid w:val="006C0476"/>
    <w:rsid w:val="006C5F3C"/>
    <w:rsid w:val="006C6935"/>
    <w:rsid w:val="006C70B3"/>
    <w:rsid w:val="006F4EDC"/>
    <w:rsid w:val="007116C3"/>
    <w:rsid w:val="00720A69"/>
    <w:rsid w:val="00722904"/>
    <w:rsid w:val="007329DB"/>
    <w:rsid w:val="007608BC"/>
    <w:rsid w:val="007700D9"/>
    <w:rsid w:val="0078131B"/>
    <w:rsid w:val="00792118"/>
    <w:rsid w:val="007949E6"/>
    <w:rsid w:val="007A0368"/>
    <w:rsid w:val="007A3262"/>
    <w:rsid w:val="007C4B07"/>
    <w:rsid w:val="007D508A"/>
    <w:rsid w:val="007D55C4"/>
    <w:rsid w:val="007E38F9"/>
    <w:rsid w:val="007F61A5"/>
    <w:rsid w:val="008026AC"/>
    <w:rsid w:val="0081365C"/>
    <w:rsid w:val="008218B7"/>
    <w:rsid w:val="008220C9"/>
    <w:rsid w:val="00840319"/>
    <w:rsid w:val="00840F1F"/>
    <w:rsid w:val="00877C71"/>
    <w:rsid w:val="00882D0C"/>
    <w:rsid w:val="008A4A4B"/>
    <w:rsid w:val="008C7E6E"/>
    <w:rsid w:val="008D254D"/>
    <w:rsid w:val="008E6709"/>
    <w:rsid w:val="008F7E6D"/>
    <w:rsid w:val="00933AAA"/>
    <w:rsid w:val="00984066"/>
    <w:rsid w:val="009D4F68"/>
    <w:rsid w:val="009F3F58"/>
    <w:rsid w:val="00A0563F"/>
    <w:rsid w:val="00A51D4E"/>
    <w:rsid w:val="00A64AC1"/>
    <w:rsid w:val="00A664F1"/>
    <w:rsid w:val="00A6757E"/>
    <w:rsid w:val="00A74018"/>
    <w:rsid w:val="00AC1FE1"/>
    <w:rsid w:val="00AF66EF"/>
    <w:rsid w:val="00B06DE0"/>
    <w:rsid w:val="00B074FF"/>
    <w:rsid w:val="00B258AC"/>
    <w:rsid w:val="00B45809"/>
    <w:rsid w:val="00B52156"/>
    <w:rsid w:val="00B547AD"/>
    <w:rsid w:val="00B62D0F"/>
    <w:rsid w:val="00B653C1"/>
    <w:rsid w:val="00B66F09"/>
    <w:rsid w:val="00BA1545"/>
    <w:rsid w:val="00BA3908"/>
    <w:rsid w:val="00BB2622"/>
    <w:rsid w:val="00BC5135"/>
    <w:rsid w:val="00BC5200"/>
    <w:rsid w:val="00BC5625"/>
    <w:rsid w:val="00BC7164"/>
    <w:rsid w:val="00BD01E2"/>
    <w:rsid w:val="00BD300F"/>
    <w:rsid w:val="00BD73AC"/>
    <w:rsid w:val="00BE0317"/>
    <w:rsid w:val="00C07C4C"/>
    <w:rsid w:val="00C15A4E"/>
    <w:rsid w:val="00C22EB6"/>
    <w:rsid w:val="00C62CD6"/>
    <w:rsid w:val="00C87ACD"/>
    <w:rsid w:val="00CB24C1"/>
    <w:rsid w:val="00CC27A7"/>
    <w:rsid w:val="00CF77F7"/>
    <w:rsid w:val="00D11386"/>
    <w:rsid w:val="00D14AA0"/>
    <w:rsid w:val="00D15032"/>
    <w:rsid w:val="00D2200B"/>
    <w:rsid w:val="00D24E20"/>
    <w:rsid w:val="00D25316"/>
    <w:rsid w:val="00D35ECD"/>
    <w:rsid w:val="00D41288"/>
    <w:rsid w:val="00D5438D"/>
    <w:rsid w:val="00D5617F"/>
    <w:rsid w:val="00D65655"/>
    <w:rsid w:val="00D738A5"/>
    <w:rsid w:val="00D742C3"/>
    <w:rsid w:val="00D80F99"/>
    <w:rsid w:val="00D84230"/>
    <w:rsid w:val="00D97A0C"/>
    <w:rsid w:val="00DA2902"/>
    <w:rsid w:val="00DC421E"/>
    <w:rsid w:val="00DC4A56"/>
    <w:rsid w:val="00DC4FB1"/>
    <w:rsid w:val="00DF1DDB"/>
    <w:rsid w:val="00DF2B7B"/>
    <w:rsid w:val="00E229D1"/>
    <w:rsid w:val="00E22CB6"/>
    <w:rsid w:val="00E2654A"/>
    <w:rsid w:val="00E31DE3"/>
    <w:rsid w:val="00E328FE"/>
    <w:rsid w:val="00E37E02"/>
    <w:rsid w:val="00E503E8"/>
    <w:rsid w:val="00E50C71"/>
    <w:rsid w:val="00E56BAC"/>
    <w:rsid w:val="00E90CD0"/>
    <w:rsid w:val="00EA51B4"/>
    <w:rsid w:val="00EB5FD5"/>
    <w:rsid w:val="00EB6BC2"/>
    <w:rsid w:val="00EC05F8"/>
    <w:rsid w:val="00EC44F3"/>
    <w:rsid w:val="00EF0D25"/>
    <w:rsid w:val="00EF1652"/>
    <w:rsid w:val="00EF3AA3"/>
    <w:rsid w:val="00EF4458"/>
    <w:rsid w:val="00F00A53"/>
    <w:rsid w:val="00F01111"/>
    <w:rsid w:val="00F07DF3"/>
    <w:rsid w:val="00F12603"/>
    <w:rsid w:val="00F12A63"/>
    <w:rsid w:val="00F1573C"/>
    <w:rsid w:val="00F20E3D"/>
    <w:rsid w:val="00F31451"/>
    <w:rsid w:val="00F361CC"/>
    <w:rsid w:val="00F50364"/>
    <w:rsid w:val="00F64A04"/>
    <w:rsid w:val="00F64CD8"/>
    <w:rsid w:val="00F66BA8"/>
    <w:rsid w:val="00F724A9"/>
    <w:rsid w:val="00FA0B13"/>
    <w:rsid w:val="00FC77D6"/>
    <w:rsid w:val="00FE47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7319"/>
  <w15:chartTrackingRefBased/>
  <w15:docId w15:val="{DB1F62CF-00F7-47FB-8DAC-96B6EDB4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458"/>
    <w:pPr>
      <w:spacing w:after="0" w:line="240" w:lineRule="auto"/>
    </w:pPr>
    <w:rPr>
      <w:sz w:val="20"/>
      <w:szCs w:val="20"/>
      <w:lang w:eastAsia="uk-UA"/>
    </w:rPr>
  </w:style>
  <w:style w:type="paragraph" w:styleId="2">
    <w:name w:val="heading 2"/>
    <w:basedOn w:val="a"/>
    <w:next w:val="a"/>
    <w:link w:val="20"/>
    <w:uiPriority w:val="9"/>
    <w:semiHidden/>
    <w:unhideWhenUsed/>
    <w:qFormat/>
    <w:rsid w:val="001C62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D5438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7C4"/>
    <w:rPr>
      <w:color w:val="0563C1" w:themeColor="hyperlink"/>
      <w:u w:val="single"/>
    </w:rPr>
  </w:style>
  <w:style w:type="paragraph" w:styleId="a4">
    <w:name w:val="Normal (Web)"/>
    <w:basedOn w:val="a"/>
    <w:uiPriority w:val="99"/>
    <w:unhideWhenUsed/>
    <w:rsid w:val="004F27C4"/>
    <w:pPr>
      <w:spacing w:before="100" w:beforeAutospacing="1" w:after="100" w:afterAutospacing="1"/>
    </w:pPr>
    <w:rPr>
      <w:rFonts w:ascii="Times New Roman" w:eastAsia="Times New Roman" w:hAnsi="Times New Roman" w:cs="Times New Roman"/>
      <w:sz w:val="24"/>
      <w:szCs w:val="24"/>
      <w:lang w:val="ru-RU" w:eastAsia="ru-RU"/>
    </w:rPr>
  </w:style>
  <w:style w:type="paragraph" w:styleId="a5">
    <w:name w:val="header"/>
    <w:basedOn w:val="a"/>
    <w:link w:val="a6"/>
    <w:uiPriority w:val="99"/>
    <w:semiHidden/>
    <w:unhideWhenUsed/>
    <w:rsid w:val="004F27C4"/>
    <w:pPr>
      <w:tabs>
        <w:tab w:val="center" w:pos="4677"/>
        <w:tab w:val="right" w:pos="9355"/>
      </w:tabs>
    </w:pPr>
  </w:style>
  <w:style w:type="character" w:customStyle="1" w:styleId="a6">
    <w:name w:val="Верхний колонтитул Знак"/>
    <w:basedOn w:val="a0"/>
    <w:link w:val="a5"/>
    <w:uiPriority w:val="99"/>
    <w:semiHidden/>
    <w:rsid w:val="004F27C4"/>
    <w:rPr>
      <w:sz w:val="20"/>
      <w:szCs w:val="20"/>
      <w:lang w:eastAsia="uk-UA"/>
    </w:rPr>
  </w:style>
  <w:style w:type="paragraph" w:styleId="a7">
    <w:name w:val="Title"/>
    <w:basedOn w:val="a"/>
    <w:next w:val="a"/>
    <w:link w:val="a8"/>
    <w:uiPriority w:val="10"/>
    <w:qFormat/>
    <w:rsid w:val="004F27C4"/>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a8">
    <w:name w:val="Название Знак"/>
    <w:basedOn w:val="a0"/>
    <w:link w:val="a7"/>
    <w:uiPriority w:val="10"/>
    <w:rsid w:val="004F27C4"/>
    <w:rPr>
      <w:rFonts w:asciiTheme="majorHAnsi" w:eastAsiaTheme="majorEastAsia" w:hAnsiTheme="majorHAnsi" w:cstheme="majorBidi"/>
      <w:color w:val="323E4F" w:themeColor="text2" w:themeShade="BF"/>
      <w:spacing w:val="5"/>
      <w:kern w:val="28"/>
      <w:sz w:val="52"/>
      <w:szCs w:val="52"/>
    </w:rPr>
  </w:style>
  <w:style w:type="paragraph" w:styleId="a9">
    <w:name w:val="No Spacing"/>
    <w:uiPriority w:val="1"/>
    <w:qFormat/>
    <w:rsid w:val="004F27C4"/>
    <w:pPr>
      <w:spacing w:after="0" w:line="240" w:lineRule="auto"/>
    </w:pPr>
  </w:style>
  <w:style w:type="paragraph" w:styleId="aa">
    <w:name w:val="List Paragraph"/>
    <w:basedOn w:val="a"/>
    <w:uiPriority w:val="34"/>
    <w:qFormat/>
    <w:rsid w:val="004F27C4"/>
    <w:pPr>
      <w:ind w:left="720"/>
      <w:contextualSpacing/>
    </w:pPr>
  </w:style>
  <w:style w:type="paragraph" w:customStyle="1" w:styleId="1">
    <w:name w:val="Обычный1"/>
    <w:uiPriority w:val="99"/>
    <w:rsid w:val="004F27C4"/>
    <w:pPr>
      <w:spacing w:after="0" w:line="276" w:lineRule="auto"/>
    </w:pPr>
    <w:rPr>
      <w:rFonts w:ascii="Arial" w:eastAsia="Arial" w:hAnsi="Arial" w:cs="Arial"/>
      <w:color w:val="000000"/>
      <w:sz w:val="20"/>
      <w:szCs w:val="20"/>
      <w:lang w:eastAsia="uk-UA"/>
    </w:rPr>
  </w:style>
  <w:style w:type="paragraph" w:customStyle="1" w:styleId="western">
    <w:name w:val="western"/>
    <w:basedOn w:val="a"/>
    <w:uiPriority w:val="99"/>
    <w:rsid w:val="004F27C4"/>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ab">
    <w:name w:val="Верхній колонтитул"/>
    <w:basedOn w:val="a"/>
    <w:uiPriority w:val="99"/>
    <w:qFormat/>
    <w:rsid w:val="004F27C4"/>
    <w:pPr>
      <w:widowControl w:val="0"/>
      <w:tabs>
        <w:tab w:val="center" w:pos="4677"/>
        <w:tab w:val="right" w:pos="9355"/>
      </w:tabs>
      <w:suppressAutoHyphens/>
    </w:pPr>
    <w:rPr>
      <w:rFonts w:ascii="Liberation Serif" w:eastAsia="Liberation Serif" w:hAnsi="Liberation Serif" w:cs="Liberation Serif"/>
      <w:color w:val="000000"/>
      <w:sz w:val="24"/>
      <w:szCs w:val="24"/>
      <w:lang w:eastAsia="hi-IN" w:bidi="hi-IN"/>
    </w:rPr>
  </w:style>
  <w:style w:type="character" w:customStyle="1" w:styleId="ac">
    <w:name w:val="Гіперпосилання"/>
    <w:qFormat/>
    <w:rsid w:val="004F27C4"/>
    <w:rPr>
      <w:color w:val="000080"/>
      <w:u w:val="single"/>
    </w:rPr>
  </w:style>
  <w:style w:type="table" w:styleId="ad">
    <w:name w:val="Table Grid"/>
    <w:basedOn w:val="a1"/>
    <w:uiPriority w:val="59"/>
    <w:rsid w:val="004F27C4"/>
    <w:pPr>
      <w:spacing w:after="0" w:line="240" w:lineRule="auto"/>
    </w:pPr>
    <w:rPr>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4F27C4"/>
    <w:rPr>
      <w:b/>
      <w:bCs/>
    </w:rPr>
  </w:style>
  <w:style w:type="character" w:customStyle="1" w:styleId="textexposedshow">
    <w:name w:val="text_exposed_show"/>
    <w:basedOn w:val="a0"/>
    <w:rsid w:val="00080130"/>
  </w:style>
  <w:style w:type="paragraph" w:styleId="HTML">
    <w:name w:val="HTML Preformatted"/>
    <w:basedOn w:val="a"/>
    <w:link w:val="HTML0"/>
    <w:uiPriority w:val="99"/>
    <w:semiHidden/>
    <w:unhideWhenUsed/>
    <w:rsid w:val="00421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basedOn w:val="a0"/>
    <w:link w:val="HTML"/>
    <w:uiPriority w:val="99"/>
    <w:semiHidden/>
    <w:rsid w:val="00421E35"/>
    <w:rPr>
      <w:rFonts w:ascii="Courier New" w:eastAsia="Times New Roman" w:hAnsi="Courier New" w:cs="Courier New"/>
      <w:sz w:val="20"/>
      <w:szCs w:val="20"/>
      <w:lang w:eastAsia="uk-UA"/>
    </w:rPr>
  </w:style>
  <w:style w:type="character" w:customStyle="1" w:styleId="40">
    <w:name w:val="Заголовок 4 Знак"/>
    <w:basedOn w:val="a0"/>
    <w:link w:val="4"/>
    <w:uiPriority w:val="9"/>
    <w:semiHidden/>
    <w:rsid w:val="00D5438D"/>
    <w:rPr>
      <w:rFonts w:asciiTheme="majorHAnsi" w:eastAsiaTheme="majorEastAsia" w:hAnsiTheme="majorHAnsi" w:cstheme="majorBidi"/>
      <w:i/>
      <w:iCs/>
      <w:color w:val="2F5496" w:themeColor="accent1" w:themeShade="BF"/>
      <w:sz w:val="20"/>
      <w:szCs w:val="20"/>
      <w:lang w:eastAsia="uk-UA"/>
    </w:rPr>
  </w:style>
  <w:style w:type="paragraph" w:styleId="af">
    <w:name w:val="Balloon Text"/>
    <w:basedOn w:val="a"/>
    <w:link w:val="af0"/>
    <w:uiPriority w:val="99"/>
    <w:semiHidden/>
    <w:unhideWhenUsed/>
    <w:rsid w:val="003355BE"/>
    <w:rPr>
      <w:rFonts w:ascii="Segoe UI" w:hAnsi="Segoe UI" w:cs="Segoe UI"/>
      <w:sz w:val="18"/>
      <w:szCs w:val="18"/>
    </w:rPr>
  </w:style>
  <w:style w:type="character" w:customStyle="1" w:styleId="af0">
    <w:name w:val="Текст выноски Знак"/>
    <w:basedOn w:val="a0"/>
    <w:link w:val="af"/>
    <w:uiPriority w:val="99"/>
    <w:semiHidden/>
    <w:rsid w:val="003355BE"/>
    <w:rPr>
      <w:rFonts w:ascii="Segoe UI" w:hAnsi="Segoe UI" w:cs="Segoe UI"/>
      <w:sz w:val="18"/>
      <w:szCs w:val="18"/>
      <w:lang w:eastAsia="uk-UA"/>
    </w:rPr>
  </w:style>
  <w:style w:type="character" w:customStyle="1" w:styleId="20">
    <w:name w:val="Заголовок 2 Знак"/>
    <w:basedOn w:val="a0"/>
    <w:link w:val="2"/>
    <w:uiPriority w:val="9"/>
    <w:semiHidden/>
    <w:rsid w:val="001C62BE"/>
    <w:rPr>
      <w:rFonts w:asciiTheme="majorHAnsi" w:eastAsiaTheme="majorEastAsia" w:hAnsiTheme="majorHAnsi" w:cstheme="majorBidi"/>
      <w:color w:val="2F5496" w:themeColor="accent1" w:themeShade="BF"/>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885">
      <w:bodyDiv w:val="1"/>
      <w:marLeft w:val="0"/>
      <w:marRight w:val="0"/>
      <w:marTop w:val="0"/>
      <w:marBottom w:val="0"/>
      <w:divBdr>
        <w:top w:val="none" w:sz="0" w:space="0" w:color="auto"/>
        <w:left w:val="none" w:sz="0" w:space="0" w:color="auto"/>
        <w:bottom w:val="none" w:sz="0" w:space="0" w:color="auto"/>
        <w:right w:val="none" w:sz="0" w:space="0" w:color="auto"/>
      </w:divBdr>
      <w:divsChild>
        <w:div w:id="350380855">
          <w:marLeft w:val="0"/>
          <w:marRight w:val="0"/>
          <w:marTop w:val="0"/>
          <w:marBottom w:val="0"/>
          <w:divBdr>
            <w:top w:val="none" w:sz="0" w:space="0" w:color="auto"/>
            <w:left w:val="none" w:sz="0" w:space="0" w:color="auto"/>
            <w:bottom w:val="none" w:sz="0" w:space="0" w:color="auto"/>
            <w:right w:val="none" w:sz="0" w:space="0" w:color="auto"/>
          </w:divBdr>
        </w:div>
        <w:div w:id="1779442784">
          <w:marLeft w:val="0"/>
          <w:marRight w:val="0"/>
          <w:marTop w:val="120"/>
          <w:marBottom w:val="0"/>
          <w:divBdr>
            <w:top w:val="none" w:sz="0" w:space="0" w:color="auto"/>
            <w:left w:val="none" w:sz="0" w:space="0" w:color="auto"/>
            <w:bottom w:val="none" w:sz="0" w:space="0" w:color="auto"/>
            <w:right w:val="none" w:sz="0" w:space="0" w:color="auto"/>
          </w:divBdr>
          <w:divsChild>
            <w:div w:id="1835797561">
              <w:marLeft w:val="0"/>
              <w:marRight w:val="0"/>
              <w:marTop w:val="0"/>
              <w:marBottom w:val="0"/>
              <w:divBdr>
                <w:top w:val="none" w:sz="0" w:space="0" w:color="auto"/>
                <w:left w:val="none" w:sz="0" w:space="0" w:color="auto"/>
                <w:bottom w:val="none" w:sz="0" w:space="0" w:color="auto"/>
                <w:right w:val="none" w:sz="0" w:space="0" w:color="auto"/>
              </w:divBdr>
            </w:div>
          </w:divsChild>
        </w:div>
        <w:div w:id="494493469">
          <w:marLeft w:val="0"/>
          <w:marRight w:val="0"/>
          <w:marTop w:val="120"/>
          <w:marBottom w:val="0"/>
          <w:divBdr>
            <w:top w:val="none" w:sz="0" w:space="0" w:color="auto"/>
            <w:left w:val="none" w:sz="0" w:space="0" w:color="auto"/>
            <w:bottom w:val="none" w:sz="0" w:space="0" w:color="auto"/>
            <w:right w:val="none" w:sz="0" w:space="0" w:color="auto"/>
          </w:divBdr>
          <w:divsChild>
            <w:div w:id="2121754657">
              <w:marLeft w:val="0"/>
              <w:marRight w:val="0"/>
              <w:marTop w:val="0"/>
              <w:marBottom w:val="0"/>
              <w:divBdr>
                <w:top w:val="none" w:sz="0" w:space="0" w:color="auto"/>
                <w:left w:val="none" w:sz="0" w:space="0" w:color="auto"/>
                <w:bottom w:val="none" w:sz="0" w:space="0" w:color="auto"/>
                <w:right w:val="none" w:sz="0" w:space="0" w:color="auto"/>
              </w:divBdr>
            </w:div>
            <w:div w:id="176699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4196">
      <w:bodyDiv w:val="1"/>
      <w:marLeft w:val="0"/>
      <w:marRight w:val="0"/>
      <w:marTop w:val="0"/>
      <w:marBottom w:val="0"/>
      <w:divBdr>
        <w:top w:val="none" w:sz="0" w:space="0" w:color="auto"/>
        <w:left w:val="none" w:sz="0" w:space="0" w:color="auto"/>
        <w:bottom w:val="none" w:sz="0" w:space="0" w:color="auto"/>
        <w:right w:val="none" w:sz="0" w:space="0" w:color="auto"/>
      </w:divBdr>
      <w:divsChild>
        <w:div w:id="5639873">
          <w:marLeft w:val="0"/>
          <w:marRight w:val="0"/>
          <w:marTop w:val="120"/>
          <w:marBottom w:val="0"/>
          <w:divBdr>
            <w:top w:val="none" w:sz="0" w:space="0" w:color="auto"/>
            <w:left w:val="none" w:sz="0" w:space="0" w:color="auto"/>
            <w:bottom w:val="none" w:sz="0" w:space="0" w:color="auto"/>
            <w:right w:val="none" w:sz="0" w:space="0" w:color="auto"/>
          </w:divBdr>
          <w:divsChild>
            <w:div w:id="1803230737">
              <w:marLeft w:val="0"/>
              <w:marRight w:val="0"/>
              <w:marTop w:val="0"/>
              <w:marBottom w:val="0"/>
              <w:divBdr>
                <w:top w:val="none" w:sz="0" w:space="0" w:color="auto"/>
                <w:left w:val="none" w:sz="0" w:space="0" w:color="auto"/>
                <w:bottom w:val="none" w:sz="0" w:space="0" w:color="auto"/>
                <w:right w:val="none" w:sz="0" w:space="0" w:color="auto"/>
              </w:divBdr>
            </w:div>
          </w:divsChild>
        </w:div>
        <w:div w:id="1786658583">
          <w:marLeft w:val="0"/>
          <w:marRight w:val="0"/>
          <w:marTop w:val="120"/>
          <w:marBottom w:val="0"/>
          <w:divBdr>
            <w:top w:val="none" w:sz="0" w:space="0" w:color="auto"/>
            <w:left w:val="none" w:sz="0" w:space="0" w:color="auto"/>
            <w:bottom w:val="none" w:sz="0" w:space="0" w:color="auto"/>
            <w:right w:val="none" w:sz="0" w:space="0" w:color="auto"/>
          </w:divBdr>
          <w:divsChild>
            <w:div w:id="10755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7451">
      <w:bodyDiv w:val="1"/>
      <w:marLeft w:val="0"/>
      <w:marRight w:val="0"/>
      <w:marTop w:val="0"/>
      <w:marBottom w:val="0"/>
      <w:divBdr>
        <w:top w:val="none" w:sz="0" w:space="0" w:color="auto"/>
        <w:left w:val="none" w:sz="0" w:space="0" w:color="auto"/>
        <w:bottom w:val="none" w:sz="0" w:space="0" w:color="auto"/>
        <w:right w:val="none" w:sz="0" w:space="0" w:color="auto"/>
      </w:divBdr>
    </w:div>
    <w:div w:id="131756466">
      <w:bodyDiv w:val="1"/>
      <w:marLeft w:val="0"/>
      <w:marRight w:val="0"/>
      <w:marTop w:val="0"/>
      <w:marBottom w:val="0"/>
      <w:divBdr>
        <w:top w:val="none" w:sz="0" w:space="0" w:color="auto"/>
        <w:left w:val="none" w:sz="0" w:space="0" w:color="auto"/>
        <w:bottom w:val="none" w:sz="0" w:space="0" w:color="auto"/>
        <w:right w:val="none" w:sz="0" w:space="0" w:color="auto"/>
      </w:divBdr>
      <w:divsChild>
        <w:div w:id="1118767350">
          <w:marLeft w:val="0"/>
          <w:marRight w:val="0"/>
          <w:marTop w:val="120"/>
          <w:marBottom w:val="0"/>
          <w:divBdr>
            <w:top w:val="none" w:sz="0" w:space="0" w:color="auto"/>
            <w:left w:val="none" w:sz="0" w:space="0" w:color="auto"/>
            <w:bottom w:val="none" w:sz="0" w:space="0" w:color="auto"/>
            <w:right w:val="none" w:sz="0" w:space="0" w:color="auto"/>
          </w:divBdr>
          <w:divsChild>
            <w:div w:id="1118185006">
              <w:marLeft w:val="0"/>
              <w:marRight w:val="0"/>
              <w:marTop w:val="0"/>
              <w:marBottom w:val="0"/>
              <w:divBdr>
                <w:top w:val="none" w:sz="0" w:space="0" w:color="auto"/>
                <w:left w:val="none" w:sz="0" w:space="0" w:color="auto"/>
                <w:bottom w:val="none" w:sz="0" w:space="0" w:color="auto"/>
                <w:right w:val="none" w:sz="0" w:space="0" w:color="auto"/>
              </w:divBdr>
            </w:div>
          </w:divsChild>
        </w:div>
        <w:div w:id="103694561">
          <w:marLeft w:val="0"/>
          <w:marRight w:val="0"/>
          <w:marTop w:val="120"/>
          <w:marBottom w:val="0"/>
          <w:divBdr>
            <w:top w:val="none" w:sz="0" w:space="0" w:color="auto"/>
            <w:left w:val="none" w:sz="0" w:space="0" w:color="auto"/>
            <w:bottom w:val="none" w:sz="0" w:space="0" w:color="auto"/>
            <w:right w:val="none" w:sz="0" w:space="0" w:color="auto"/>
          </w:divBdr>
          <w:divsChild>
            <w:div w:id="1399405055">
              <w:marLeft w:val="0"/>
              <w:marRight w:val="0"/>
              <w:marTop w:val="0"/>
              <w:marBottom w:val="0"/>
              <w:divBdr>
                <w:top w:val="none" w:sz="0" w:space="0" w:color="auto"/>
                <w:left w:val="none" w:sz="0" w:space="0" w:color="auto"/>
                <w:bottom w:val="none" w:sz="0" w:space="0" w:color="auto"/>
                <w:right w:val="none" w:sz="0" w:space="0" w:color="auto"/>
              </w:divBdr>
            </w:div>
          </w:divsChild>
        </w:div>
        <w:div w:id="1682927160">
          <w:marLeft w:val="0"/>
          <w:marRight w:val="0"/>
          <w:marTop w:val="120"/>
          <w:marBottom w:val="0"/>
          <w:divBdr>
            <w:top w:val="none" w:sz="0" w:space="0" w:color="auto"/>
            <w:left w:val="none" w:sz="0" w:space="0" w:color="auto"/>
            <w:bottom w:val="none" w:sz="0" w:space="0" w:color="auto"/>
            <w:right w:val="none" w:sz="0" w:space="0" w:color="auto"/>
          </w:divBdr>
          <w:divsChild>
            <w:div w:id="56113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0427">
      <w:bodyDiv w:val="1"/>
      <w:marLeft w:val="0"/>
      <w:marRight w:val="0"/>
      <w:marTop w:val="0"/>
      <w:marBottom w:val="0"/>
      <w:divBdr>
        <w:top w:val="none" w:sz="0" w:space="0" w:color="auto"/>
        <w:left w:val="none" w:sz="0" w:space="0" w:color="auto"/>
        <w:bottom w:val="none" w:sz="0" w:space="0" w:color="auto"/>
        <w:right w:val="none" w:sz="0" w:space="0" w:color="auto"/>
      </w:divBdr>
      <w:divsChild>
        <w:div w:id="1564101861">
          <w:marLeft w:val="0"/>
          <w:marRight w:val="0"/>
          <w:marTop w:val="0"/>
          <w:marBottom w:val="0"/>
          <w:divBdr>
            <w:top w:val="none" w:sz="0" w:space="0" w:color="auto"/>
            <w:left w:val="none" w:sz="0" w:space="0" w:color="auto"/>
            <w:bottom w:val="none" w:sz="0" w:space="0" w:color="auto"/>
            <w:right w:val="none" w:sz="0" w:space="0" w:color="auto"/>
          </w:divBdr>
        </w:div>
        <w:div w:id="1237783844">
          <w:marLeft w:val="0"/>
          <w:marRight w:val="0"/>
          <w:marTop w:val="120"/>
          <w:marBottom w:val="0"/>
          <w:divBdr>
            <w:top w:val="none" w:sz="0" w:space="0" w:color="auto"/>
            <w:left w:val="none" w:sz="0" w:space="0" w:color="auto"/>
            <w:bottom w:val="none" w:sz="0" w:space="0" w:color="auto"/>
            <w:right w:val="none" w:sz="0" w:space="0" w:color="auto"/>
          </w:divBdr>
          <w:divsChild>
            <w:div w:id="33904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4713">
      <w:bodyDiv w:val="1"/>
      <w:marLeft w:val="0"/>
      <w:marRight w:val="0"/>
      <w:marTop w:val="0"/>
      <w:marBottom w:val="0"/>
      <w:divBdr>
        <w:top w:val="none" w:sz="0" w:space="0" w:color="auto"/>
        <w:left w:val="none" w:sz="0" w:space="0" w:color="auto"/>
        <w:bottom w:val="none" w:sz="0" w:space="0" w:color="auto"/>
        <w:right w:val="none" w:sz="0" w:space="0" w:color="auto"/>
      </w:divBdr>
      <w:divsChild>
        <w:div w:id="1370303574">
          <w:marLeft w:val="0"/>
          <w:marRight w:val="0"/>
          <w:marTop w:val="0"/>
          <w:marBottom w:val="0"/>
          <w:divBdr>
            <w:top w:val="none" w:sz="0" w:space="0" w:color="auto"/>
            <w:left w:val="none" w:sz="0" w:space="0" w:color="auto"/>
            <w:bottom w:val="none" w:sz="0" w:space="0" w:color="auto"/>
            <w:right w:val="none" w:sz="0" w:space="0" w:color="auto"/>
          </w:divBdr>
        </w:div>
        <w:div w:id="1540822264">
          <w:marLeft w:val="0"/>
          <w:marRight w:val="0"/>
          <w:marTop w:val="120"/>
          <w:marBottom w:val="0"/>
          <w:divBdr>
            <w:top w:val="none" w:sz="0" w:space="0" w:color="auto"/>
            <w:left w:val="none" w:sz="0" w:space="0" w:color="auto"/>
            <w:bottom w:val="none" w:sz="0" w:space="0" w:color="auto"/>
            <w:right w:val="none" w:sz="0" w:space="0" w:color="auto"/>
          </w:divBdr>
          <w:divsChild>
            <w:div w:id="16627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4504">
      <w:bodyDiv w:val="1"/>
      <w:marLeft w:val="0"/>
      <w:marRight w:val="0"/>
      <w:marTop w:val="0"/>
      <w:marBottom w:val="0"/>
      <w:divBdr>
        <w:top w:val="none" w:sz="0" w:space="0" w:color="auto"/>
        <w:left w:val="none" w:sz="0" w:space="0" w:color="auto"/>
        <w:bottom w:val="none" w:sz="0" w:space="0" w:color="auto"/>
        <w:right w:val="none" w:sz="0" w:space="0" w:color="auto"/>
      </w:divBdr>
      <w:divsChild>
        <w:div w:id="1187403950">
          <w:marLeft w:val="0"/>
          <w:marRight w:val="0"/>
          <w:marTop w:val="0"/>
          <w:marBottom w:val="0"/>
          <w:divBdr>
            <w:top w:val="none" w:sz="0" w:space="0" w:color="auto"/>
            <w:left w:val="none" w:sz="0" w:space="0" w:color="auto"/>
            <w:bottom w:val="none" w:sz="0" w:space="0" w:color="auto"/>
            <w:right w:val="none" w:sz="0" w:space="0" w:color="auto"/>
          </w:divBdr>
        </w:div>
        <w:div w:id="1886679310">
          <w:marLeft w:val="0"/>
          <w:marRight w:val="0"/>
          <w:marTop w:val="120"/>
          <w:marBottom w:val="0"/>
          <w:divBdr>
            <w:top w:val="none" w:sz="0" w:space="0" w:color="auto"/>
            <w:left w:val="none" w:sz="0" w:space="0" w:color="auto"/>
            <w:bottom w:val="none" w:sz="0" w:space="0" w:color="auto"/>
            <w:right w:val="none" w:sz="0" w:space="0" w:color="auto"/>
          </w:divBdr>
          <w:divsChild>
            <w:div w:id="611398682">
              <w:marLeft w:val="0"/>
              <w:marRight w:val="0"/>
              <w:marTop w:val="0"/>
              <w:marBottom w:val="0"/>
              <w:divBdr>
                <w:top w:val="none" w:sz="0" w:space="0" w:color="auto"/>
                <w:left w:val="none" w:sz="0" w:space="0" w:color="auto"/>
                <w:bottom w:val="none" w:sz="0" w:space="0" w:color="auto"/>
                <w:right w:val="none" w:sz="0" w:space="0" w:color="auto"/>
              </w:divBdr>
            </w:div>
          </w:divsChild>
        </w:div>
        <w:div w:id="27225773">
          <w:marLeft w:val="0"/>
          <w:marRight w:val="0"/>
          <w:marTop w:val="120"/>
          <w:marBottom w:val="0"/>
          <w:divBdr>
            <w:top w:val="none" w:sz="0" w:space="0" w:color="auto"/>
            <w:left w:val="none" w:sz="0" w:space="0" w:color="auto"/>
            <w:bottom w:val="none" w:sz="0" w:space="0" w:color="auto"/>
            <w:right w:val="none" w:sz="0" w:space="0" w:color="auto"/>
          </w:divBdr>
          <w:divsChild>
            <w:div w:id="135850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7589">
      <w:bodyDiv w:val="1"/>
      <w:marLeft w:val="0"/>
      <w:marRight w:val="0"/>
      <w:marTop w:val="0"/>
      <w:marBottom w:val="0"/>
      <w:divBdr>
        <w:top w:val="none" w:sz="0" w:space="0" w:color="auto"/>
        <w:left w:val="none" w:sz="0" w:space="0" w:color="auto"/>
        <w:bottom w:val="none" w:sz="0" w:space="0" w:color="auto"/>
        <w:right w:val="none" w:sz="0" w:space="0" w:color="auto"/>
      </w:divBdr>
    </w:div>
    <w:div w:id="345864850">
      <w:bodyDiv w:val="1"/>
      <w:marLeft w:val="0"/>
      <w:marRight w:val="0"/>
      <w:marTop w:val="0"/>
      <w:marBottom w:val="0"/>
      <w:divBdr>
        <w:top w:val="none" w:sz="0" w:space="0" w:color="auto"/>
        <w:left w:val="none" w:sz="0" w:space="0" w:color="auto"/>
        <w:bottom w:val="none" w:sz="0" w:space="0" w:color="auto"/>
        <w:right w:val="none" w:sz="0" w:space="0" w:color="auto"/>
      </w:divBdr>
    </w:div>
    <w:div w:id="349183548">
      <w:bodyDiv w:val="1"/>
      <w:marLeft w:val="0"/>
      <w:marRight w:val="0"/>
      <w:marTop w:val="0"/>
      <w:marBottom w:val="0"/>
      <w:divBdr>
        <w:top w:val="none" w:sz="0" w:space="0" w:color="auto"/>
        <w:left w:val="none" w:sz="0" w:space="0" w:color="auto"/>
        <w:bottom w:val="none" w:sz="0" w:space="0" w:color="auto"/>
        <w:right w:val="none" w:sz="0" w:space="0" w:color="auto"/>
      </w:divBdr>
      <w:divsChild>
        <w:div w:id="2071532214">
          <w:marLeft w:val="0"/>
          <w:marRight w:val="0"/>
          <w:marTop w:val="120"/>
          <w:marBottom w:val="0"/>
          <w:divBdr>
            <w:top w:val="none" w:sz="0" w:space="0" w:color="auto"/>
            <w:left w:val="none" w:sz="0" w:space="0" w:color="auto"/>
            <w:bottom w:val="none" w:sz="0" w:space="0" w:color="auto"/>
            <w:right w:val="none" w:sz="0" w:space="0" w:color="auto"/>
          </w:divBdr>
          <w:divsChild>
            <w:div w:id="403724668">
              <w:marLeft w:val="0"/>
              <w:marRight w:val="0"/>
              <w:marTop w:val="0"/>
              <w:marBottom w:val="0"/>
              <w:divBdr>
                <w:top w:val="none" w:sz="0" w:space="0" w:color="auto"/>
                <w:left w:val="none" w:sz="0" w:space="0" w:color="auto"/>
                <w:bottom w:val="none" w:sz="0" w:space="0" w:color="auto"/>
                <w:right w:val="none" w:sz="0" w:space="0" w:color="auto"/>
              </w:divBdr>
            </w:div>
          </w:divsChild>
        </w:div>
        <w:div w:id="999307832">
          <w:marLeft w:val="0"/>
          <w:marRight w:val="0"/>
          <w:marTop w:val="120"/>
          <w:marBottom w:val="0"/>
          <w:divBdr>
            <w:top w:val="none" w:sz="0" w:space="0" w:color="auto"/>
            <w:left w:val="none" w:sz="0" w:space="0" w:color="auto"/>
            <w:bottom w:val="none" w:sz="0" w:space="0" w:color="auto"/>
            <w:right w:val="none" w:sz="0" w:space="0" w:color="auto"/>
          </w:divBdr>
          <w:divsChild>
            <w:div w:id="18616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42314">
      <w:bodyDiv w:val="1"/>
      <w:marLeft w:val="0"/>
      <w:marRight w:val="0"/>
      <w:marTop w:val="0"/>
      <w:marBottom w:val="0"/>
      <w:divBdr>
        <w:top w:val="none" w:sz="0" w:space="0" w:color="auto"/>
        <w:left w:val="none" w:sz="0" w:space="0" w:color="auto"/>
        <w:bottom w:val="none" w:sz="0" w:space="0" w:color="auto"/>
        <w:right w:val="none" w:sz="0" w:space="0" w:color="auto"/>
      </w:divBdr>
      <w:divsChild>
        <w:div w:id="374039396">
          <w:marLeft w:val="0"/>
          <w:marRight w:val="0"/>
          <w:marTop w:val="0"/>
          <w:marBottom w:val="0"/>
          <w:divBdr>
            <w:top w:val="none" w:sz="0" w:space="0" w:color="auto"/>
            <w:left w:val="none" w:sz="0" w:space="0" w:color="auto"/>
            <w:bottom w:val="none" w:sz="0" w:space="0" w:color="auto"/>
            <w:right w:val="none" w:sz="0" w:space="0" w:color="auto"/>
          </w:divBdr>
        </w:div>
        <w:div w:id="119082382">
          <w:marLeft w:val="0"/>
          <w:marRight w:val="0"/>
          <w:marTop w:val="120"/>
          <w:marBottom w:val="0"/>
          <w:divBdr>
            <w:top w:val="none" w:sz="0" w:space="0" w:color="auto"/>
            <w:left w:val="none" w:sz="0" w:space="0" w:color="auto"/>
            <w:bottom w:val="none" w:sz="0" w:space="0" w:color="auto"/>
            <w:right w:val="none" w:sz="0" w:space="0" w:color="auto"/>
          </w:divBdr>
          <w:divsChild>
            <w:div w:id="72294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80093">
      <w:bodyDiv w:val="1"/>
      <w:marLeft w:val="0"/>
      <w:marRight w:val="0"/>
      <w:marTop w:val="0"/>
      <w:marBottom w:val="0"/>
      <w:divBdr>
        <w:top w:val="none" w:sz="0" w:space="0" w:color="auto"/>
        <w:left w:val="none" w:sz="0" w:space="0" w:color="auto"/>
        <w:bottom w:val="none" w:sz="0" w:space="0" w:color="auto"/>
        <w:right w:val="none" w:sz="0" w:space="0" w:color="auto"/>
      </w:divBdr>
      <w:divsChild>
        <w:div w:id="263268793">
          <w:marLeft w:val="0"/>
          <w:marRight w:val="0"/>
          <w:marTop w:val="0"/>
          <w:marBottom w:val="0"/>
          <w:divBdr>
            <w:top w:val="none" w:sz="0" w:space="0" w:color="auto"/>
            <w:left w:val="none" w:sz="0" w:space="0" w:color="auto"/>
            <w:bottom w:val="none" w:sz="0" w:space="0" w:color="auto"/>
            <w:right w:val="none" w:sz="0" w:space="0" w:color="auto"/>
          </w:divBdr>
        </w:div>
        <w:div w:id="1830443819">
          <w:marLeft w:val="0"/>
          <w:marRight w:val="0"/>
          <w:marTop w:val="120"/>
          <w:marBottom w:val="0"/>
          <w:divBdr>
            <w:top w:val="none" w:sz="0" w:space="0" w:color="auto"/>
            <w:left w:val="none" w:sz="0" w:space="0" w:color="auto"/>
            <w:bottom w:val="none" w:sz="0" w:space="0" w:color="auto"/>
            <w:right w:val="none" w:sz="0" w:space="0" w:color="auto"/>
          </w:divBdr>
          <w:divsChild>
            <w:div w:id="73717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52697">
      <w:bodyDiv w:val="1"/>
      <w:marLeft w:val="0"/>
      <w:marRight w:val="0"/>
      <w:marTop w:val="0"/>
      <w:marBottom w:val="0"/>
      <w:divBdr>
        <w:top w:val="none" w:sz="0" w:space="0" w:color="auto"/>
        <w:left w:val="none" w:sz="0" w:space="0" w:color="auto"/>
        <w:bottom w:val="none" w:sz="0" w:space="0" w:color="auto"/>
        <w:right w:val="none" w:sz="0" w:space="0" w:color="auto"/>
      </w:divBdr>
      <w:divsChild>
        <w:div w:id="243272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36897632">
      <w:bodyDiv w:val="1"/>
      <w:marLeft w:val="0"/>
      <w:marRight w:val="0"/>
      <w:marTop w:val="0"/>
      <w:marBottom w:val="0"/>
      <w:divBdr>
        <w:top w:val="none" w:sz="0" w:space="0" w:color="auto"/>
        <w:left w:val="none" w:sz="0" w:space="0" w:color="auto"/>
        <w:bottom w:val="none" w:sz="0" w:space="0" w:color="auto"/>
        <w:right w:val="none" w:sz="0" w:space="0" w:color="auto"/>
      </w:divBdr>
      <w:divsChild>
        <w:div w:id="220991142">
          <w:marLeft w:val="0"/>
          <w:marRight w:val="0"/>
          <w:marTop w:val="120"/>
          <w:marBottom w:val="0"/>
          <w:divBdr>
            <w:top w:val="none" w:sz="0" w:space="0" w:color="auto"/>
            <w:left w:val="none" w:sz="0" w:space="0" w:color="auto"/>
            <w:bottom w:val="none" w:sz="0" w:space="0" w:color="auto"/>
            <w:right w:val="none" w:sz="0" w:space="0" w:color="auto"/>
          </w:divBdr>
          <w:divsChild>
            <w:div w:id="26487724">
              <w:marLeft w:val="0"/>
              <w:marRight w:val="0"/>
              <w:marTop w:val="0"/>
              <w:marBottom w:val="0"/>
              <w:divBdr>
                <w:top w:val="none" w:sz="0" w:space="0" w:color="auto"/>
                <w:left w:val="none" w:sz="0" w:space="0" w:color="auto"/>
                <w:bottom w:val="none" w:sz="0" w:space="0" w:color="auto"/>
                <w:right w:val="none" w:sz="0" w:space="0" w:color="auto"/>
              </w:divBdr>
            </w:div>
          </w:divsChild>
        </w:div>
        <w:div w:id="1644969533">
          <w:marLeft w:val="0"/>
          <w:marRight w:val="0"/>
          <w:marTop w:val="120"/>
          <w:marBottom w:val="0"/>
          <w:divBdr>
            <w:top w:val="none" w:sz="0" w:space="0" w:color="auto"/>
            <w:left w:val="none" w:sz="0" w:space="0" w:color="auto"/>
            <w:bottom w:val="none" w:sz="0" w:space="0" w:color="auto"/>
            <w:right w:val="none" w:sz="0" w:space="0" w:color="auto"/>
          </w:divBdr>
          <w:divsChild>
            <w:div w:id="133984360">
              <w:marLeft w:val="0"/>
              <w:marRight w:val="0"/>
              <w:marTop w:val="0"/>
              <w:marBottom w:val="0"/>
              <w:divBdr>
                <w:top w:val="none" w:sz="0" w:space="0" w:color="auto"/>
                <w:left w:val="none" w:sz="0" w:space="0" w:color="auto"/>
                <w:bottom w:val="none" w:sz="0" w:space="0" w:color="auto"/>
                <w:right w:val="none" w:sz="0" w:space="0" w:color="auto"/>
              </w:divBdr>
            </w:div>
          </w:divsChild>
        </w:div>
        <w:div w:id="1935241365">
          <w:marLeft w:val="0"/>
          <w:marRight w:val="0"/>
          <w:marTop w:val="120"/>
          <w:marBottom w:val="0"/>
          <w:divBdr>
            <w:top w:val="none" w:sz="0" w:space="0" w:color="auto"/>
            <w:left w:val="none" w:sz="0" w:space="0" w:color="auto"/>
            <w:bottom w:val="none" w:sz="0" w:space="0" w:color="auto"/>
            <w:right w:val="none" w:sz="0" w:space="0" w:color="auto"/>
          </w:divBdr>
          <w:divsChild>
            <w:div w:id="142148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08783">
      <w:bodyDiv w:val="1"/>
      <w:marLeft w:val="0"/>
      <w:marRight w:val="0"/>
      <w:marTop w:val="0"/>
      <w:marBottom w:val="0"/>
      <w:divBdr>
        <w:top w:val="none" w:sz="0" w:space="0" w:color="auto"/>
        <w:left w:val="none" w:sz="0" w:space="0" w:color="auto"/>
        <w:bottom w:val="none" w:sz="0" w:space="0" w:color="auto"/>
        <w:right w:val="none" w:sz="0" w:space="0" w:color="auto"/>
      </w:divBdr>
    </w:div>
    <w:div w:id="624122324">
      <w:bodyDiv w:val="1"/>
      <w:marLeft w:val="0"/>
      <w:marRight w:val="0"/>
      <w:marTop w:val="0"/>
      <w:marBottom w:val="0"/>
      <w:divBdr>
        <w:top w:val="none" w:sz="0" w:space="0" w:color="auto"/>
        <w:left w:val="none" w:sz="0" w:space="0" w:color="auto"/>
        <w:bottom w:val="none" w:sz="0" w:space="0" w:color="auto"/>
        <w:right w:val="none" w:sz="0" w:space="0" w:color="auto"/>
      </w:divBdr>
      <w:divsChild>
        <w:div w:id="1247958817">
          <w:marLeft w:val="0"/>
          <w:marRight w:val="0"/>
          <w:marTop w:val="0"/>
          <w:marBottom w:val="0"/>
          <w:divBdr>
            <w:top w:val="none" w:sz="0" w:space="0" w:color="auto"/>
            <w:left w:val="none" w:sz="0" w:space="0" w:color="auto"/>
            <w:bottom w:val="none" w:sz="0" w:space="0" w:color="auto"/>
            <w:right w:val="none" w:sz="0" w:space="0" w:color="auto"/>
          </w:divBdr>
        </w:div>
        <w:div w:id="1236550892">
          <w:marLeft w:val="0"/>
          <w:marRight w:val="0"/>
          <w:marTop w:val="120"/>
          <w:marBottom w:val="0"/>
          <w:divBdr>
            <w:top w:val="none" w:sz="0" w:space="0" w:color="auto"/>
            <w:left w:val="none" w:sz="0" w:space="0" w:color="auto"/>
            <w:bottom w:val="none" w:sz="0" w:space="0" w:color="auto"/>
            <w:right w:val="none" w:sz="0" w:space="0" w:color="auto"/>
          </w:divBdr>
          <w:divsChild>
            <w:div w:id="825322025">
              <w:marLeft w:val="0"/>
              <w:marRight w:val="0"/>
              <w:marTop w:val="0"/>
              <w:marBottom w:val="0"/>
              <w:divBdr>
                <w:top w:val="none" w:sz="0" w:space="0" w:color="auto"/>
                <w:left w:val="none" w:sz="0" w:space="0" w:color="auto"/>
                <w:bottom w:val="none" w:sz="0" w:space="0" w:color="auto"/>
                <w:right w:val="none" w:sz="0" w:space="0" w:color="auto"/>
              </w:divBdr>
            </w:div>
          </w:divsChild>
        </w:div>
        <w:div w:id="176192542">
          <w:marLeft w:val="0"/>
          <w:marRight w:val="0"/>
          <w:marTop w:val="120"/>
          <w:marBottom w:val="0"/>
          <w:divBdr>
            <w:top w:val="none" w:sz="0" w:space="0" w:color="auto"/>
            <w:left w:val="none" w:sz="0" w:space="0" w:color="auto"/>
            <w:bottom w:val="none" w:sz="0" w:space="0" w:color="auto"/>
            <w:right w:val="none" w:sz="0" w:space="0" w:color="auto"/>
          </w:divBdr>
          <w:divsChild>
            <w:div w:id="80277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90617">
      <w:bodyDiv w:val="1"/>
      <w:marLeft w:val="0"/>
      <w:marRight w:val="0"/>
      <w:marTop w:val="0"/>
      <w:marBottom w:val="0"/>
      <w:divBdr>
        <w:top w:val="none" w:sz="0" w:space="0" w:color="auto"/>
        <w:left w:val="none" w:sz="0" w:space="0" w:color="auto"/>
        <w:bottom w:val="none" w:sz="0" w:space="0" w:color="auto"/>
        <w:right w:val="none" w:sz="0" w:space="0" w:color="auto"/>
      </w:divBdr>
      <w:divsChild>
        <w:div w:id="866602382">
          <w:marLeft w:val="0"/>
          <w:marRight w:val="0"/>
          <w:marTop w:val="120"/>
          <w:marBottom w:val="0"/>
          <w:divBdr>
            <w:top w:val="none" w:sz="0" w:space="0" w:color="auto"/>
            <w:left w:val="none" w:sz="0" w:space="0" w:color="auto"/>
            <w:bottom w:val="none" w:sz="0" w:space="0" w:color="auto"/>
            <w:right w:val="none" w:sz="0" w:space="0" w:color="auto"/>
          </w:divBdr>
          <w:divsChild>
            <w:div w:id="91247176">
              <w:marLeft w:val="0"/>
              <w:marRight w:val="0"/>
              <w:marTop w:val="0"/>
              <w:marBottom w:val="0"/>
              <w:divBdr>
                <w:top w:val="none" w:sz="0" w:space="0" w:color="auto"/>
                <w:left w:val="none" w:sz="0" w:space="0" w:color="auto"/>
                <w:bottom w:val="none" w:sz="0" w:space="0" w:color="auto"/>
                <w:right w:val="none" w:sz="0" w:space="0" w:color="auto"/>
              </w:divBdr>
            </w:div>
          </w:divsChild>
        </w:div>
        <w:div w:id="1373922559">
          <w:marLeft w:val="0"/>
          <w:marRight w:val="0"/>
          <w:marTop w:val="120"/>
          <w:marBottom w:val="0"/>
          <w:divBdr>
            <w:top w:val="none" w:sz="0" w:space="0" w:color="auto"/>
            <w:left w:val="none" w:sz="0" w:space="0" w:color="auto"/>
            <w:bottom w:val="none" w:sz="0" w:space="0" w:color="auto"/>
            <w:right w:val="none" w:sz="0" w:space="0" w:color="auto"/>
          </w:divBdr>
          <w:divsChild>
            <w:div w:id="1310788774">
              <w:marLeft w:val="0"/>
              <w:marRight w:val="0"/>
              <w:marTop w:val="0"/>
              <w:marBottom w:val="0"/>
              <w:divBdr>
                <w:top w:val="none" w:sz="0" w:space="0" w:color="auto"/>
                <w:left w:val="none" w:sz="0" w:space="0" w:color="auto"/>
                <w:bottom w:val="none" w:sz="0" w:space="0" w:color="auto"/>
                <w:right w:val="none" w:sz="0" w:space="0" w:color="auto"/>
              </w:divBdr>
            </w:div>
          </w:divsChild>
        </w:div>
        <w:div w:id="372386095">
          <w:marLeft w:val="0"/>
          <w:marRight w:val="0"/>
          <w:marTop w:val="120"/>
          <w:marBottom w:val="0"/>
          <w:divBdr>
            <w:top w:val="none" w:sz="0" w:space="0" w:color="auto"/>
            <w:left w:val="none" w:sz="0" w:space="0" w:color="auto"/>
            <w:bottom w:val="none" w:sz="0" w:space="0" w:color="auto"/>
            <w:right w:val="none" w:sz="0" w:space="0" w:color="auto"/>
          </w:divBdr>
          <w:divsChild>
            <w:div w:id="889998081">
              <w:marLeft w:val="0"/>
              <w:marRight w:val="0"/>
              <w:marTop w:val="0"/>
              <w:marBottom w:val="0"/>
              <w:divBdr>
                <w:top w:val="none" w:sz="0" w:space="0" w:color="auto"/>
                <w:left w:val="none" w:sz="0" w:space="0" w:color="auto"/>
                <w:bottom w:val="none" w:sz="0" w:space="0" w:color="auto"/>
                <w:right w:val="none" w:sz="0" w:space="0" w:color="auto"/>
              </w:divBdr>
            </w:div>
          </w:divsChild>
        </w:div>
        <w:div w:id="977950224">
          <w:marLeft w:val="0"/>
          <w:marRight w:val="0"/>
          <w:marTop w:val="120"/>
          <w:marBottom w:val="0"/>
          <w:divBdr>
            <w:top w:val="none" w:sz="0" w:space="0" w:color="auto"/>
            <w:left w:val="none" w:sz="0" w:space="0" w:color="auto"/>
            <w:bottom w:val="none" w:sz="0" w:space="0" w:color="auto"/>
            <w:right w:val="none" w:sz="0" w:space="0" w:color="auto"/>
          </w:divBdr>
          <w:divsChild>
            <w:div w:id="2031300552">
              <w:marLeft w:val="0"/>
              <w:marRight w:val="0"/>
              <w:marTop w:val="0"/>
              <w:marBottom w:val="0"/>
              <w:divBdr>
                <w:top w:val="none" w:sz="0" w:space="0" w:color="auto"/>
                <w:left w:val="none" w:sz="0" w:space="0" w:color="auto"/>
                <w:bottom w:val="none" w:sz="0" w:space="0" w:color="auto"/>
                <w:right w:val="none" w:sz="0" w:space="0" w:color="auto"/>
              </w:divBdr>
            </w:div>
            <w:div w:id="569313471">
              <w:marLeft w:val="0"/>
              <w:marRight w:val="0"/>
              <w:marTop w:val="0"/>
              <w:marBottom w:val="0"/>
              <w:divBdr>
                <w:top w:val="none" w:sz="0" w:space="0" w:color="auto"/>
                <w:left w:val="none" w:sz="0" w:space="0" w:color="auto"/>
                <w:bottom w:val="none" w:sz="0" w:space="0" w:color="auto"/>
                <w:right w:val="none" w:sz="0" w:space="0" w:color="auto"/>
              </w:divBdr>
            </w:div>
            <w:div w:id="317271558">
              <w:marLeft w:val="0"/>
              <w:marRight w:val="0"/>
              <w:marTop w:val="0"/>
              <w:marBottom w:val="0"/>
              <w:divBdr>
                <w:top w:val="none" w:sz="0" w:space="0" w:color="auto"/>
                <w:left w:val="none" w:sz="0" w:space="0" w:color="auto"/>
                <w:bottom w:val="none" w:sz="0" w:space="0" w:color="auto"/>
                <w:right w:val="none" w:sz="0" w:space="0" w:color="auto"/>
              </w:divBdr>
            </w:div>
          </w:divsChild>
        </w:div>
        <w:div w:id="1007441086">
          <w:marLeft w:val="0"/>
          <w:marRight w:val="0"/>
          <w:marTop w:val="120"/>
          <w:marBottom w:val="0"/>
          <w:divBdr>
            <w:top w:val="none" w:sz="0" w:space="0" w:color="auto"/>
            <w:left w:val="none" w:sz="0" w:space="0" w:color="auto"/>
            <w:bottom w:val="none" w:sz="0" w:space="0" w:color="auto"/>
            <w:right w:val="none" w:sz="0" w:space="0" w:color="auto"/>
          </w:divBdr>
          <w:divsChild>
            <w:div w:id="111440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19025">
      <w:bodyDiv w:val="1"/>
      <w:marLeft w:val="0"/>
      <w:marRight w:val="0"/>
      <w:marTop w:val="0"/>
      <w:marBottom w:val="0"/>
      <w:divBdr>
        <w:top w:val="none" w:sz="0" w:space="0" w:color="auto"/>
        <w:left w:val="none" w:sz="0" w:space="0" w:color="auto"/>
        <w:bottom w:val="none" w:sz="0" w:space="0" w:color="auto"/>
        <w:right w:val="none" w:sz="0" w:space="0" w:color="auto"/>
      </w:divBdr>
      <w:divsChild>
        <w:div w:id="1092630909">
          <w:marLeft w:val="0"/>
          <w:marRight w:val="0"/>
          <w:marTop w:val="120"/>
          <w:marBottom w:val="0"/>
          <w:divBdr>
            <w:top w:val="none" w:sz="0" w:space="0" w:color="auto"/>
            <w:left w:val="none" w:sz="0" w:space="0" w:color="auto"/>
            <w:bottom w:val="none" w:sz="0" w:space="0" w:color="auto"/>
            <w:right w:val="none" w:sz="0" w:space="0" w:color="auto"/>
          </w:divBdr>
          <w:divsChild>
            <w:div w:id="1136526718">
              <w:marLeft w:val="0"/>
              <w:marRight w:val="0"/>
              <w:marTop w:val="0"/>
              <w:marBottom w:val="0"/>
              <w:divBdr>
                <w:top w:val="none" w:sz="0" w:space="0" w:color="auto"/>
                <w:left w:val="none" w:sz="0" w:space="0" w:color="auto"/>
                <w:bottom w:val="none" w:sz="0" w:space="0" w:color="auto"/>
                <w:right w:val="none" w:sz="0" w:space="0" w:color="auto"/>
              </w:divBdr>
            </w:div>
          </w:divsChild>
        </w:div>
        <w:div w:id="465049466">
          <w:marLeft w:val="0"/>
          <w:marRight w:val="0"/>
          <w:marTop w:val="120"/>
          <w:marBottom w:val="0"/>
          <w:divBdr>
            <w:top w:val="none" w:sz="0" w:space="0" w:color="auto"/>
            <w:left w:val="none" w:sz="0" w:space="0" w:color="auto"/>
            <w:bottom w:val="none" w:sz="0" w:space="0" w:color="auto"/>
            <w:right w:val="none" w:sz="0" w:space="0" w:color="auto"/>
          </w:divBdr>
          <w:divsChild>
            <w:div w:id="2116097836">
              <w:marLeft w:val="0"/>
              <w:marRight w:val="0"/>
              <w:marTop w:val="0"/>
              <w:marBottom w:val="0"/>
              <w:divBdr>
                <w:top w:val="none" w:sz="0" w:space="0" w:color="auto"/>
                <w:left w:val="none" w:sz="0" w:space="0" w:color="auto"/>
                <w:bottom w:val="none" w:sz="0" w:space="0" w:color="auto"/>
                <w:right w:val="none" w:sz="0" w:space="0" w:color="auto"/>
              </w:divBdr>
            </w:div>
            <w:div w:id="1977178892">
              <w:marLeft w:val="0"/>
              <w:marRight w:val="0"/>
              <w:marTop w:val="0"/>
              <w:marBottom w:val="0"/>
              <w:divBdr>
                <w:top w:val="none" w:sz="0" w:space="0" w:color="auto"/>
                <w:left w:val="none" w:sz="0" w:space="0" w:color="auto"/>
                <w:bottom w:val="none" w:sz="0" w:space="0" w:color="auto"/>
                <w:right w:val="none" w:sz="0" w:space="0" w:color="auto"/>
              </w:divBdr>
            </w:div>
            <w:div w:id="1895844612">
              <w:marLeft w:val="0"/>
              <w:marRight w:val="0"/>
              <w:marTop w:val="0"/>
              <w:marBottom w:val="0"/>
              <w:divBdr>
                <w:top w:val="none" w:sz="0" w:space="0" w:color="auto"/>
                <w:left w:val="none" w:sz="0" w:space="0" w:color="auto"/>
                <w:bottom w:val="none" w:sz="0" w:space="0" w:color="auto"/>
                <w:right w:val="none" w:sz="0" w:space="0" w:color="auto"/>
              </w:divBdr>
            </w:div>
            <w:div w:id="139931604">
              <w:marLeft w:val="0"/>
              <w:marRight w:val="0"/>
              <w:marTop w:val="0"/>
              <w:marBottom w:val="0"/>
              <w:divBdr>
                <w:top w:val="none" w:sz="0" w:space="0" w:color="auto"/>
                <w:left w:val="none" w:sz="0" w:space="0" w:color="auto"/>
                <w:bottom w:val="none" w:sz="0" w:space="0" w:color="auto"/>
                <w:right w:val="none" w:sz="0" w:space="0" w:color="auto"/>
              </w:divBdr>
            </w:div>
            <w:div w:id="1976375236">
              <w:marLeft w:val="0"/>
              <w:marRight w:val="0"/>
              <w:marTop w:val="0"/>
              <w:marBottom w:val="0"/>
              <w:divBdr>
                <w:top w:val="none" w:sz="0" w:space="0" w:color="auto"/>
                <w:left w:val="none" w:sz="0" w:space="0" w:color="auto"/>
                <w:bottom w:val="none" w:sz="0" w:space="0" w:color="auto"/>
                <w:right w:val="none" w:sz="0" w:space="0" w:color="auto"/>
              </w:divBdr>
            </w:div>
            <w:div w:id="11991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8392">
      <w:bodyDiv w:val="1"/>
      <w:marLeft w:val="0"/>
      <w:marRight w:val="0"/>
      <w:marTop w:val="0"/>
      <w:marBottom w:val="0"/>
      <w:divBdr>
        <w:top w:val="none" w:sz="0" w:space="0" w:color="auto"/>
        <w:left w:val="none" w:sz="0" w:space="0" w:color="auto"/>
        <w:bottom w:val="none" w:sz="0" w:space="0" w:color="auto"/>
        <w:right w:val="none" w:sz="0" w:space="0" w:color="auto"/>
      </w:divBdr>
      <w:divsChild>
        <w:div w:id="1187674139">
          <w:marLeft w:val="0"/>
          <w:marRight w:val="0"/>
          <w:marTop w:val="0"/>
          <w:marBottom w:val="0"/>
          <w:divBdr>
            <w:top w:val="none" w:sz="0" w:space="0" w:color="auto"/>
            <w:left w:val="none" w:sz="0" w:space="0" w:color="auto"/>
            <w:bottom w:val="none" w:sz="0" w:space="0" w:color="auto"/>
            <w:right w:val="none" w:sz="0" w:space="0" w:color="auto"/>
          </w:divBdr>
        </w:div>
        <w:div w:id="1302036106">
          <w:marLeft w:val="0"/>
          <w:marRight w:val="0"/>
          <w:marTop w:val="120"/>
          <w:marBottom w:val="0"/>
          <w:divBdr>
            <w:top w:val="none" w:sz="0" w:space="0" w:color="auto"/>
            <w:left w:val="none" w:sz="0" w:space="0" w:color="auto"/>
            <w:bottom w:val="none" w:sz="0" w:space="0" w:color="auto"/>
            <w:right w:val="none" w:sz="0" w:space="0" w:color="auto"/>
          </w:divBdr>
          <w:divsChild>
            <w:div w:id="1402680918">
              <w:marLeft w:val="0"/>
              <w:marRight w:val="0"/>
              <w:marTop w:val="0"/>
              <w:marBottom w:val="0"/>
              <w:divBdr>
                <w:top w:val="none" w:sz="0" w:space="0" w:color="auto"/>
                <w:left w:val="none" w:sz="0" w:space="0" w:color="auto"/>
                <w:bottom w:val="none" w:sz="0" w:space="0" w:color="auto"/>
                <w:right w:val="none" w:sz="0" w:space="0" w:color="auto"/>
              </w:divBdr>
            </w:div>
            <w:div w:id="229076935">
              <w:marLeft w:val="0"/>
              <w:marRight w:val="0"/>
              <w:marTop w:val="0"/>
              <w:marBottom w:val="0"/>
              <w:divBdr>
                <w:top w:val="none" w:sz="0" w:space="0" w:color="auto"/>
                <w:left w:val="none" w:sz="0" w:space="0" w:color="auto"/>
                <w:bottom w:val="none" w:sz="0" w:space="0" w:color="auto"/>
                <w:right w:val="none" w:sz="0" w:space="0" w:color="auto"/>
              </w:divBdr>
            </w:div>
            <w:div w:id="16076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35951">
      <w:bodyDiv w:val="1"/>
      <w:marLeft w:val="0"/>
      <w:marRight w:val="0"/>
      <w:marTop w:val="0"/>
      <w:marBottom w:val="0"/>
      <w:divBdr>
        <w:top w:val="none" w:sz="0" w:space="0" w:color="auto"/>
        <w:left w:val="none" w:sz="0" w:space="0" w:color="auto"/>
        <w:bottom w:val="none" w:sz="0" w:space="0" w:color="auto"/>
        <w:right w:val="none" w:sz="0" w:space="0" w:color="auto"/>
      </w:divBdr>
      <w:divsChild>
        <w:div w:id="965893528">
          <w:marLeft w:val="0"/>
          <w:marRight w:val="0"/>
          <w:marTop w:val="120"/>
          <w:marBottom w:val="0"/>
          <w:divBdr>
            <w:top w:val="none" w:sz="0" w:space="0" w:color="auto"/>
            <w:left w:val="none" w:sz="0" w:space="0" w:color="auto"/>
            <w:bottom w:val="none" w:sz="0" w:space="0" w:color="auto"/>
            <w:right w:val="none" w:sz="0" w:space="0" w:color="auto"/>
          </w:divBdr>
          <w:divsChild>
            <w:div w:id="755394912">
              <w:marLeft w:val="0"/>
              <w:marRight w:val="0"/>
              <w:marTop w:val="0"/>
              <w:marBottom w:val="0"/>
              <w:divBdr>
                <w:top w:val="none" w:sz="0" w:space="0" w:color="auto"/>
                <w:left w:val="none" w:sz="0" w:space="0" w:color="auto"/>
                <w:bottom w:val="none" w:sz="0" w:space="0" w:color="auto"/>
                <w:right w:val="none" w:sz="0" w:space="0" w:color="auto"/>
              </w:divBdr>
            </w:div>
          </w:divsChild>
        </w:div>
        <w:div w:id="1073894040">
          <w:marLeft w:val="0"/>
          <w:marRight w:val="0"/>
          <w:marTop w:val="120"/>
          <w:marBottom w:val="0"/>
          <w:divBdr>
            <w:top w:val="none" w:sz="0" w:space="0" w:color="auto"/>
            <w:left w:val="none" w:sz="0" w:space="0" w:color="auto"/>
            <w:bottom w:val="none" w:sz="0" w:space="0" w:color="auto"/>
            <w:right w:val="none" w:sz="0" w:space="0" w:color="auto"/>
          </w:divBdr>
          <w:divsChild>
            <w:div w:id="6556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7175">
      <w:bodyDiv w:val="1"/>
      <w:marLeft w:val="0"/>
      <w:marRight w:val="0"/>
      <w:marTop w:val="0"/>
      <w:marBottom w:val="0"/>
      <w:divBdr>
        <w:top w:val="none" w:sz="0" w:space="0" w:color="auto"/>
        <w:left w:val="none" w:sz="0" w:space="0" w:color="auto"/>
        <w:bottom w:val="none" w:sz="0" w:space="0" w:color="auto"/>
        <w:right w:val="none" w:sz="0" w:space="0" w:color="auto"/>
      </w:divBdr>
    </w:div>
    <w:div w:id="951010107">
      <w:bodyDiv w:val="1"/>
      <w:marLeft w:val="0"/>
      <w:marRight w:val="0"/>
      <w:marTop w:val="0"/>
      <w:marBottom w:val="0"/>
      <w:divBdr>
        <w:top w:val="none" w:sz="0" w:space="0" w:color="auto"/>
        <w:left w:val="none" w:sz="0" w:space="0" w:color="auto"/>
        <w:bottom w:val="none" w:sz="0" w:space="0" w:color="auto"/>
        <w:right w:val="none" w:sz="0" w:space="0" w:color="auto"/>
      </w:divBdr>
      <w:divsChild>
        <w:div w:id="2102555976">
          <w:marLeft w:val="0"/>
          <w:marRight w:val="0"/>
          <w:marTop w:val="0"/>
          <w:marBottom w:val="0"/>
          <w:divBdr>
            <w:top w:val="none" w:sz="0" w:space="0" w:color="auto"/>
            <w:left w:val="none" w:sz="0" w:space="0" w:color="auto"/>
            <w:bottom w:val="none" w:sz="0" w:space="0" w:color="auto"/>
            <w:right w:val="none" w:sz="0" w:space="0" w:color="auto"/>
          </w:divBdr>
        </w:div>
        <w:div w:id="87386749">
          <w:marLeft w:val="0"/>
          <w:marRight w:val="0"/>
          <w:marTop w:val="0"/>
          <w:marBottom w:val="0"/>
          <w:divBdr>
            <w:top w:val="none" w:sz="0" w:space="0" w:color="auto"/>
            <w:left w:val="none" w:sz="0" w:space="0" w:color="auto"/>
            <w:bottom w:val="none" w:sz="0" w:space="0" w:color="auto"/>
            <w:right w:val="none" w:sz="0" w:space="0" w:color="auto"/>
          </w:divBdr>
        </w:div>
        <w:div w:id="1819490405">
          <w:marLeft w:val="0"/>
          <w:marRight w:val="0"/>
          <w:marTop w:val="0"/>
          <w:marBottom w:val="0"/>
          <w:divBdr>
            <w:top w:val="none" w:sz="0" w:space="0" w:color="auto"/>
            <w:left w:val="none" w:sz="0" w:space="0" w:color="auto"/>
            <w:bottom w:val="none" w:sz="0" w:space="0" w:color="auto"/>
            <w:right w:val="none" w:sz="0" w:space="0" w:color="auto"/>
          </w:divBdr>
        </w:div>
        <w:div w:id="132530669">
          <w:marLeft w:val="0"/>
          <w:marRight w:val="0"/>
          <w:marTop w:val="120"/>
          <w:marBottom w:val="0"/>
          <w:divBdr>
            <w:top w:val="none" w:sz="0" w:space="0" w:color="auto"/>
            <w:left w:val="none" w:sz="0" w:space="0" w:color="auto"/>
            <w:bottom w:val="none" w:sz="0" w:space="0" w:color="auto"/>
            <w:right w:val="none" w:sz="0" w:space="0" w:color="auto"/>
          </w:divBdr>
          <w:divsChild>
            <w:div w:id="4482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88535">
      <w:bodyDiv w:val="1"/>
      <w:marLeft w:val="0"/>
      <w:marRight w:val="0"/>
      <w:marTop w:val="0"/>
      <w:marBottom w:val="0"/>
      <w:divBdr>
        <w:top w:val="none" w:sz="0" w:space="0" w:color="auto"/>
        <w:left w:val="none" w:sz="0" w:space="0" w:color="auto"/>
        <w:bottom w:val="none" w:sz="0" w:space="0" w:color="auto"/>
        <w:right w:val="none" w:sz="0" w:space="0" w:color="auto"/>
      </w:divBdr>
    </w:div>
    <w:div w:id="967979889">
      <w:bodyDiv w:val="1"/>
      <w:marLeft w:val="0"/>
      <w:marRight w:val="0"/>
      <w:marTop w:val="0"/>
      <w:marBottom w:val="0"/>
      <w:divBdr>
        <w:top w:val="none" w:sz="0" w:space="0" w:color="auto"/>
        <w:left w:val="none" w:sz="0" w:space="0" w:color="auto"/>
        <w:bottom w:val="none" w:sz="0" w:space="0" w:color="auto"/>
        <w:right w:val="none" w:sz="0" w:space="0" w:color="auto"/>
      </w:divBdr>
    </w:div>
    <w:div w:id="988943123">
      <w:bodyDiv w:val="1"/>
      <w:marLeft w:val="0"/>
      <w:marRight w:val="0"/>
      <w:marTop w:val="0"/>
      <w:marBottom w:val="0"/>
      <w:divBdr>
        <w:top w:val="none" w:sz="0" w:space="0" w:color="auto"/>
        <w:left w:val="none" w:sz="0" w:space="0" w:color="auto"/>
        <w:bottom w:val="none" w:sz="0" w:space="0" w:color="auto"/>
        <w:right w:val="none" w:sz="0" w:space="0" w:color="auto"/>
      </w:divBdr>
      <w:divsChild>
        <w:div w:id="943809612">
          <w:marLeft w:val="0"/>
          <w:marRight w:val="0"/>
          <w:marTop w:val="120"/>
          <w:marBottom w:val="0"/>
          <w:divBdr>
            <w:top w:val="none" w:sz="0" w:space="0" w:color="auto"/>
            <w:left w:val="none" w:sz="0" w:space="0" w:color="auto"/>
            <w:bottom w:val="none" w:sz="0" w:space="0" w:color="auto"/>
            <w:right w:val="none" w:sz="0" w:space="0" w:color="auto"/>
          </w:divBdr>
          <w:divsChild>
            <w:div w:id="649557959">
              <w:marLeft w:val="0"/>
              <w:marRight w:val="0"/>
              <w:marTop w:val="0"/>
              <w:marBottom w:val="0"/>
              <w:divBdr>
                <w:top w:val="none" w:sz="0" w:space="0" w:color="auto"/>
                <w:left w:val="none" w:sz="0" w:space="0" w:color="auto"/>
                <w:bottom w:val="none" w:sz="0" w:space="0" w:color="auto"/>
                <w:right w:val="none" w:sz="0" w:space="0" w:color="auto"/>
              </w:divBdr>
            </w:div>
          </w:divsChild>
        </w:div>
        <w:div w:id="546989769">
          <w:marLeft w:val="0"/>
          <w:marRight w:val="0"/>
          <w:marTop w:val="120"/>
          <w:marBottom w:val="0"/>
          <w:divBdr>
            <w:top w:val="none" w:sz="0" w:space="0" w:color="auto"/>
            <w:left w:val="none" w:sz="0" w:space="0" w:color="auto"/>
            <w:bottom w:val="none" w:sz="0" w:space="0" w:color="auto"/>
            <w:right w:val="none" w:sz="0" w:space="0" w:color="auto"/>
          </w:divBdr>
          <w:divsChild>
            <w:div w:id="1506434839">
              <w:marLeft w:val="0"/>
              <w:marRight w:val="0"/>
              <w:marTop w:val="0"/>
              <w:marBottom w:val="0"/>
              <w:divBdr>
                <w:top w:val="none" w:sz="0" w:space="0" w:color="auto"/>
                <w:left w:val="none" w:sz="0" w:space="0" w:color="auto"/>
                <w:bottom w:val="none" w:sz="0" w:space="0" w:color="auto"/>
                <w:right w:val="none" w:sz="0" w:space="0" w:color="auto"/>
              </w:divBdr>
            </w:div>
          </w:divsChild>
        </w:div>
        <w:div w:id="94792873">
          <w:marLeft w:val="0"/>
          <w:marRight w:val="0"/>
          <w:marTop w:val="120"/>
          <w:marBottom w:val="0"/>
          <w:divBdr>
            <w:top w:val="none" w:sz="0" w:space="0" w:color="auto"/>
            <w:left w:val="none" w:sz="0" w:space="0" w:color="auto"/>
            <w:bottom w:val="none" w:sz="0" w:space="0" w:color="auto"/>
            <w:right w:val="none" w:sz="0" w:space="0" w:color="auto"/>
          </w:divBdr>
          <w:divsChild>
            <w:div w:id="117113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11030">
      <w:bodyDiv w:val="1"/>
      <w:marLeft w:val="0"/>
      <w:marRight w:val="0"/>
      <w:marTop w:val="0"/>
      <w:marBottom w:val="0"/>
      <w:divBdr>
        <w:top w:val="none" w:sz="0" w:space="0" w:color="auto"/>
        <w:left w:val="none" w:sz="0" w:space="0" w:color="auto"/>
        <w:bottom w:val="none" w:sz="0" w:space="0" w:color="auto"/>
        <w:right w:val="none" w:sz="0" w:space="0" w:color="auto"/>
      </w:divBdr>
      <w:divsChild>
        <w:div w:id="2071726559">
          <w:marLeft w:val="0"/>
          <w:marRight w:val="0"/>
          <w:marTop w:val="120"/>
          <w:marBottom w:val="0"/>
          <w:divBdr>
            <w:top w:val="none" w:sz="0" w:space="0" w:color="auto"/>
            <w:left w:val="none" w:sz="0" w:space="0" w:color="auto"/>
            <w:bottom w:val="none" w:sz="0" w:space="0" w:color="auto"/>
            <w:right w:val="none" w:sz="0" w:space="0" w:color="auto"/>
          </w:divBdr>
          <w:divsChild>
            <w:div w:id="1819878829">
              <w:marLeft w:val="0"/>
              <w:marRight w:val="0"/>
              <w:marTop w:val="0"/>
              <w:marBottom w:val="0"/>
              <w:divBdr>
                <w:top w:val="none" w:sz="0" w:space="0" w:color="auto"/>
                <w:left w:val="none" w:sz="0" w:space="0" w:color="auto"/>
                <w:bottom w:val="none" w:sz="0" w:space="0" w:color="auto"/>
                <w:right w:val="none" w:sz="0" w:space="0" w:color="auto"/>
              </w:divBdr>
            </w:div>
          </w:divsChild>
        </w:div>
        <w:div w:id="1981227970">
          <w:marLeft w:val="0"/>
          <w:marRight w:val="0"/>
          <w:marTop w:val="120"/>
          <w:marBottom w:val="0"/>
          <w:divBdr>
            <w:top w:val="none" w:sz="0" w:space="0" w:color="auto"/>
            <w:left w:val="none" w:sz="0" w:space="0" w:color="auto"/>
            <w:bottom w:val="none" w:sz="0" w:space="0" w:color="auto"/>
            <w:right w:val="none" w:sz="0" w:space="0" w:color="auto"/>
          </w:divBdr>
          <w:divsChild>
            <w:div w:id="988749095">
              <w:marLeft w:val="0"/>
              <w:marRight w:val="0"/>
              <w:marTop w:val="0"/>
              <w:marBottom w:val="0"/>
              <w:divBdr>
                <w:top w:val="none" w:sz="0" w:space="0" w:color="auto"/>
                <w:left w:val="none" w:sz="0" w:space="0" w:color="auto"/>
                <w:bottom w:val="none" w:sz="0" w:space="0" w:color="auto"/>
                <w:right w:val="none" w:sz="0" w:space="0" w:color="auto"/>
              </w:divBdr>
            </w:div>
          </w:divsChild>
        </w:div>
        <w:div w:id="2043940159">
          <w:marLeft w:val="0"/>
          <w:marRight w:val="0"/>
          <w:marTop w:val="120"/>
          <w:marBottom w:val="0"/>
          <w:divBdr>
            <w:top w:val="none" w:sz="0" w:space="0" w:color="auto"/>
            <w:left w:val="none" w:sz="0" w:space="0" w:color="auto"/>
            <w:bottom w:val="none" w:sz="0" w:space="0" w:color="auto"/>
            <w:right w:val="none" w:sz="0" w:space="0" w:color="auto"/>
          </w:divBdr>
          <w:divsChild>
            <w:div w:id="163135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22562">
      <w:bodyDiv w:val="1"/>
      <w:marLeft w:val="0"/>
      <w:marRight w:val="0"/>
      <w:marTop w:val="0"/>
      <w:marBottom w:val="0"/>
      <w:divBdr>
        <w:top w:val="none" w:sz="0" w:space="0" w:color="auto"/>
        <w:left w:val="none" w:sz="0" w:space="0" w:color="auto"/>
        <w:bottom w:val="none" w:sz="0" w:space="0" w:color="auto"/>
        <w:right w:val="none" w:sz="0" w:space="0" w:color="auto"/>
      </w:divBdr>
    </w:div>
    <w:div w:id="1154645138">
      <w:bodyDiv w:val="1"/>
      <w:marLeft w:val="0"/>
      <w:marRight w:val="0"/>
      <w:marTop w:val="0"/>
      <w:marBottom w:val="0"/>
      <w:divBdr>
        <w:top w:val="none" w:sz="0" w:space="0" w:color="auto"/>
        <w:left w:val="none" w:sz="0" w:space="0" w:color="auto"/>
        <w:bottom w:val="none" w:sz="0" w:space="0" w:color="auto"/>
        <w:right w:val="none" w:sz="0" w:space="0" w:color="auto"/>
      </w:divBdr>
      <w:divsChild>
        <w:div w:id="1404528273">
          <w:marLeft w:val="0"/>
          <w:marRight w:val="0"/>
          <w:marTop w:val="120"/>
          <w:marBottom w:val="0"/>
          <w:divBdr>
            <w:top w:val="none" w:sz="0" w:space="0" w:color="auto"/>
            <w:left w:val="none" w:sz="0" w:space="0" w:color="auto"/>
            <w:bottom w:val="none" w:sz="0" w:space="0" w:color="auto"/>
            <w:right w:val="none" w:sz="0" w:space="0" w:color="auto"/>
          </w:divBdr>
          <w:divsChild>
            <w:div w:id="12846112">
              <w:marLeft w:val="0"/>
              <w:marRight w:val="0"/>
              <w:marTop w:val="0"/>
              <w:marBottom w:val="0"/>
              <w:divBdr>
                <w:top w:val="none" w:sz="0" w:space="0" w:color="auto"/>
                <w:left w:val="none" w:sz="0" w:space="0" w:color="auto"/>
                <w:bottom w:val="none" w:sz="0" w:space="0" w:color="auto"/>
                <w:right w:val="none" w:sz="0" w:space="0" w:color="auto"/>
              </w:divBdr>
            </w:div>
          </w:divsChild>
        </w:div>
        <w:div w:id="180094508">
          <w:marLeft w:val="0"/>
          <w:marRight w:val="0"/>
          <w:marTop w:val="120"/>
          <w:marBottom w:val="0"/>
          <w:divBdr>
            <w:top w:val="none" w:sz="0" w:space="0" w:color="auto"/>
            <w:left w:val="none" w:sz="0" w:space="0" w:color="auto"/>
            <w:bottom w:val="none" w:sz="0" w:space="0" w:color="auto"/>
            <w:right w:val="none" w:sz="0" w:space="0" w:color="auto"/>
          </w:divBdr>
          <w:divsChild>
            <w:div w:id="17441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2409">
      <w:bodyDiv w:val="1"/>
      <w:marLeft w:val="0"/>
      <w:marRight w:val="0"/>
      <w:marTop w:val="0"/>
      <w:marBottom w:val="0"/>
      <w:divBdr>
        <w:top w:val="none" w:sz="0" w:space="0" w:color="auto"/>
        <w:left w:val="none" w:sz="0" w:space="0" w:color="auto"/>
        <w:bottom w:val="none" w:sz="0" w:space="0" w:color="auto"/>
        <w:right w:val="none" w:sz="0" w:space="0" w:color="auto"/>
      </w:divBdr>
      <w:divsChild>
        <w:div w:id="68504834">
          <w:marLeft w:val="0"/>
          <w:marRight w:val="0"/>
          <w:marTop w:val="120"/>
          <w:marBottom w:val="0"/>
          <w:divBdr>
            <w:top w:val="none" w:sz="0" w:space="0" w:color="auto"/>
            <w:left w:val="none" w:sz="0" w:space="0" w:color="auto"/>
            <w:bottom w:val="none" w:sz="0" w:space="0" w:color="auto"/>
            <w:right w:val="none" w:sz="0" w:space="0" w:color="auto"/>
          </w:divBdr>
          <w:divsChild>
            <w:div w:id="1628663232">
              <w:marLeft w:val="0"/>
              <w:marRight w:val="0"/>
              <w:marTop w:val="0"/>
              <w:marBottom w:val="0"/>
              <w:divBdr>
                <w:top w:val="none" w:sz="0" w:space="0" w:color="auto"/>
                <w:left w:val="none" w:sz="0" w:space="0" w:color="auto"/>
                <w:bottom w:val="none" w:sz="0" w:space="0" w:color="auto"/>
                <w:right w:val="none" w:sz="0" w:space="0" w:color="auto"/>
              </w:divBdr>
            </w:div>
          </w:divsChild>
        </w:div>
        <w:div w:id="1651517763">
          <w:marLeft w:val="0"/>
          <w:marRight w:val="0"/>
          <w:marTop w:val="120"/>
          <w:marBottom w:val="0"/>
          <w:divBdr>
            <w:top w:val="none" w:sz="0" w:space="0" w:color="auto"/>
            <w:left w:val="none" w:sz="0" w:space="0" w:color="auto"/>
            <w:bottom w:val="none" w:sz="0" w:space="0" w:color="auto"/>
            <w:right w:val="none" w:sz="0" w:space="0" w:color="auto"/>
          </w:divBdr>
          <w:divsChild>
            <w:div w:id="1429887131">
              <w:marLeft w:val="0"/>
              <w:marRight w:val="0"/>
              <w:marTop w:val="0"/>
              <w:marBottom w:val="0"/>
              <w:divBdr>
                <w:top w:val="none" w:sz="0" w:space="0" w:color="auto"/>
                <w:left w:val="none" w:sz="0" w:space="0" w:color="auto"/>
                <w:bottom w:val="none" w:sz="0" w:space="0" w:color="auto"/>
                <w:right w:val="none" w:sz="0" w:space="0" w:color="auto"/>
              </w:divBdr>
            </w:div>
          </w:divsChild>
        </w:div>
        <w:div w:id="586689488">
          <w:marLeft w:val="0"/>
          <w:marRight w:val="0"/>
          <w:marTop w:val="120"/>
          <w:marBottom w:val="0"/>
          <w:divBdr>
            <w:top w:val="none" w:sz="0" w:space="0" w:color="auto"/>
            <w:left w:val="none" w:sz="0" w:space="0" w:color="auto"/>
            <w:bottom w:val="none" w:sz="0" w:space="0" w:color="auto"/>
            <w:right w:val="none" w:sz="0" w:space="0" w:color="auto"/>
          </w:divBdr>
          <w:divsChild>
            <w:div w:id="21227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95854">
      <w:bodyDiv w:val="1"/>
      <w:marLeft w:val="0"/>
      <w:marRight w:val="0"/>
      <w:marTop w:val="0"/>
      <w:marBottom w:val="0"/>
      <w:divBdr>
        <w:top w:val="none" w:sz="0" w:space="0" w:color="auto"/>
        <w:left w:val="none" w:sz="0" w:space="0" w:color="auto"/>
        <w:bottom w:val="none" w:sz="0" w:space="0" w:color="auto"/>
        <w:right w:val="none" w:sz="0" w:space="0" w:color="auto"/>
      </w:divBdr>
      <w:divsChild>
        <w:div w:id="1513489535">
          <w:marLeft w:val="0"/>
          <w:marRight w:val="0"/>
          <w:marTop w:val="0"/>
          <w:marBottom w:val="0"/>
          <w:divBdr>
            <w:top w:val="none" w:sz="0" w:space="0" w:color="auto"/>
            <w:left w:val="none" w:sz="0" w:space="0" w:color="auto"/>
            <w:bottom w:val="none" w:sz="0" w:space="0" w:color="auto"/>
            <w:right w:val="none" w:sz="0" w:space="0" w:color="auto"/>
          </w:divBdr>
        </w:div>
        <w:div w:id="2008047861">
          <w:marLeft w:val="0"/>
          <w:marRight w:val="0"/>
          <w:marTop w:val="0"/>
          <w:marBottom w:val="0"/>
          <w:divBdr>
            <w:top w:val="none" w:sz="0" w:space="0" w:color="auto"/>
            <w:left w:val="none" w:sz="0" w:space="0" w:color="auto"/>
            <w:bottom w:val="none" w:sz="0" w:space="0" w:color="auto"/>
            <w:right w:val="none" w:sz="0" w:space="0" w:color="auto"/>
          </w:divBdr>
        </w:div>
        <w:div w:id="988359552">
          <w:marLeft w:val="0"/>
          <w:marRight w:val="0"/>
          <w:marTop w:val="0"/>
          <w:marBottom w:val="0"/>
          <w:divBdr>
            <w:top w:val="none" w:sz="0" w:space="0" w:color="auto"/>
            <w:left w:val="none" w:sz="0" w:space="0" w:color="auto"/>
            <w:bottom w:val="none" w:sz="0" w:space="0" w:color="auto"/>
            <w:right w:val="none" w:sz="0" w:space="0" w:color="auto"/>
          </w:divBdr>
        </w:div>
      </w:divsChild>
    </w:div>
    <w:div w:id="1523128140">
      <w:bodyDiv w:val="1"/>
      <w:marLeft w:val="0"/>
      <w:marRight w:val="0"/>
      <w:marTop w:val="0"/>
      <w:marBottom w:val="0"/>
      <w:divBdr>
        <w:top w:val="none" w:sz="0" w:space="0" w:color="auto"/>
        <w:left w:val="none" w:sz="0" w:space="0" w:color="auto"/>
        <w:bottom w:val="none" w:sz="0" w:space="0" w:color="auto"/>
        <w:right w:val="none" w:sz="0" w:space="0" w:color="auto"/>
      </w:divBdr>
      <w:divsChild>
        <w:div w:id="1832863641">
          <w:marLeft w:val="0"/>
          <w:marRight w:val="0"/>
          <w:marTop w:val="120"/>
          <w:marBottom w:val="0"/>
          <w:divBdr>
            <w:top w:val="none" w:sz="0" w:space="0" w:color="auto"/>
            <w:left w:val="none" w:sz="0" w:space="0" w:color="auto"/>
            <w:bottom w:val="none" w:sz="0" w:space="0" w:color="auto"/>
            <w:right w:val="none" w:sz="0" w:space="0" w:color="auto"/>
          </w:divBdr>
          <w:divsChild>
            <w:div w:id="1173571558">
              <w:marLeft w:val="0"/>
              <w:marRight w:val="0"/>
              <w:marTop w:val="0"/>
              <w:marBottom w:val="0"/>
              <w:divBdr>
                <w:top w:val="none" w:sz="0" w:space="0" w:color="auto"/>
                <w:left w:val="none" w:sz="0" w:space="0" w:color="auto"/>
                <w:bottom w:val="none" w:sz="0" w:space="0" w:color="auto"/>
                <w:right w:val="none" w:sz="0" w:space="0" w:color="auto"/>
              </w:divBdr>
            </w:div>
          </w:divsChild>
        </w:div>
        <w:div w:id="1145120519">
          <w:marLeft w:val="0"/>
          <w:marRight w:val="0"/>
          <w:marTop w:val="120"/>
          <w:marBottom w:val="0"/>
          <w:divBdr>
            <w:top w:val="none" w:sz="0" w:space="0" w:color="auto"/>
            <w:left w:val="none" w:sz="0" w:space="0" w:color="auto"/>
            <w:bottom w:val="none" w:sz="0" w:space="0" w:color="auto"/>
            <w:right w:val="none" w:sz="0" w:space="0" w:color="auto"/>
          </w:divBdr>
          <w:divsChild>
            <w:div w:id="1511333990">
              <w:marLeft w:val="0"/>
              <w:marRight w:val="0"/>
              <w:marTop w:val="0"/>
              <w:marBottom w:val="0"/>
              <w:divBdr>
                <w:top w:val="none" w:sz="0" w:space="0" w:color="auto"/>
                <w:left w:val="none" w:sz="0" w:space="0" w:color="auto"/>
                <w:bottom w:val="none" w:sz="0" w:space="0" w:color="auto"/>
                <w:right w:val="none" w:sz="0" w:space="0" w:color="auto"/>
              </w:divBdr>
            </w:div>
            <w:div w:id="185441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96646">
      <w:bodyDiv w:val="1"/>
      <w:marLeft w:val="0"/>
      <w:marRight w:val="0"/>
      <w:marTop w:val="0"/>
      <w:marBottom w:val="0"/>
      <w:divBdr>
        <w:top w:val="none" w:sz="0" w:space="0" w:color="auto"/>
        <w:left w:val="none" w:sz="0" w:space="0" w:color="auto"/>
        <w:bottom w:val="none" w:sz="0" w:space="0" w:color="auto"/>
        <w:right w:val="none" w:sz="0" w:space="0" w:color="auto"/>
      </w:divBdr>
      <w:divsChild>
        <w:div w:id="922686992">
          <w:marLeft w:val="0"/>
          <w:marRight w:val="0"/>
          <w:marTop w:val="0"/>
          <w:marBottom w:val="0"/>
          <w:divBdr>
            <w:top w:val="none" w:sz="0" w:space="0" w:color="auto"/>
            <w:left w:val="none" w:sz="0" w:space="0" w:color="auto"/>
            <w:bottom w:val="none" w:sz="0" w:space="0" w:color="auto"/>
            <w:right w:val="none" w:sz="0" w:space="0" w:color="auto"/>
          </w:divBdr>
        </w:div>
        <w:div w:id="2081753221">
          <w:marLeft w:val="0"/>
          <w:marRight w:val="0"/>
          <w:marTop w:val="0"/>
          <w:marBottom w:val="0"/>
          <w:divBdr>
            <w:top w:val="none" w:sz="0" w:space="0" w:color="auto"/>
            <w:left w:val="none" w:sz="0" w:space="0" w:color="auto"/>
            <w:bottom w:val="none" w:sz="0" w:space="0" w:color="auto"/>
            <w:right w:val="none" w:sz="0" w:space="0" w:color="auto"/>
          </w:divBdr>
        </w:div>
      </w:divsChild>
    </w:div>
    <w:div w:id="1584100119">
      <w:bodyDiv w:val="1"/>
      <w:marLeft w:val="0"/>
      <w:marRight w:val="0"/>
      <w:marTop w:val="0"/>
      <w:marBottom w:val="0"/>
      <w:divBdr>
        <w:top w:val="none" w:sz="0" w:space="0" w:color="auto"/>
        <w:left w:val="none" w:sz="0" w:space="0" w:color="auto"/>
        <w:bottom w:val="none" w:sz="0" w:space="0" w:color="auto"/>
        <w:right w:val="none" w:sz="0" w:space="0" w:color="auto"/>
      </w:divBdr>
      <w:divsChild>
        <w:div w:id="1173106475">
          <w:marLeft w:val="0"/>
          <w:marRight w:val="0"/>
          <w:marTop w:val="120"/>
          <w:marBottom w:val="0"/>
          <w:divBdr>
            <w:top w:val="none" w:sz="0" w:space="0" w:color="auto"/>
            <w:left w:val="none" w:sz="0" w:space="0" w:color="auto"/>
            <w:bottom w:val="none" w:sz="0" w:space="0" w:color="auto"/>
            <w:right w:val="none" w:sz="0" w:space="0" w:color="auto"/>
          </w:divBdr>
          <w:divsChild>
            <w:div w:id="1623415966">
              <w:marLeft w:val="0"/>
              <w:marRight w:val="0"/>
              <w:marTop w:val="0"/>
              <w:marBottom w:val="0"/>
              <w:divBdr>
                <w:top w:val="none" w:sz="0" w:space="0" w:color="auto"/>
                <w:left w:val="none" w:sz="0" w:space="0" w:color="auto"/>
                <w:bottom w:val="none" w:sz="0" w:space="0" w:color="auto"/>
                <w:right w:val="none" w:sz="0" w:space="0" w:color="auto"/>
              </w:divBdr>
            </w:div>
          </w:divsChild>
        </w:div>
        <w:div w:id="1314987680">
          <w:marLeft w:val="0"/>
          <w:marRight w:val="0"/>
          <w:marTop w:val="120"/>
          <w:marBottom w:val="0"/>
          <w:divBdr>
            <w:top w:val="none" w:sz="0" w:space="0" w:color="auto"/>
            <w:left w:val="none" w:sz="0" w:space="0" w:color="auto"/>
            <w:bottom w:val="none" w:sz="0" w:space="0" w:color="auto"/>
            <w:right w:val="none" w:sz="0" w:space="0" w:color="auto"/>
          </w:divBdr>
          <w:divsChild>
            <w:div w:id="566037523">
              <w:marLeft w:val="0"/>
              <w:marRight w:val="0"/>
              <w:marTop w:val="0"/>
              <w:marBottom w:val="0"/>
              <w:divBdr>
                <w:top w:val="none" w:sz="0" w:space="0" w:color="auto"/>
                <w:left w:val="none" w:sz="0" w:space="0" w:color="auto"/>
                <w:bottom w:val="none" w:sz="0" w:space="0" w:color="auto"/>
                <w:right w:val="none" w:sz="0" w:space="0" w:color="auto"/>
              </w:divBdr>
            </w:div>
            <w:div w:id="89751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61678">
      <w:bodyDiv w:val="1"/>
      <w:marLeft w:val="0"/>
      <w:marRight w:val="0"/>
      <w:marTop w:val="0"/>
      <w:marBottom w:val="0"/>
      <w:divBdr>
        <w:top w:val="none" w:sz="0" w:space="0" w:color="auto"/>
        <w:left w:val="none" w:sz="0" w:space="0" w:color="auto"/>
        <w:bottom w:val="none" w:sz="0" w:space="0" w:color="auto"/>
        <w:right w:val="none" w:sz="0" w:space="0" w:color="auto"/>
      </w:divBdr>
      <w:divsChild>
        <w:div w:id="2087025163">
          <w:marLeft w:val="0"/>
          <w:marRight w:val="0"/>
          <w:marTop w:val="0"/>
          <w:marBottom w:val="0"/>
          <w:divBdr>
            <w:top w:val="none" w:sz="0" w:space="0" w:color="auto"/>
            <w:left w:val="none" w:sz="0" w:space="0" w:color="auto"/>
            <w:bottom w:val="none" w:sz="0" w:space="0" w:color="auto"/>
            <w:right w:val="none" w:sz="0" w:space="0" w:color="auto"/>
          </w:divBdr>
        </w:div>
        <w:div w:id="623973221">
          <w:marLeft w:val="0"/>
          <w:marRight w:val="0"/>
          <w:marTop w:val="0"/>
          <w:marBottom w:val="0"/>
          <w:divBdr>
            <w:top w:val="none" w:sz="0" w:space="0" w:color="auto"/>
            <w:left w:val="none" w:sz="0" w:space="0" w:color="auto"/>
            <w:bottom w:val="none" w:sz="0" w:space="0" w:color="auto"/>
            <w:right w:val="none" w:sz="0" w:space="0" w:color="auto"/>
          </w:divBdr>
        </w:div>
        <w:div w:id="440034397">
          <w:marLeft w:val="0"/>
          <w:marRight w:val="0"/>
          <w:marTop w:val="0"/>
          <w:marBottom w:val="0"/>
          <w:divBdr>
            <w:top w:val="none" w:sz="0" w:space="0" w:color="auto"/>
            <w:left w:val="none" w:sz="0" w:space="0" w:color="auto"/>
            <w:bottom w:val="none" w:sz="0" w:space="0" w:color="auto"/>
            <w:right w:val="none" w:sz="0" w:space="0" w:color="auto"/>
          </w:divBdr>
        </w:div>
        <w:div w:id="1524588602">
          <w:marLeft w:val="0"/>
          <w:marRight w:val="0"/>
          <w:marTop w:val="0"/>
          <w:marBottom w:val="0"/>
          <w:divBdr>
            <w:top w:val="none" w:sz="0" w:space="0" w:color="auto"/>
            <w:left w:val="none" w:sz="0" w:space="0" w:color="auto"/>
            <w:bottom w:val="none" w:sz="0" w:space="0" w:color="auto"/>
            <w:right w:val="none" w:sz="0" w:space="0" w:color="auto"/>
          </w:divBdr>
        </w:div>
        <w:div w:id="782699050">
          <w:marLeft w:val="0"/>
          <w:marRight w:val="0"/>
          <w:marTop w:val="0"/>
          <w:marBottom w:val="0"/>
          <w:divBdr>
            <w:top w:val="none" w:sz="0" w:space="0" w:color="auto"/>
            <w:left w:val="none" w:sz="0" w:space="0" w:color="auto"/>
            <w:bottom w:val="none" w:sz="0" w:space="0" w:color="auto"/>
            <w:right w:val="none" w:sz="0" w:space="0" w:color="auto"/>
          </w:divBdr>
        </w:div>
        <w:div w:id="154416943">
          <w:marLeft w:val="0"/>
          <w:marRight w:val="0"/>
          <w:marTop w:val="0"/>
          <w:marBottom w:val="0"/>
          <w:divBdr>
            <w:top w:val="none" w:sz="0" w:space="0" w:color="auto"/>
            <w:left w:val="none" w:sz="0" w:space="0" w:color="auto"/>
            <w:bottom w:val="none" w:sz="0" w:space="0" w:color="auto"/>
            <w:right w:val="none" w:sz="0" w:space="0" w:color="auto"/>
          </w:divBdr>
        </w:div>
        <w:div w:id="352463582">
          <w:marLeft w:val="0"/>
          <w:marRight w:val="0"/>
          <w:marTop w:val="0"/>
          <w:marBottom w:val="0"/>
          <w:divBdr>
            <w:top w:val="none" w:sz="0" w:space="0" w:color="auto"/>
            <w:left w:val="none" w:sz="0" w:space="0" w:color="auto"/>
            <w:bottom w:val="none" w:sz="0" w:space="0" w:color="auto"/>
            <w:right w:val="none" w:sz="0" w:space="0" w:color="auto"/>
          </w:divBdr>
        </w:div>
        <w:div w:id="399064387">
          <w:marLeft w:val="0"/>
          <w:marRight w:val="0"/>
          <w:marTop w:val="0"/>
          <w:marBottom w:val="0"/>
          <w:divBdr>
            <w:top w:val="none" w:sz="0" w:space="0" w:color="auto"/>
            <w:left w:val="none" w:sz="0" w:space="0" w:color="auto"/>
            <w:bottom w:val="none" w:sz="0" w:space="0" w:color="auto"/>
            <w:right w:val="none" w:sz="0" w:space="0" w:color="auto"/>
          </w:divBdr>
        </w:div>
        <w:div w:id="1157957979">
          <w:marLeft w:val="0"/>
          <w:marRight w:val="0"/>
          <w:marTop w:val="0"/>
          <w:marBottom w:val="0"/>
          <w:divBdr>
            <w:top w:val="none" w:sz="0" w:space="0" w:color="auto"/>
            <w:left w:val="none" w:sz="0" w:space="0" w:color="auto"/>
            <w:bottom w:val="none" w:sz="0" w:space="0" w:color="auto"/>
            <w:right w:val="none" w:sz="0" w:space="0" w:color="auto"/>
          </w:divBdr>
        </w:div>
        <w:div w:id="1603681261">
          <w:marLeft w:val="0"/>
          <w:marRight w:val="0"/>
          <w:marTop w:val="0"/>
          <w:marBottom w:val="0"/>
          <w:divBdr>
            <w:top w:val="none" w:sz="0" w:space="0" w:color="auto"/>
            <w:left w:val="none" w:sz="0" w:space="0" w:color="auto"/>
            <w:bottom w:val="none" w:sz="0" w:space="0" w:color="auto"/>
            <w:right w:val="none" w:sz="0" w:space="0" w:color="auto"/>
          </w:divBdr>
        </w:div>
        <w:div w:id="300037300">
          <w:marLeft w:val="0"/>
          <w:marRight w:val="0"/>
          <w:marTop w:val="0"/>
          <w:marBottom w:val="0"/>
          <w:divBdr>
            <w:top w:val="none" w:sz="0" w:space="0" w:color="auto"/>
            <w:left w:val="none" w:sz="0" w:space="0" w:color="auto"/>
            <w:bottom w:val="none" w:sz="0" w:space="0" w:color="auto"/>
            <w:right w:val="none" w:sz="0" w:space="0" w:color="auto"/>
          </w:divBdr>
        </w:div>
        <w:div w:id="1719275914">
          <w:marLeft w:val="0"/>
          <w:marRight w:val="0"/>
          <w:marTop w:val="0"/>
          <w:marBottom w:val="0"/>
          <w:divBdr>
            <w:top w:val="none" w:sz="0" w:space="0" w:color="auto"/>
            <w:left w:val="none" w:sz="0" w:space="0" w:color="auto"/>
            <w:bottom w:val="none" w:sz="0" w:space="0" w:color="auto"/>
            <w:right w:val="none" w:sz="0" w:space="0" w:color="auto"/>
          </w:divBdr>
        </w:div>
      </w:divsChild>
    </w:div>
    <w:div w:id="1593706151">
      <w:bodyDiv w:val="1"/>
      <w:marLeft w:val="0"/>
      <w:marRight w:val="0"/>
      <w:marTop w:val="0"/>
      <w:marBottom w:val="0"/>
      <w:divBdr>
        <w:top w:val="none" w:sz="0" w:space="0" w:color="auto"/>
        <w:left w:val="none" w:sz="0" w:space="0" w:color="auto"/>
        <w:bottom w:val="none" w:sz="0" w:space="0" w:color="auto"/>
        <w:right w:val="none" w:sz="0" w:space="0" w:color="auto"/>
      </w:divBdr>
      <w:divsChild>
        <w:div w:id="1060009804">
          <w:marLeft w:val="0"/>
          <w:marRight w:val="0"/>
          <w:marTop w:val="0"/>
          <w:marBottom w:val="0"/>
          <w:divBdr>
            <w:top w:val="none" w:sz="0" w:space="0" w:color="auto"/>
            <w:left w:val="none" w:sz="0" w:space="0" w:color="auto"/>
            <w:bottom w:val="none" w:sz="0" w:space="0" w:color="auto"/>
            <w:right w:val="none" w:sz="0" w:space="0" w:color="auto"/>
          </w:divBdr>
        </w:div>
        <w:div w:id="1989900763">
          <w:marLeft w:val="0"/>
          <w:marRight w:val="0"/>
          <w:marTop w:val="120"/>
          <w:marBottom w:val="0"/>
          <w:divBdr>
            <w:top w:val="none" w:sz="0" w:space="0" w:color="auto"/>
            <w:left w:val="none" w:sz="0" w:space="0" w:color="auto"/>
            <w:bottom w:val="none" w:sz="0" w:space="0" w:color="auto"/>
            <w:right w:val="none" w:sz="0" w:space="0" w:color="auto"/>
          </w:divBdr>
          <w:divsChild>
            <w:div w:id="934896413">
              <w:marLeft w:val="0"/>
              <w:marRight w:val="0"/>
              <w:marTop w:val="0"/>
              <w:marBottom w:val="0"/>
              <w:divBdr>
                <w:top w:val="none" w:sz="0" w:space="0" w:color="auto"/>
                <w:left w:val="none" w:sz="0" w:space="0" w:color="auto"/>
                <w:bottom w:val="none" w:sz="0" w:space="0" w:color="auto"/>
                <w:right w:val="none" w:sz="0" w:space="0" w:color="auto"/>
              </w:divBdr>
            </w:div>
          </w:divsChild>
        </w:div>
        <w:div w:id="810631229">
          <w:marLeft w:val="0"/>
          <w:marRight w:val="0"/>
          <w:marTop w:val="120"/>
          <w:marBottom w:val="0"/>
          <w:divBdr>
            <w:top w:val="none" w:sz="0" w:space="0" w:color="auto"/>
            <w:left w:val="none" w:sz="0" w:space="0" w:color="auto"/>
            <w:bottom w:val="none" w:sz="0" w:space="0" w:color="auto"/>
            <w:right w:val="none" w:sz="0" w:space="0" w:color="auto"/>
          </w:divBdr>
          <w:divsChild>
            <w:div w:id="1752502935">
              <w:marLeft w:val="0"/>
              <w:marRight w:val="0"/>
              <w:marTop w:val="0"/>
              <w:marBottom w:val="0"/>
              <w:divBdr>
                <w:top w:val="none" w:sz="0" w:space="0" w:color="auto"/>
                <w:left w:val="none" w:sz="0" w:space="0" w:color="auto"/>
                <w:bottom w:val="none" w:sz="0" w:space="0" w:color="auto"/>
                <w:right w:val="none" w:sz="0" w:space="0" w:color="auto"/>
              </w:divBdr>
            </w:div>
          </w:divsChild>
        </w:div>
        <w:div w:id="1714311810">
          <w:marLeft w:val="0"/>
          <w:marRight w:val="0"/>
          <w:marTop w:val="120"/>
          <w:marBottom w:val="0"/>
          <w:divBdr>
            <w:top w:val="none" w:sz="0" w:space="0" w:color="auto"/>
            <w:left w:val="none" w:sz="0" w:space="0" w:color="auto"/>
            <w:bottom w:val="none" w:sz="0" w:space="0" w:color="auto"/>
            <w:right w:val="none" w:sz="0" w:space="0" w:color="auto"/>
          </w:divBdr>
          <w:divsChild>
            <w:div w:id="1982882018">
              <w:marLeft w:val="0"/>
              <w:marRight w:val="0"/>
              <w:marTop w:val="0"/>
              <w:marBottom w:val="0"/>
              <w:divBdr>
                <w:top w:val="none" w:sz="0" w:space="0" w:color="auto"/>
                <w:left w:val="none" w:sz="0" w:space="0" w:color="auto"/>
                <w:bottom w:val="none" w:sz="0" w:space="0" w:color="auto"/>
                <w:right w:val="none" w:sz="0" w:space="0" w:color="auto"/>
              </w:divBdr>
            </w:div>
          </w:divsChild>
        </w:div>
        <w:div w:id="724530552">
          <w:marLeft w:val="0"/>
          <w:marRight w:val="0"/>
          <w:marTop w:val="120"/>
          <w:marBottom w:val="0"/>
          <w:divBdr>
            <w:top w:val="none" w:sz="0" w:space="0" w:color="auto"/>
            <w:left w:val="none" w:sz="0" w:space="0" w:color="auto"/>
            <w:bottom w:val="none" w:sz="0" w:space="0" w:color="auto"/>
            <w:right w:val="none" w:sz="0" w:space="0" w:color="auto"/>
          </w:divBdr>
          <w:divsChild>
            <w:div w:id="1663849197">
              <w:marLeft w:val="0"/>
              <w:marRight w:val="0"/>
              <w:marTop w:val="0"/>
              <w:marBottom w:val="0"/>
              <w:divBdr>
                <w:top w:val="none" w:sz="0" w:space="0" w:color="auto"/>
                <w:left w:val="none" w:sz="0" w:space="0" w:color="auto"/>
                <w:bottom w:val="none" w:sz="0" w:space="0" w:color="auto"/>
                <w:right w:val="none" w:sz="0" w:space="0" w:color="auto"/>
              </w:divBdr>
            </w:div>
            <w:div w:id="1963922531">
              <w:marLeft w:val="0"/>
              <w:marRight w:val="0"/>
              <w:marTop w:val="0"/>
              <w:marBottom w:val="0"/>
              <w:divBdr>
                <w:top w:val="none" w:sz="0" w:space="0" w:color="auto"/>
                <w:left w:val="none" w:sz="0" w:space="0" w:color="auto"/>
                <w:bottom w:val="none" w:sz="0" w:space="0" w:color="auto"/>
                <w:right w:val="none" w:sz="0" w:space="0" w:color="auto"/>
              </w:divBdr>
            </w:div>
          </w:divsChild>
        </w:div>
        <w:div w:id="1019623152">
          <w:marLeft w:val="0"/>
          <w:marRight w:val="0"/>
          <w:marTop w:val="120"/>
          <w:marBottom w:val="0"/>
          <w:divBdr>
            <w:top w:val="none" w:sz="0" w:space="0" w:color="auto"/>
            <w:left w:val="none" w:sz="0" w:space="0" w:color="auto"/>
            <w:bottom w:val="none" w:sz="0" w:space="0" w:color="auto"/>
            <w:right w:val="none" w:sz="0" w:space="0" w:color="auto"/>
          </w:divBdr>
          <w:divsChild>
            <w:div w:id="890922917">
              <w:marLeft w:val="0"/>
              <w:marRight w:val="0"/>
              <w:marTop w:val="0"/>
              <w:marBottom w:val="0"/>
              <w:divBdr>
                <w:top w:val="none" w:sz="0" w:space="0" w:color="auto"/>
                <w:left w:val="none" w:sz="0" w:space="0" w:color="auto"/>
                <w:bottom w:val="none" w:sz="0" w:space="0" w:color="auto"/>
                <w:right w:val="none" w:sz="0" w:space="0" w:color="auto"/>
              </w:divBdr>
            </w:div>
          </w:divsChild>
        </w:div>
        <w:div w:id="1889949284">
          <w:marLeft w:val="0"/>
          <w:marRight w:val="0"/>
          <w:marTop w:val="120"/>
          <w:marBottom w:val="0"/>
          <w:divBdr>
            <w:top w:val="none" w:sz="0" w:space="0" w:color="auto"/>
            <w:left w:val="none" w:sz="0" w:space="0" w:color="auto"/>
            <w:bottom w:val="none" w:sz="0" w:space="0" w:color="auto"/>
            <w:right w:val="none" w:sz="0" w:space="0" w:color="auto"/>
          </w:divBdr>
          <w:divsChild>
            <w:div w:id="8673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50565">
      <w:bodyDiv w:val="1"/>
      <w:marLeft w:val="0"/>
      <w:marRight w:val="0"/>
      <w:marTop w:val="0"/>
      <w:marBottom w:val="0"/>
      <w:divBdr>
        <w:top w:val="none" w:sz="0" w:space="0" w:color="auto"/>
        <w:left w:val="none" w:sz="0" w:space="0" w:color="auto"/>
        <w:bottom w:val="none" w:sz="0" w:space="0" w:color="auto"/>
        <w:right w:val="none" w:sz="0" w:space="0" w:color="auto"/>
      </w:divBdr>
    </w:div>
    <w:div w:id="1672216676">
      <w:bodyDiv w:val="1"/>
      <w:marLeft w:val="0"/>
      <w:marRight w:val="0"/>
      <w:marTop w:val="0"/>
      <w:marBottom w:val="0"/>
      <w:divBdr>
        <w:top w:val="none" w:sz="0" w:space="0" w:color="auto"/>
        <w:left w:val="none" w:sz="0" w:space="0" w:color="auto"/>
        <w:bottom w:val="none" w:sz="0" w:space="0" w:color="auto"/>
        <w:right w:val="none" w:sz="0" w:space="0" w:color="auto"/>
      </w:divBdr>
      <w:divsChild>
        <w:div w:id="1002467146">
          <w:marLeft w:val="0"/>
          <w:marRight w:val="0"/>
          <w:marTop w:val="120"/>
          <w:marBottom w:val="0"/>
          <w:divBdr>
            <w:top w:val="none" w:sz="0" w:space="0" w:color="auto"/>
            <w:left w:val="none" w:sz="0" w:space="0" w:color="auto"/>
            <w:bottom w:val="none" w:sz="0" w:space="0" w:color="auto"/>
            <w:right w:val="none" w:sz="0" w:space="0" w:color="auto"/>
          </w:divBdr>
          <w:divsChild>
            <w:div w:id="1275093427">
              <w:marLeft w:val="0"/>
              <w:marRight w:val="0"/>
              <w:marTop w:val="0"/>
              <w:marBottom w:val="0"/>
              <w:divBdr>
                <w:top w:val="none" w:sz="0" w:space="0" w:color="auto"/>
                <w:left w:val="none" w:sz="0" w:space="0" w:color="auto"/>
                <w:bottom w:val="none" w:sz="0" w:space="0" w:color="auto"/>
                <w:right w:val="none" w:sz="0" w:space="0" w:color="auto"/>
              </w:divBdr>
            </w:div>
          </w:divsChild>
        </w:div>
        <w:div w:id="986283580">
          <w:marLeft w:val="0"/>
          <w:marRight w:val="0"/>
          <w:marTop w:val="120"/>
          <w:marBottom w:val="0"/>
          <w:divBdr>
            <w:top w:val="none" w:sz="0" w:space="0" w:color="auto"/>
            <w:left w:val="none" w:sz="0" w:space="0" w:color="auto"/>
            <w:bottom w:val="none" w:sz="0" w:space="0" w:color="auto"/>
            <w:right w:val="none" w:sz="0" w:space="0" w:color="auto"/>
          </w:divBdr>
          <w:divsChild>
            <w:div w:id="178156396">
              <w:marLeft w:val="0"/>
              <w:marRight w:val="0"/>
              <w:marTop w:val="0"/>
              <w:marBottom w:val="0"/>
              <w:divBdr>
                <w:top w:val="none" w:sz="0" w:space="0" w:color="auto"/>
                <w:left w:val="none" w:sz="0" w:space="0" w:color="auto"/>
                <w:bottom w:val="none" w:sz="0" w:space="0" w:color="auto"/>
                <w:right w:val="none" w:sz="0" w:space="0" w:color="auto"/>
              </w:divBdr>
            </w:div>
            <w:div w:id="377704052">
              <w:marLeft w:val="0"/>
              <w:marRight w:val="0"/>
              <w:marTop w:val="0"/>
              <w:marBottom w:val="0"/>
              <w:divBdr>
                <w:top w:val="none" w:sz="0" w:space="0" w:color="auto"/>
                <w:left w:val="none" w:sz="0" w:space="0" w:color="auto"/>
                <w:bottom w:val="none" w:sz="0" w:space="0" w:color="auto"/>
                <w:right w:val="none" w:sz="0" w:space="0" w:color="auto"/>
              </w:divBdr>
            </w:div>
            <w:div w:id="1212114941">
              <w:marLeft w:val="0"/>
              <w:marRight w:val="0"/>
              <w:marTop w:val="0"/>
              <w:marBottom w:val="0"/>
              <w:divBdr>
                <w:top w:val="none" w:sz="0" w:space="0" w:color="auto"/>
                <w:left w:val="none" w:sz="0" w:space="0" w:color="auto"/>
                <w:bottom w:val="none" w:sz="0" w:space="0" w:color="auto"/>
                <w:right w:val="none" w:sz="0" w:space="0" w:color="auto"/>
              </w:divBdr>
            </w:div>
            <w:div w:id="139469275">
              <w:marLeft w:val="0"/>
              <w:marRight w:val="0"/>
              <w:marTop w:val="0"/>
              <w:marBottom w:val="0"/>
              <w:divBdr>
                <w:top w:val="none" w:sz="0" w:space="0" w:color="auto"/>
                <w:left w:val="none" w:sz="0" w:space="0" w:color="auto"/>
                <w:bottom w:val="none" w:sz="0" w:space="0" w:color="auto"/>
                <w:right w:val="none" w:sz="0" w:space="0" w:color="auto"/>
              </w:divBdr>
            </w:div>
            <w:div w:id="18457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189">
      <w:bodyDiv w:val="1"/>
      <w:marLeft w:val="0"/>
      <w:marRight w:val="0"/>
      <w:marTop w:val="0"/>
      <w:marBottom w:val="0"/>
      <w:divBdr>
        <w:top w:val="none" w:sz="0" w:space="0" w:color="auto"/>
        <w:left w:val="none" w:sz="0" w:space="0" w:color="auto"/>
        <w:bottom w:val="none" w:sz="0" w:space="0" w:color="auto"/>
        <w:right w:val="none" w:sz="0" w:space="0" w:color="auto"/>
      </w:divBdr>
    </w:div>
    <w:div w:id="1721858897">
      <w:bodyDiv w:val="1"/>
      <w:marLeft w:val="0"/>
      <w:marRight w:val="0"/>
      <w:marTop w:val="0"/>
      <w:marBottom w:val="0"/>
      <w:divBdr>
        <w:top w:val="none" w:sz="0" w:space="0" w:color="auto"/>
        <w:left w:val="none" w:sz="0" w:space="0" w:color="auto"/>
        <w:bottom w:val="none" w:sz="0" w:space="0" w:color="auto"/>
        <w:right w:val="none" w:sz="0" w:space="0" w:color="auto"/>
      </w:divBdr>
    </w:div>
    <w:div w:id="1760716541">
      <w:bodyDiv w:val="1"/>
      <w:marLeft w:val="0"/>
      <w:marRight w:val="0"/>
      <w:marTop w:val="0"/>
      <w:marBottom w:val="0"/>
      <w:divBdr>
        <w:top w:val="none" w:sz="0" w:space="0" w:color="auto"/>
        <w:left w:val="none" w:sz="0" w:space="0" w:color="auto"/>
        <w:bottom w:val="none" w:sz="0" w:space="0" w:color="auto"/>
        <w:right w:val="none" w:sz="0" w:space="0" w:color="auto"/>
      </w:divBdr>
      <w:divsChild>
        <w:div w:id="627585234">
          <w:marLeft w:val="0"/>
          <w:marRight w:val="0"/>
          <w:marTop w:val="120"/>
          <w:marBottom w:val="0"/>
          <w:divBdr>
            <w:top w:val="none" w:sz="0" w:space="0" w:color="auto"/>
            <w:left w:val="none" w:sz="0" w:space="0" w:color="auto"/>
            <w:bottom w:val="none" w:sz="0" w:space="0" w:color="auto"/>
            <w:right w:val="none" w:sz="0" w:space="0" w:color="auto"/>
          </w:divBdr>
          <w:divsChild>
            <w:div w:id="1481649746">
              <w:marLeft w:val="0"/>
              <w:marRight w:val="0"/>
              <w:marTop w:val="0"/>
              <w:marBottom w:val="0"/>
              <w:divBdr>
                <w:top w:val="none" w:sz="0" w:space="0" w:color="auto"/>
                <w:left w:val="none" w:sz="0" w:space="0" w:color="auto"/>
                <w:bottom w:val="none" w:sz="0" w:space="0" w:color="auto"/>
                <w:right w:val="none" w:sz="0" w:space="0" w:color="auto"/>
              </w:divBdr>
            </w:div>
          </w:divsChild>
        </w:div>
        <w:div w:id="1063453101">
          <w:marLeft w:val="0"/>
          <w:marRight w:val="0"/>
          <w:marTop w:val="120"/>
          <w:marBottom w:val="0"/>
          <w:divBdr>
            <w:top w:val="none" w:sz="0" w:space="0" w:color="auto"/>
            <w:left w:val="none" w:sz="0" w:space="0" w:color="auto"/>
            <w:bottom w:val="none" w:sz="0" w:space="0" w:color="auto"/>
            <w:right w:val="none" w:sz="0" w:space="0" w:color="auto"/>
          </w:divBdr>
          <w:divsChild>
            <w:div w:id="1959682285">
              <w:marLeft w:val="0"/>
              <w:marRight w:val="0"/>
              <w:marTop w:val="0"/>
              <w:marBottom w:val="0"/>
              <w:divBdr>
                <w:top w:val="none" w:sz="0" w:space="0" w:color="auto"/>
                <w:left w:val="none" w:sz="0" w:space="0" w:color="auto"/>
                <w:bottom w:val="none" w:sz="0" w:space="0" w:color="auto"/>
                <w:right w:val="none" w:sz="0" w:space="0" w:color="auto"/>
              </w:divBdr>
            </w:div>
            <w:div w:id="162861636">
              <w:marLeft w:val="0"/>
              <w:marRight w:val="0"/>
              <w:marTop w:val="0"/>
              <w:marBottom w:val="0"/>
              <w:divBdr>
                <w:top w:val="none" w:sz="0" w:space="0" w:color="auto"/>
                <w:left w:val="none" w:sz="0" w:space="0" w:color="auto"/>
                <w:bottom w:val="none" w:sz="0" w:space="0" w:color="auto"/>
                <w:right w:val="none" w:sz="0" w:space="0" w:color="auto"/>
              </w:divBdr>
            </w:div>
          </w:divsChild>
        </w:div>
        <w:div w:id="373964063">
          <w:marLeft w:val="0"/>
          <w:marRight w:val="0"/>
          <w:marTop w:val="120"/>
          <w:marBottom w:val="0"/>
          <w:divBdr>
            <w:top w:val="none" w:sz="0" w:space="0" w:color="auto"/>
            <w:left w:val="none" w:sz="0" w:space="0" w:color="auto"/>
            <w:bottom w:val="none" w:sz="0" w:space="0" w:color="auto"/>
            <w:right w:val="none" w:sz="0" w:space="0" w:color="auto"/>
          </w:divBdr>
          <w:divsChild>
            <w:div w:id="127948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801347">
      <w:bodyDiv w:val="1"/>
      <w:marLeft w:val="0"/>
      <w:marRight w:val="0"/>
      <w:marTop w:val="0"/>
      <w:marBottom w:val="0"/>
      <w:divBdr>
        <w:top w:val="none" w:sz="0" w:space="0" w:color="auto"/>
        <w:left w:val="none" w:sz="0" w:space="0" w:color="auto"/>
        <w:bottom w:val="none" w:sz="0" w:space="0" w:color="auto"/>
        <w:right w:val="none" w:sz="0" w:space="0" w:color="auto"/>
      </w:divBdr>
    </w:div>
    <w:div w:id="1844079181">
      <w:bodyDiv w:val="1"/>
      <w:marLeft w:val="0"/>
      <w:marRight w:val="0"/>
      <w:marTop w:val="0"/>
      <w:marBottom w:val="0"/>
      <w:divBdr>
        <w:top w:val="none" w:sz="0" w:space="0" w:color="auto"/>
        <w:left w:val="none" w:sz="0" w:space="0" w:color="auto"/>
        <w:bottom w:val="none" w:sz="0" w:space="0" w:color="auto"/>
        <w:right w:val="none" w:sz="0" w:space="0" w:color="auto"/>
      </w:divBdr>
      <w:divsChild>
        <w:div w:id="2055156196">
          <w:marLeft w:val="0"/>
          <w:marRight w:val="0"/>
          <w:marTop w:val="120"/>
          <w:marBottom w:val="0"/>
          <w:divBdr>
            <w:top w:val="none" w:sz="0" w:space="0" w:color="auto"/>
            <w:left w:val="none" w:sz="0" w:space="0" w:color="auto"/>
            <w:bottom w:val="none" w:sz="0" w:space="0" w:color="auto"/>
            <w:right w:val="none" w:sz="0" w:space="0" w:color="auto"/>
          </w:divBdr>
          <w:divsChild>
            <w:div w:id="1997029090">
              <w:marLeft w:val="0"/>
              <w:marRight w:val="0"/>
              <w:marTop w:val="0"/>
              <w:marBottom w:val="0"/>
              <w:divBdr>
                <w:top w:val="none" w:sz="0" w:space="0" w:color="auto"/>
                <w:left w:val="none" w:sz="0" w:space="0" w:color="auto"/>
                <w:bottom w:val="none" w:sz="0" w:space="0" w:color="auto"/>
                <w:right w:val="none" w:sz="0" w:space="0" w:color="auto"/>
              </w:divBdr>
            </w:div>
          </w:divsChild>
        </w:div>
        <w:div w:id="24065970">
          <w:marLeft w:val="0"/>
          <w:marRight w:val="0"/>
          <w:marTop w:val="120"/>
          <w:marBottom w:val="0"/>
          <w:divBdr>
            <w:top w:val="none" w:sz="0" w:space="0" w:color="auto"/>
            <w:left w:val="none" w:sz="0" w:space="0" w:color="auto"/>
            <w:bottom w:val="none" w:sz="0" w:space="0" w:color="auto"/>
            <w:right w:val="none" w:sz="0" w:space="0" w:color="auto"/>
          </w:divBdr>
          <w:divsChild>
            <w:div w:id="489295443">
              <w:marLeft w:val="0"/>
              <w:marRight w:val="0"/>
              <w:marTop w:val="0"/>
              <w:marBottom w:val="0"/>
              <w:divBdr>
                <w:top w:val="none" w:sz="0" w:space="0" w:color="auto"/>
                <w:left w:val="none" w:sz="0" w:space="0" w:color="auto"/>
                <w:bottom w:val="none" w:sz="0" w:space="0" w:color="auto"/>
                <w:right w:val="none" w:sz="0" w:space="0" w:color="auto"/>
              </w:divBdr>
            </w:div>
          </w:divsChild>
        </w:div>
        <w:div w:id="1646203163">
          <w:marLeft w:val="0"/>
          <w:marRight w:val="0"/>
          <w:marTop w:val="120"/>
          <w:marBottom w:val="0"/>
          <w:divBdr>
            <w:top w:val="none" w:sz="0" w:space="0" w:color="auto"/>
            <w:left w:val="none" w:sz="0" w:space="0" w:color="auto"/>
            <w:bottom w:val="none" w:sz="0" w:space="0" w:color="auto"/>
            <w:right w:val="none" w:sz="0" w:space="0" w:color="auto"/>
          </w:divBdr>
          <w:divsChild>
            <w:div w:id="1160195271">
              <w:marLeft w:val="0"/>
              <w:marRight w:val="0"/>
              <w:marTop w:val="0"/>
              <w:marBottom w:val="0"/>
              <w:divBdr>
                <w:top w:val="none" w:sz="0" w:space="0" w:color="auto"/>
                <w:left w:val="none" w:sz="0" w:space="0" w:color="auto"/>
                <w:bottom w:val="none" w:sz="0" w:space="0" w:color="auto"/>
                <w:right w:val="none" w:sz="0" w:space="0" w:color="auto"/>
              </w:divBdr>
            </w:div>
          </w:divsChild>
        </w:div>
        <w:div w:id="248661825">
          <w:marLeft w:val="0"/>
          <w:marRight w:val="0"/>
          <w:marTop w:val="120"/>
          <w:marBottom w:val="0"/>
          <w:divBdr>
            <w:top w:val="none" w:sz="0" w:space="0" w:color="auto"/>
            <w:left w:val="none" w:sz="0" w:space="0" w:color="auto"/>
            <w:bottom w:val="none" w:sz="0" w:space="0" w:color="auto"/>
            <w:right w:val="none" w:sz="0" w:space="0" w:color="auto"/>
          </w:divBdr>
          <w:divsChild>
            <w:div w:id="1173954816">
              <w:marLeft w:val="0"/>
              <w:marRight w:val="0"/>
              <w:marTop w:val="0"/>
              <w:marBottom w:val="0"/>
              <w:divBdr>
                <w:top w:val="none" w:sz="0" w:space="0" w:color="auto"/>
                <w:left w:val="none" w:sz="0" w:space="0" w:color="auto"/>
                <w:bottom w:val="none" w:sz="0" w:space="0" w:color="auto"/>
                <w:right w:val="none" w:sz="0" w:space="0" w:color="auto"/>
              </w:divBdr>
            </w:div>
          </w:divsChild>
        </w:div>
        <w:div w:id="1370447340">
          <w:marLeft w:val="0"/>
          <w:marRight w:val="0"/>
          <w:marTop w:val="120"/>
          <w:marBottom w:val="0"/>
          <w:divBdr>
            <w:top w:val="none" w:sz="0" w:space="0" w:color="auto"/>
            <w:left w:val="none" w:sz="0" w:space="0" w:color="auto"/>
            <w:bottom w:val="none" w:sz="0" w:space="0" w:color="auto"/>
            <w:right w:val="none" w:sz="0" w:space="0" w:color="auto"/>
          </w:divBdr>
          <w:divsChild>
            <w:div w:id="867912988">
              <w:marLeft w:val="0"/>
              <w:marRight w:val="0"/>
              <w:marTop w:val="0"/>
              <w:marBottom w:val="0"/>
              <w:divBdr>
                <w:top w:val="none" w:sz="0" w:space="0" w:color="auto"/>
                <w:left w:val="none" w:sz="0" w:space="0" w:color="auto"/>
                <w:bottom w:val="none" w:sz="0" w:space="0" w:color="auto"/>
                <w:right w:val="none" w:sz="0" w:space="0" w:color="auto"/>
              </w:divBdr>
            </w:div>
          </w:divsChild>
        </w:div>
        <w:div w:id="1370111592">
          <w:marLeft w:val="0"/>
          <w:marRight w:val="0"/>
          <w:marTop w:val="120"/>
          <w:marBottom w:val="0"/>
          <w:divBdr>
            <w:top w:val="none" w:sz="0" w:space="0" w:color="auto"/>
            <w:left w:val="none" w:sz="0" w:space="0" w:color="auto"/>
            <w:bottom w:val="none" w:sz="0" w:space="0" w:color="auto"/>
            <w:right w:val="none" w:sz="0" w:space="0" w:color="auto"/>
          </w:divBdr>
          <w:divsChild>
            <w:div w:id="1357538607">
              <w:marLeft w:val="0"/>
              <w:marRight w:val="0"/>
              <w:marTop w:val="0"/>
              <w:marBottom w:val="0"/>
              <w:divBdr>
                <w:top w:val="none" w:sz="0" w:space="0" w:color="auto"/>
                <w:left w:val="none" w:sz="0" w:space="0" w:color="auto"/>
                <w:bottom w:val="none" w:sz="0" w:space="0" w:color="auto"/>
                <w:right w:val="none" w:sz="0" w:space="0" w:color="auto"/>
              </w:divBdr>
            </w:div>
          </w:divsChild>
        </w:div>
        <w:div w:id="1242716212">
          <w:marLeft w:val="0"/>
          <w:marRight w:val="0"/>
          <w:marTop w:val="120"/>
          <w:marBottom w:val="0"/>
          <w:divBdr>
            <w:top w:val="none" w:sz="0" w:space="0" w:color="auto"/>
            <w:left w:val="none" w:sz="0" w:space="0" w:color="auto"/>
            <w:bottom w:val="none" w:sz="0" w:space="0" w:color="auto"/>
            <w:right w:val="none" w:sz="0" w:space="0" w:color="auto"/>
          </w:divBdr>
          <w:divsChild>
            <w:div w:id="121138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14506">
      <w:bodyDiv w:val="1"/>
      <w:marLeft w:val="0"/>
      <w:marRight w:val="0"/>
      <w:marTop w:val="0"/>
      <w:marBottom w:val="0"/>
      <w:divBdr>
        <w:top w:val="none" w:sz="0" w:space="0" w:color="auto"/>
        <w:left w:val="none" w:sz="0" w:space="0" w:color="auto"/>
        <w:bottom w:val="none" w:sz="0" w:space="0" w:color="auto"/>
        <w:right w:val="none" w:sz="0" w:space="0" w:color="auto"/>
      </w:divBdr>
    </w:div>
    <w:div w:id="1944610608">
      <w:bodyDiv w:val="1"/>
      <w:marLeft w:val="0"/>
      <w:marRight w:val="0"/>
      <w:marTop w:val="0"/>
      <w:marBottom w:val="0"/>
      <w:divBdr>
        <w:top w:val="none" w:sz="0" w:space="0" w:color="auto"/>
        <w:left w:val="none" w:sz="0" w:space="0" w:color="auto"/>
        <w:bottom w:val="none" w:sz="0" w:space="0" w:color="auto"/>
        <w:right w:val="none" w:sz="0" w:space="0" w:color="auto"/>
      </w:divBdr>
      <w:divsChild>
        <w:div w:id="616713740">
          <w:marLeft w:val="0"/>
          <w:marRight w:val="0"/>
          <w:marTop w:val="0"/>
          <w:marBottom w:val="0"/>
          <w:divBdr>
            <w:top w:val="none" w:sz="0" w:space="0" w:color="auto"/>
            <w:left w:val="none" w:sz="0" w:space="0" w:color="auto"/>
            <w:bottom w:val="none" w:sz="0" w:space="0" w:color="auto"/>
            <w:right w:val="none" w:sz="0" w:space="0" w:color="auto"/>
          </w:divBdr>
        </w:div>
        <w:div w:id="2004622211">
          <w:marLeft w:val="0"/>
          <w:marRight w:val="0"/>
          <w:marTop w:val="120"/>
          <w:marBottom w:val="0"/>
          <w:divBdr>
            <w:top w:val="none" w:sz="0" w:space="0" w:color="auto"/>
            <w:left w:val="none" w:sz="0" w:space="0" w:color="auto"/>
            <w:bottom w:val="none" w:sz="0" w:space="0" w:color="auto"/>
            <w:right w:val="none" w:sz="0" w:space="0" w:color="auto"/>
          </w:divBdr>
          <w:divsChild>
            <w:div w:id="1098333405">
              <w:marLeft w:val="0"/>
              <w:marRight w:val="0"/>
              <w:marTop w:val="0"/>
              <w:marBottom w:val="0"/>
              <w:divBdr>
                <w:top w:val="none" w:sz="0" w:space="0" w:color="auto"/>
                <w:left w:val="none" w:sz="0" w:space="0" w:color="auto"/>
                <w:bottom w:val="none" w:sz="0" w:space="0" w:color="auto"/>
                <w:right w:val="none" w:sz="0" w:space="0" w:color="auto"/>
              </w:divBdr>
            </w:div>
          </w:divsChild>
        </w:div>
        <w:div w:id="793523417">
          <w:marLeft w:val="0"/>
          <w:marRight w:val="0"/>
          <w:marTop w:val="120"/>
          <w:marBottom w:val="0"/>
          <w:divBdr>
            <w:top w:val="none" w:sz="0" w:space="0" w:color="auto"/>
            <w:left w:val="none" w:sz="0" w:space="0" w:color="auto"/>
            <w:bottom w:val="none" w:sz="0" w:space="0" w:color="auto"/>
            <w:right w:val="none" w:sz="0" w:space="0" w:color="auto"/>
          </w:divBdr>
          <w:divsChild>
            <w:div w:id="19013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61020">
      <w:bodyDiv w:val="1"/>
      <w:marLeft w:val="0"/>
      <w:marRight w:val="0"/>
      <w:marTop w:val="0"/>
      <w:marBottom w:val="0"/>
      <w:divBdr>
        <w:top w:val="none" w:sz="0" w:space="0" w:color="auto"/>
        <w:left w:val="none" w:sz="0" w:space="0" w:color="auto"/>
        <w:bottom w:val="none" w:sz="0" w:space="0" w:color="auto"/>
        <w:right w:val="none" w:sz="0" w:space="0" w:color="auto"/>
      </w:divBdr>
    </w:div>
    <w:div w:id="2033408407">
      <w:bodyDiv w:val="1"/>
      <w:marLeft w:val="0"/>
      <w:marRight w:val="0"/>
      <w:marTop w:val="0"/>
      <w:marBottom w:val="0"/>
      <w:divBdr>
        <w:top w:val="none" w:sz="0" w:space="0" w:color="auto"/>
        <w:left w:val="none" w:sz="0" w:space="0" w:color="auto"/>
        <w:bottom w:val="none" w:sz="0" w:space="0" w:color="auto"/>
        <w:right w:val="none" w:sz="0" w:space="0" w:color="auto"/>
      </w:divBdr>
    </w:div>
    <w:div w:id="2040859434">
      <w:bodyDiv w:val="1"/>
      <w:marLeft w:val="0"/>
      <w:marRight w:val="0"/>
      <w:marTop w:val="0"/>
      <w:marBottom w:val="0"/>
      <w:divBdr>
        <w:top w:val="none" w:sz="0" w:space="0" w:color="auto"/>
        <w:left w:val="none" w:sz="0" w:space="0" w:color="auto"/>
        <w:bottom w:val="none" w:sz="0" w:space="0" w:color="auto"/>
        <w:right w:val="none" w:sz="0" w:space="0" w:color="auto"/>
      </w:divBdr>
      <w:divsChild>
        <w:div w:id="1401711276">
          <w:marLeft w:val="0"/>
          <w:marRight w:val="0"/>
          <w:marTop w:val="120"/>
          <w:marBottom w:val="0"/>
          <w:divBdr>
            <w:top w:val="none" w:sz="0" w:space="0" w:color="auto"/>
            <w:left w:val="none" w:sz="0" w:space="0" w:color="auto"/>
            <w:bottom w:val="none" w:sz="0" w:space="0" w:color="auto"/>
            <w:right w:val="none" w:sz="0" w:space="0" w:color="auto"/>
          </w:divBdr>
          <w:divsChild>
            <w:div w:id="629435311">
              <w:marLeft w:val="0"/>
              <w:marRight w:val="0"/>
              <w:marTop w:val="0"/>
              <w:marBottom w:val="0"/>
              <w:divBdr>
                <w:top w:val="none" w:sz="0" w:space="0" w:color="auto"/>
                <w:left w:val="none" w:sz="0" w:space="0" w:color="auto"/>
                <w:bottom w:val="none" w:sz="0" w:space="0" w:color="auto"/>
                <w:right w:val="none" w:sz="0" w:space="0" w:color="auto"/>
              </w:divBdr>
            </w:div>
          </w:divsChild>
        </w:div>
        <w:div w:id="1989043720">
          <w:marLeft w:val="0"/>
          <w:marRight w:val="0"/>
          <w:marTop w:val="120"/>
          <w:marBottom w:val="0"/>
          <w:divBdr>
            <w:top w:val="none" w:sz="0" w:space="0" w:color="auto"/>
            <w:left w:val="none" w:sz="0" w:space="0" w:color="auto"/>
            <w:bottom w:val="none" w:sz="0" w:space="0" w:color="auto"/>
            <w:right w:val="none" w:sz="0" w:space="0" w:color="auto"/>
          </w:divBdr>
          <w:divsChild>
            <w:div w:id="189242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09309">
      <w:bodyDiv w:val="1"/>
      <w:marLeft w:val="0"/>
      <w:marRight w:val="0"/>
      <w:marTop w:val="0"/>
      <w:marBottom w:val="0"/>
      <w:divBdr>
        <w:top w:val="none" w:sz="0" w:space="0" w:color="auto"/>
        <w:left w:val="none" w:sz="0" w:space="0" w:color="auto"/>
        <w:bottom w:val="none" w:sz="0" w:space="0" w:color="auto"/>
        <w:right w:val="none" w:sz="0" w:space="0" w:color="auto"/>
      </w:divBdr>
      <w:divsChild>
        <w:div w:id="586307562">
          <w:marLeft w:val="0"/>
          <w:marRight w:val="0"/>
          <w:marTop w:val="120"/>
          <w:marBottom w:val="0"/>
          <w:divBdr>
            <w:top w:val="none" w:sz="0" w:space="0" w:color="auto"/>
            <w:left w:val="none" w:sz="0" w:space="0" w:color="auto"/>
            <w:bottom w:val="none" w:sz="0" w:space="0" w:color="auto"/>
            <w:right w:val="none" w:sz="0" w:space="0" w:color="auto"/>
          </w:divBdr>
          <w:divsChild>
            <w:div w:id="379135663">
              <w:marLeft w:val="0"/>
              <w:marRight w:val="0"/>
              <w:marTop w:val="0"/>
              <w:marBottom w:val="0"/>
              <w:divBdr>
                <w:top w:val="none" w:sz="0" w:space="0" w:color="auto"/>
                <w:left w:val="none" w:sz="0" w:space="0" w:color="auto"/>
                <w:bottom w:val="none" w:sz="0" w:space="0" w:color="auto"/>
                <w:right w:val="none" w:sz="0" w:space="0" w:color="auto"/>
              </w:divBdr>
            </w:div>
          </w:divsChild>
        </w:div>
        <w:div w:id="1864634305">
          <w:marLeft w:val="0"/>
          <w:marRight w:val="0"/>
          <w:marTop w:val="120"/>
          <w:marBottom w:val="0"/>
          <w:divBdr>
            <w:top w:val="none" w:sz="0" w:space="0" w:color="auto"/>
            <w:left w:val="none" w:sz="0" w:space="0" w:color="auto"/>
            <w:bottom w:val="none" w:sz="0" w:space="0" w:color="auto"/>
            <w:right w:val="none" w:sz="0" w:space="0" w:color="auto"/>
          </w:divBdr>
          <w:divsChild>
            <w:div w:id="13941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0;&#1076;&#1084;&#1080;&#1085;&#1080;&#1089;&#1090;&#1088;&#1072;&#1090;&#1086;&#1088;\Desktop\&#1047;&#1074;&#1110;&#1090;%202020\&#1030;&#1085;&#1092;&#1086;&#1088;&#1084;&#1072;&#1094;&#1110;&#1081;&#1085;&#1072;%20&#1076;&#1086;&#1074;&#1110;&#1076;&#1082;&#1072;%208%20&#1079;&#1072;%20&#1030;%20&#1082;&#1074;&#1072;&#1088;&#1090;&#1072;&#1083;%202020.docx"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fontTable" Target="fontTable.xml"/><Relationship Id="rId7" Type="http://schemas.openxmlformats.org/officeDocument/2006/relationships/image" Target="media/image2.emf"/><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file:///C:\Users\&#1040;&#1076;&#1084;&#1080;&#1085;&#1080;&#1089;&#1090;&#1088;&#1072;&#1090;&#1086;&#1088;\Desktop\&#1047;&#1074;&#1110;&#1090;%202020\&#1030;&#1085;&#1092;&#1086;&#1088;&#1084;&#1072;&#1094;&#1110;&#1081;&#1085;&#1072;%20&#1076;&#1086;&#1074;&#1110;&#1076;&#1082;&#1072;%208%20&#1079;&#1072;%20&#1030;%20&#1082;&#1074;&#1072;&#1088;&#1090;&#1072;&#1083;%202020.docx" TargetMode="External"/><Relationship Id="rId33" Type="http://schemas.openxmlformats.org/officeDocument/2006/relationships/hyperlink" Target="https://reyestr.court.gov.ua/Review/103622172"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yperlink" Target="http://search.ligazakon.ua/l_doc2.nsf/link1/an_89/ed_2018_02_08/pravo1/T012402.html?pravo=1" TargetMode="External"/><Relationship Id="rId1" Type="http://schemas.openxmlformats.org/officeDocument/2006/relationships/customXml" Target="../customXml/item1.xml"/><Relationship Id="rId6" Type="http://schemas.openxmlformats.org/officeDocument/2006/relationships/hyperlink" Target="mailto:artsyz.odesa@legalaid.od.ua" TargetMode="External"/><Relationship Id="rId11" Type="http://schemas.openxmlformats.org/officeDocument/2006/relationships/image" Target="media/image3.jpeg"/><Relationship Id="rId24" Type="http://schemas.openxmlformats.org/officeDocument/2006/relationships/image" Target="media/image15.jpeg"/><Relationship Id="rId32" Type="http://schemas.openxmlformats.org/officeDocument/2006/relationships/hyperlink" Target="http://search.ligazakon.ua/l_doc2.nsf/link1/an_9707/ed_2022_09_21/pravo1/T04_1618.html?pravo=1"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hyperlink" Target="http://search.ligazakon.ua/l_doc2.nsf/link1/an_62/ed_2018_02_08/pravo1/T012402.html?pravo=1" TargetMode="External"/><Relationship Id="rId10" Type="http://schemas.openxmlformats.org/officeDocument/2006/relationships/hyperlink" Target="file:///C:\Users\&#1040;&#1076;&#1084;&#1080;&#1085;&#1080;&#1089;&#1090;&#1088;&#1072;&#1090;&#1086;&#1088;\Desktop\&#1047;&#1074;&#1110;&#1090;%202020\&#1030;&#1085;&#1092;&#1086;&#1088;&#1084;&#1072;&#1094;&#1110;&#1081;&#1085;&#1072;%20&#1076;&#1086;&#1074;&#1110;&#1076;&#1082;&#1072;%208%20&#1079;&#1072;%20&#1030;%20&#1082;&#1074;&#1072;&#1088;&#1090;&#1072;&#1083;%202020.docx" TargetMode="External"/><Relationship Id="rId19" Type="http://schemas.openxmlformats.org/officeDocument/2006/relationships/image" Target="media/image11.jpeg"/><Relationship Id="rId31" Type="http://schemas.openxmlformats.org/officeDocument/2006/relationships/image" Target="media/image17.jpeg"/><Relationship Id="rId4" Type="http://schemas.openxmlformats.org/officeDocument/2006/relationships/settings" Target="settings.xml"/><Relationship Id="rId9" Type="http://schemas.openxmlformats.org/officeDocument/2006/relationships/hyperlink" Target="file:///C:\Users\&#1040;&#1076;&#1084;&#1080;&#1085;&#1080;&#1089;&#1090;&#1088;&#1072;&#1090;&#1086;&#1088;\Desktop\&#1047;&#1074;&#1110;&#1090;%202020\&#1030;&#1085;&#1092;&#1086;&#1088;&#1084;&#1072;&#1094;&#1110;&#1081;&#1085;&#1072;%20&#1076;&#1086;&#1074;&#1110;&#1076;&#1082;&#1072;%208%20&#1079;&#1072;%20&#1030;%20&#1082;&#1074;&#1072;&#1088;&#1090;&#1072;&#1083;%202020.docx" TargetMode="External"/><Relationship Id="rId14" Type="http://schemas.openxmlformats.org/officeDocument/2006/relationships/image" Target="media/image6.jpeg"/><Relationship Id="rId22" Type="http://schemas.openxmlformats.org/officeDocument/2006/relationships/hyperlink" Target="file:///C:\Users\&#1040;&#1076;&#1084;&#1080;&#1085;&#1080;&#1089;&#1090;&#1088;&#1072;&#1090;&#1086;&#1088;\Desktop\&#1047;&#1074;&#1110;&#1090;%202020\&#1030;&#1085;&#1092;&#1086;&#1088;&#1084;&#1072;&#1094;&#1110;&#1081;&#1085;&#1072;%20&#1076;&#1086;&#1074;&#1110;&#1076;&#1082;&#1072;%208%20&#1079;&#1072;%20&#1030;%20&#1082;&#1074;&#1072;&#1088;&#1090;&#1072;&#1083;%202020.docx" TargetMode="External"/><Relationship Id="rId27" Type="http://schemas.openxmlformats.org/officeDocument/2006/relationships/hyperlink" Target="http://search.ligazakon.ua/l_doc2.nsf/link1/an_718/ed_2016_06_02/pravo1/Z960254K.html?pravo=1" TargetMode="External"/><Relationship Id="rId30" Type="http://schemas.openxmlformats.org/officeDocument/2006/relationships/hyperlink" Target="http://search.ligazakon.ua/l_doc2.nsf/link1/ed_2006_05_15/pravo1/VS06098.html?pravo=1" TargetMode="External"/><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6431B-41C0-4698-AF24-90D3FDEC7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3773</TotalTime>
  <Pages>1</Pages>
  <Words>3619</Words>
  <Characters>20633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RRP</dc:creator>
  <cp:keywords/>
  <dc:description/>
  <cp:lastModifiedBy>User</cp:lastModifiedBy>
  <cp:revision>199</cp:revision>
  <cp:lastPrinted>2023-01-05T12:17:00Z</cp:lastPrinted>
  <dcterms:created xsi:type="dcterms:W3CDTF">2020-07-03T08:36:00Z</dcterms:created>
  <dcterms:modified xsi:type="dcterms:W3CDTF">2023-07-06T11:44:00Z</dcterms:modified>
</cp:coreProperties>
</file>