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A" w:rsidRDefault="003C4A72" w:rsidP="003C4A72">
      <w:pPr>
        <w:jc w:val="right"/>
      </w:pPr>
      <w:r>
        <w:t>Додаток</w:t>
      </w:r>
    </w:p>
    <w:p w:rsidR="003C4A72" w:rsidRP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72">
        <w:rPr>
          <w:rFonts w:ascii="Times New Roman" w:hAnsi="Times New Roman" w:cs="Times New Roman"/>
          <w:b/>
          <w:sz w:val="28"/>
          <w:szCs w:val="28"/>
        </w:rPr>
        <w:t xml:space="preserve">Про стан розгляду запитів на публічну інформацію у </w:t>
      </w:r>
      <w:r w:rsidR="00D30FE5">
        <w:rPr>
          <w:rFonts w:ascii="Times New Roman" w:hAnsi="Times New Roman" w:cs="Times New Roman"/>
          <w:b/>
          <w:sz w:val="28"/>
          <w:szCs w:val="28"/>
        </w:rPr>
        <w:t xml:space="preserve">Регіональному 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центрі з надання безоплатної вторинної правової допомоги</w:t>
      </w:r>
      <w:r w:rsidR="00D30FE5">
        <w:rPr>
          <w:rFonts w:ascii="Times New Roman" w:hAnsi="Times New Roman" w:cs="Times New Roman"/>
          <w:b/>
          <w:sz w:val="28"/>
          <w:szCs w:val="28"/>
        </w:rPr>
        <w:t xml:space="preserve"> у Київській області</w:t>
      </w:r>
      <w:bookmarkStart w:id="0" w:name="_GoBack"/>
      <w:bookmarkEnd w:id="0"/>
      <w:r w:rsidRPr="003C4A72">
        <w:rPr>
          <w:rFonts w:ascii="Times New Roman" w:hAnsi="Times New Roman" w:cs="Times New Roman"/>
          <w:b/>
          <w:sz w:val="28"/>
          <w:szCs w:val="28"/>
        </w:rPr>
        <w:t xml:space="preserve"> за І</w:t>
      </w:r>
      <w:r w:rsidR="00C21A16">
        <w:rPr>
          <w:rFonts w:ascii="Times New Roman" w:hAnsi="Times New Roman" w:cs="Times New Roman"/>
          <w:b/>
          <w:sz w:val="28"/>
          <w:szCs w:val="28"/>
        </w:rPr>
        <w:t>І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півріччя 202</w:t>
      </w:r>
      <w:r w:rsidR="00B1550D">
        <w:rPr>
          <w:rFonts w:ascii="Times New Roman" w:hAnsi="Times New Roman" w:cs="Times New Roman"/>
          <w:b/>
          <w:sz w:val="28"/>
          <w:szCs w:val="28"/>
        </w:rPr>
        <w:t>3</w:t>
      </w:r>
      <w:r w:rsidRPr="003C4A72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096"/>
        <w:gridCol w:w="1096"/>
        <w:gridCol w:w="1096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BB1A3E" w:rsidRPr="00BB1A3E" w:rsidTr="00E32650">
        <w:trPr>
          <w:cantSplit/>
          <w:trHeight w:val="524"/>
        </w:trPr>
        <w:tc>
          <w:tcPr>
            <w:tcW w:w="1096" w:type="dxa"/>
            <w:vMerge w:val="restart"/>
            <w:textDirection w:val="btLr"/>
          </w:tcPr>
          <w:p w:rsidR="00F577DA" w:rsidRPr="00BB1A3E" w:rsidRDefault="00F577DA" w:rsidP="00636B6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Загальна кількість отриманих центром запитів на публічну інформацію</w:t>
            </w:r>
          </w:p>
        </w:tc>
        <w:tc>
          <w:tcPr>
            <w:tcW w:w="9870" w:type="dxa"/>
            <w:gridSpan w:val="9"/>
          </w:tcPr>
          <w:p w:rsidR="00F577DA" w:rsidRPr="00BB1A3E" w:rsidRDefault="00F577DA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надійшли, в тому числі</w:t>
            </w:r>
          </w:p>
        </w:tc>
        <w:tc>
          <w:tcPr>
            <w:tcW w:w="4388" w:type="dxa"/>
            <w:gridSpan w:val="4"/>
          </w:tcPr>
          <w:p w:rsidR="00F577DA" w:rsidRPr="00BB1A3E" w:rsidRDefault="00F577DA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Результат розгляду запитів на інформацію</w:t>
            </w:r>
          </w:p>
        </w:tc>
      </w:tr>
      <w:tr w:rsidR="00BB1A3E" w:rsidRPr="00BB1A3E" w:rsidTr="00BB1A3E">
        <w:tc>
          <w:tcPr>
            <w:tcW w:w="1096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5" w:type="dxa"/>
            <w:gridSpan w:val="4"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3291" w:type="dxa"/>
            <w:gridSpan w:val="3"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представників ЗМІ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задоволено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надіслано за належністю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в задоволенні яких відмовлено</w:t>
            </w:r>
          </w:p>
        </w:tc>
        <w:tc>
          <w:tcPr>
            <w:tcW w:w="1097" w:type="dxa"/>
            <w:vMerge w:val="restart"/>
            <w:textDirection w:val="btLr"/>
          </w:tcPr>
          <w:p w:rsidR="00BB1A3E" w:rsidRPr="00BB1A3E" w:rsidRDefault="00C46D9F" w:rsidP="00BB1A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ількість тих, які опрацьовуються</w:t>
            </w:r>
          </w:p>
        </w:tc>
      </w:tr>
      <w:tr w:rsidR="00BB1A3E" w:rsidRPr="00BB1A3E" w:rsidTr="00C46D9F">
        <w:trPr>
          <w:cantSplit/>
          <w:trHeight w:val="4065"/>
        </w:trPr>
        <w:tc>
          <w:tcPr>
            <w:tcW w:w="1096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1096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лектронною поштою</w:t>
            </w:r>
          </w:p>
        </w:tc>
        <w:tc>
          <w:tcPr>
            <w:tcW w:w="1096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а результатами особистого прийому</w:t>
            </w:r>
          </w:p>
        </w:tc>
        <w:tc>
          <w:tcPr>
            <w:tcW w:w="1097" w:type="dxa"/>
            <w:textDirection w:val="btLr"/>
          </w:tcPr>
          <w:p w:rsidR="00BB1A3E" w:rsidRPr="00BB1A3E" w:rsidRDefault="00BB1A3E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3E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C46D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ід юридичних осіб</w:t>
            </w:r>
          </w:p>
        </w:tc>
        <w:tc>
          <w:tcPr>
            <w:tcW w:w="1097" w:type="dxa"/>
            <w:textDirection w:val="btLr"/>
          </w:tcPr>
          <w:p w:rsidR="00BB1A3E" w:rsidRPr="00BB1A3E" w:rsidRDefault="00C46D9F" w:rsidP="00F577D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1A3E" w:rsidRPr="00BB1A3E">
              <w:rPr>
                <w:rFonts w:ascii="Times New Roman" w:hAnsi="Times New Roman" w:cs="Times New Roman"/>
                <w:sz w:val="24"/>
                <w:szCs w:val="24"/>
              </w:rPr>
              <w:t>ід об’єднань громадян без статусу юридичної особи</w:t>
            </w: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BB1A3E" w:rsidRPr="00BB1A3E" w:rsidRDefault="00BB1A3E" w:rsidP="003C4A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1A3E" w:rsidTr="00C46D9F">
        <w:trPr>
          <w:trHeight w:val="982"/>
        </w:trPr>
        <w:tc>
          <w:tcPr>
            <w:tcW w:w="1096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6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D1D22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6D36DE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vAlign w:val="center"/>
          </w:tcPr>
          <w:p w:rsidR="003C4A72" w:rsidRPr="00C46D9F" w:rsidRDefault="00C46D9F" w:rsidP="00C4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4A72" w:rsidRPr="003C4A72" w:rsidRDefault="003C4A72" w:rsidP="003C4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4A72" w:rsidRPr="003C4A72" w:rsidSect="003C4A7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B326A"/>
    <w:rsid w:val="000B5E02"/>
    <w:rsid w:val="001A3572"/>
    <w:rsid w:val="0022152C"/>
    <w:rsid w:val="003C4A72"/>
    <w:rsid w:val="00412A15"/>
    <w:rsid w:val="00636B66"/>
    <w:rsid w:val="006A6955"/>
    <w:rsid w:val="006D36DE"/>
    <w:rsid w:val="00806155"/>
    <w:rsid w:val="00AC362C"/>
    <w:rsid w:val="00B1550D"/>
    <w:rsid w:val="00B324CB"/>
    <w:rsid w:val="00BB1A3E"/>
    <w:rsid w:val="00C21A16"/>
    <w:rsid w:val="00C46D9F"/>
    <w:rsid w:val="00CD1D22"/>
    <w:rsid w:val="00D30FE5"/>
    <w:rsid w:val="00F20B4E"/>
    <w:rsid w:val="00F5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DT-41-2-01</dc:creator>
  <cp:lastModifiedBy>User</cp:lastModifiedBy>
  <cp:revision>3</cp:revision>
  <cp:lastPrinted>2022-07-12T08:10:00Z</cp:lastPrinted>
  <dcterms:created xsi:type="dcterms:W3CDTF">2023-12-28T12:08:00Z</dcterms:created>
  <dcterms:modified xsi:type="dcterms:W3CDTF">2023-12-28T12:26:00Z</dcterms:modified>
</cp:coreProperties>
</file>