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78FF5" w14:textId="77777777" w:rsidR="00FC6C80" w:rsidRPr="009E683F" w:rsidRDefault="00FC6C80" w:rsidP="00FC6C80">
      <w:pPr>
        <w:pStyle w:val="3"/>
        <w:keepNext w:val="0"/>
        <w:keepLines w:val="0"/>
        <w:spacing w:before="0" w:after="0" w:line="240" w:lineRule="auto"/>
        <w:ind w:left="5670"/>
        <w:jc w:val="both"/>
        <w:rPr>
          <w:rFonts w:ascii="Times New Roman" w:eastAsia="Times New Roman" w:hAnsi="Times New Roman" w:cs="Times New Roman"/>
          <w:b/>
          <w:color w:val="000000"/>
          <w:sz w:val="24"/>
          <w:szCs w:val="24"/>
        </w:rPr>
      </w:pPr>
      <w:bookmarkStart w:id="0" w:name="_2bwyn2xiin5b" w:colFirst="0" w:colLast="0"/>
      <w:bookmarkEnd w:id="0"/>
      <w:r w:rsidRPr="009E683F">
        <w:rPr>
          <w:rFonts w:ascii="Times New Roman" w:eastAsia="Times New Roman" w:hAnsi="Times New Roman" w:cs="Times New Roman"/>
          <w:b/>
          <w:color w:val="000000"/>
          <w:sz w:val="24"/>
          <w:szCs w:val="24"/>
        </w:rPr>
        <w:t>ЗАТВЕРДЖЕНО</w:t>
      </w:r>
    </w:p>
    <w:p w14:paraId="289A51CB" w14:textId="77777777" w:rsidR="00FC6C80" w:rsidRPr="009E683F" w:rsidRDefault="00FC6C80" w:rsidP="00FC6C80">
      <w:pPr>
        <w:spacing w:after="0"/>
        <w:ind w:left="5670"/>
        <w:jc w:val="both"/>
        <w:rPr>
          <w:rFonts w:ascii="Times New Roman" w:hAnsi="Times New Roman" w:cs="Times New Roman"/>
          <w:sz w:val="24"/>
          <w:szCs w:val="24"/>
        </w:rPr>
      </w:pPr>
      <w:r w:rsidRPr="009E683F">
        <w:rPr>
          <w:rFonts w:ascii="Times New Roman" w:hAnsi="Times New Roman" w:cs="Times New Roman"/>
          <w:sz w:val="24"/>
          <w:szCs w:val="24"/>
        </w:rPr>
        <w:t xml:space="preserve">Наказ Координаційного центру з надання правової допомоги </w:t>
      </w:r>
    </w:p>
    <w:p w14:paraId="6BB83CB8" w14:textId="4B5481E0" w:rsidR="00FC6C80" w:rsidRPr="009E683F" w:rsidRDefault="00123108" w:rsidP="00123108">
      <w:pPr>
        <w:spacing w:after="0"/>
        <w:ind w:left="5670"/>
        <w:jc w:val="both"/>
        <w:rPr>
          <w:rFonts w:ascii="Times New Roman" w:hAnsi="Times New Roman" w:cs="Times New Roman"/>
          <w:sz w:val="24"/>
          <w:szCs w:val="24"/>
        </w:rPr>
      </w:pPr>
      <w:r w:rsidRPr="009E683F">
        <w:rPr>
          <w:rFonts w:ascii="Times New Roman" w:hAnsi="Times New Roman" w:cs="Times New Roman"/>
          <w:sz w:val="24"/>
          <w:szCs w:val="24"/>
        </w:rPr>
        <w:t>___ ______</w:t>
      </w:r>
      <w:r w:rsidR="00DB64D7">
        <w:rPr>
          <w:rFonts w:ascii="Times New Roman" w:hAnsi="Times New Roman" w:cs="Times New Roman"/>
          <w:sz w:val="24"/>
          <w:szCs w:val="24"/>
        </w:rPr>
        <w:t>_____</w:t>
      </w:r>
      <w:r w:rsidRPr="009E683F">
        <w:rPr>
          <w:rFonts w:ascii="Times New Roman" w:hAnsi="Times New Roman" w:cs="Times New Roman"/>
          <w:sz w:val="24"/>
          <w:szCs w:val="24"/>
        </w:rPr>
        <w:t xml:space="preserve"> 2021</w:t>
      </w:r>
      <w:r w:rsidR="00FC6C80" w:rsidRPr="009E683F">
        <w:rPr>
          <w:rFonts w:ascii="Times New Roman" w:hAnsi="Times New Roman" w:cs="Times New Roman"/>
          <w:sz w:val="24"/>
          <w:szCs w:val="24"/>
        </w:rPr>
        <w:t xml:space="preserve"> року № ____</w:t>
      </w:r>
    </w:p>
    <w:p w14:paraId="48F1D1C0" w14:textId="47811C74" w:rsidR="00AC42FA" w:rsidRPr="009E683F" w:rsidRDefault="00AC42FA" w:rsidP="00AC42FA">
      <w:pPr>
        <w:rPr>
          <w:rFonts w:ascii="Times New Roman" w:hAnsi="Times New Roman" w:cs="Times New Roman"/>
          <w:b/>
          <w:color w:val="000000"/>
          <w:sz w:val="28"/>
          <w:szCs w:val="28"/>
        </w:rPr>
      </w:pPr>
    </w:p>
    <w:p w14:paraId="000896A2" w14:textId="7650820B" w:rsidR="00AC42FA" w:rsidRPr="0041365F" w:rsidRDefault="00AC42FA" w:rsidP="0041365F">
      <w:pPr>
        <w:spacing w:line="240" w:lineRule="auto"/>
        <w:jc w:val="center"/>
        <w:rPr>
          <w:rFonts w:ascii="Times New Roman" w:hAnsi="Times New Roman" w:cs="Times New Roman"/>
          <w:b/>
          <w:color w:val="000000"/>
          <w:sz w:val="28"/>
          <w:szCs w:val="28"/>
        </w:rPr>
      </w:pPr>
      <w:r w:rsidRPr="009E683F">
        <w:rPr>
          <w:rFonts w:ascii="Times New Roman" w:hAnsi="Times New Roman" w:cs="Times New Roman"/>
          <w:b/>
          <w:color w:val="000000"/>
          <w:sz w:val="28"/>
          <w:szCs w:val="28"/>
        </w:rPr>
        <w:t>Інструкція з документування управлінської інформації та організації роботи з документами, створеними у паперовій формі</w:t>
      </w:r>
      <w:r w:rsidR="009A0FA6" w:rsidRPr="0041365F">
        <w:rPr>
          <w:rFonts w:ascii="Times New Roman" w:hAnsi="Times New Roman" w:cs="Times New Roman"/>
          <w:b/>
          <w:color w:val="000000"/>
          <w:sz w:val="28"/>
          <w:szCs w:val="28"/>
        </w:rPr>
        <w:t xml:space="preserve"> в Координаційному центрі з надання правової допомоги</w:t>
      </w:r>
    </w:p>
    <w:p w14:paraId="64877D32" w14:textId="77777777" w:rsidR="00AC42FA" w:rsidRPr="009E683F" w:rsidRDefault="00AC42FA" w:rsidP="00AC42FA">
      <w:pPr>
        <w:spacing w:before="280" w:after="80"/>
        <w:jc w:val="center"/>
        <w:outlineLvl w:val="2"/>
        <w:rPr>
          <w:rFonts w:ascii="Times New Roman" w:eastAsia="Arial" w:hAnsi="Times New Roman" w:cs="Times New Roman"/>
          <w:b/>
          <w:color w:val="000000"/>
          <w:sz w:val="28"/>
          <w:szCs w:val="28"/>
        </w:rPr>
      </w:pPr>
      <w:r w:rsidRPr="009E683F">
        <w:rPr>
          <w:rFonts w:ascii="Times New Roman" w:eastAsia="Arial" w:hAnsi="Times New Roman" w:cs="Times New Roman"/>
          <w:b/>
          <w:color w:val="000000"/>
          <w:sz w:val="28"/>
          <w:szCs w:val="28"/>
        </w:rPr>
        <w:t>I. Загальні положення</w:t>
      </w:r>
    </w:p>
    <w:p w14:paraId="3CDAD7C8" w14:textId="05A404FB"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 Ця Інструкція встановлює </w:t>
      </w:r>
      <w:r w:rsidR="00D72C96" w:rsidRPr="009E683F">
        <w:rPr>
          <w:rFonts w:ascii="Times New Roman" w:eastAsia="Times New Roman" w:hAnsi="Times New Roman" w:cs="Times New Roman"/>
          <w:sz w:val="24"/>
          <w:szCs w:val="24"/>
        </w:rPr>
        <w:t xml:space="preserve">загальні </w:t>
      </w:r>
      <w:r w:rsidRPr="009E683F">
        <w:rPr>
          <w:rFonts w:ascii="Times New Roman" w:eastAsia="Times New Roman" w:hAnsi="Times New Roman" w:cs="Times New Roman"/>
          <w:sz w:val="24"/>
          <w:szCs w:val="24"/>
        </w:rPr>
        <w:t>вимоги щодо документування управлінської інформації та організації роботи з документами, створеними у паперовій формі в Координаційному центрі</w:t>
      </w:r>
      <w:r w:rsidR="007A0994" w:rsidRPr="009E683F">
        <w:rPr>
          <w:rFonts w:ascii="Times New Roman" w:eastAsia="Times New Roman" w:hAnsi="Times New Roman" w:cs="Times New Roman"/>
          <w:sz w:val="24"/>
          <w:szCs w:val="24"/>
        </w:rPr>
        <w:t xml:space="preserve"> з надання правової допомоги</w:t>
      </w:r>
      <w:r w:rsidR="00306BEA" w:rsidRPr="009E683F">
        <w:rPr>
          <w:rFonts w:ascii="Times New Roman" w:eastAsia="Times New Roman" w:hAnsi="Times New Roman" w:cs="Times New Roman"/>
          <w:sz w:val="24"/>
          <w:szCs w:val="24"/>
        </w:rPr>
        <w:t xml:space="preserve"> </w:t>
      </w:r>
      <w:r w:rsidR="005C116D">
        <w:rPr>
          <w:rFonts w:ascii="Times New Roman" w:eastAsia="Times New Roman" w:hAnsi="Times New Roman" w:cs="Times New Roman"/>
          <w:sz w:val="24"/>
          <w:szCs w:val="24"/>
        </w:rPr>
        <w:t>(</w:t>
      </w:r>
      <w:r w:rsidR="00306BEA" w:rsidRPr="009E683F">
        <w:rPr>
          <w:rFonts w:ascii="Times New Roman" w:eastAsia="Times New Roman" w:hAnsi="Times New Roman" w:cs="Times New Roman"/>
          <w:sz w:val="24"/>
          <w:szCs w:val="24"/>
        </w:rPr>
        <w:t>далі</w:t>
      </w:r>
      <w:r w:rsidR="005C116D">
        <w:rPr>
          <w:rFonts w:ascii="Times New Roman" w:eastAsia="Times New Roman" w:hAnsi="Times New Roman" w:cs="Times New Roman"/>
          <w:sz w:val="24"/>
          <w:szCs w:val="24"/>
        </w:rPr>
        <w:t xml:space="preserve"> </w:t>
      </w:r>
      <w:r w:rsidR="005C116D" w:rsidRPr="009E683F">
        <w:rPr>
          <w:rFonts w:ascii="Times New Roman" w:eastAsia="Times New Roman" w:hAnsi="Times New Roman" w:cs="Times New Roman"/>
          <w:sz w:val="24"/>
          <w:szCs w:val="24"/>
        </w:rPr>
        <w:t>–</w:t>
      </w:r>
      <w:r w:rsidR="00306BEA" w:rsidRPr="009E683F">
        <w:rPr>
          <w:rFonts w:ascii="Times New Roman" w:eastAsia="Times New Roman" w:hAnsi="Times New Roman" w:cs="Times New Roman"/>
          <w:sz w:val="24"/>
          <w:szCs w:val="24"/>
        </w:rPr>
        <w:t xml:space="preserve"> Координаційний центр</w:t>
      </w:r>
      <w:r w:rsidR="007A0994" w:rsidRPr="009E683F">
        <w:rPr>
          <w:rFonts w:ascii="Times New Roman" w:eastAsia="Times New Roman" w:hAnsi="Times New Roman" w:cs="Times New Roman"/>
          <w:sz w:val="24"/>
          <w:szCs w:val="24"/>
        </w:rPr>
        <w:t>)</w:t>
      </w:r>
      <w:r w:rsidR="00D72C96" w:rsidRPr="009E683F">
        <w:t xml:space="preserve"> </w:t>
      </w:r>
      <w:r w:rsidR="00D72C96" w:rsidRPr="009E683F">
        <w:rPr>
          <w:rFonts w:ascii="Times New Roman" w:eastAsia="Times New Roman" w:hAnsi="Times New Roman" w:cs="Times New Roman"/>
          <w:sz w:val="24"/>
          <w:szCs w:val="24"/>
        </w:rPr>
        <w:t>включаючи їх підготовку, реєстрацію, облік і контроль за виконанням.</w:t>
      </w:r>
    </w:p>
    <w:p w14:paraId="3294FB5C" w14:textId="4FE30869" w:rsidR="00AC42FA" w:rsidRPr="009E683F" w:rsidRDefault="00AC42FA" w:rsidP="00AC42FA">
      <w:pPr>
        <w:spacing w:before="240" w:after="0"/>
        <w:ind w:firstLine="708"/>
        <w:jc w:val="both"/>
        <w:rPr>
          <w:rFonts w:ascii="Times New Roman" w:eastAsia="Times New Roman" w:hAnsi="Times New Roman" w:cs="Times New Roman"/>
          <w:sz w:val="28"/>
          <w:szCs w:val="28"/>
        </w:rPr>
      </w:pPr>
      <w:r w:rsidRPr="009E683F">
        <w:rPr>
          <w:rFonts w:ascii="Times New Roman" w:eastAsia="Times New Roman" w:hAnsi="Times New Roman" w:cs="Times New Roman"/>
          <w:sz w:val="24"/>
          <w:szCs w:val="24"/>
        </w:rPr>
        <w:t xml:space="preserve"> Положення цієї Інструкції застосовується лише у разі наявності визначених </w:t>
      </w:r>
      <w:r w:rsidR="006F3076" w:rsidRPr="009E683F">
        <w:rPr>
          <w:rFonts w:ascii="Times New Roman" w:eastAsia="Times New Roman" w:hAnsi="Times New Roman" w:cs="Times New Roman"/>
          <w:sz w:val="24"/>
          <w:szCs w:val="24"/>
        </w:rPr>
        <w:t>законодавством</w:t>
      </w:r>
      <w:r w:rsidRPr="009E683F">
        <w:rPr>
          <w:rFonts w:ascii="Times New Roman" w:eastAsia="Times New Roman" w:hAnsi="Times New Roman" w:cs="Times New Roman"/>
          <w:sz w:val="24"/>
          <w:szCs w:val="24"/>
        </w:rPr>
        <w:t xml:space="preserve"> підстав, які визнаються </w:t>
      </w:r>
      <w:r w:rsidRPr="009E683F">
        <w:rPr>
          <w:rFonts w:ascii="Times New Roman" w:hAnsi="Times New Roman" w:cs="Times New Roman"/>
          <w:color w:val="333333"/>
          <w:sz w:val="24"/>
          <w:szCs w:val="24"/>
          <w:shd w:val="clear" w:color="auto" w:fill="FFFFFF"/>
        </w:rPr>
        <w:t>обґрунтованими для створення та/або опрацювання Координаційним центром документів у паперовій формі.</w:t>
      </w:r>
    </w:p>
    <w:p w14:paraId="187BBAE3" w14:textId="238EB20C" w:rsidR="00AC42FA" w:rsidRPr="009E683F" w:rsidRDefault="00AC42FA" w:rsidP="00AC42FA">
      <w:pPr>
        <w:spacing w:before="24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rPr>
        <w:t xml:space="preserve"> </w:t>
      </w:r>
      <w:r w:rsidRPr="009E683F">
        <w:rPr>
          <w:rFonts w:ascii="Times New Roman" w:eastAsia="Times New Roman" w:hAnsi="Times New Roman" w:cs="Times New Roman"/>
          <w:sz w:val="24"/>
          <w:szCs w:val="24"/>
        </w:rPr>
        <w:t xml:space="preserve">2. Порядок здійснення діловодства стосовно документів, що містять інформацію з обмеженим доступом, за зверненнями громадян, запитами </w:t>
      </w:r>
      <w:r w:rsidR="00D72C96" w:rsidRPr="009E683F">
        <w:rPr>
          <w:rFonts w:ascii="Times New Roman" w:eastAsia="Times New Roman" w:hAnsi="Times New Roman" w:cs="Times New Roman"/>
          <w:sz w:val="24"/>
          <w:szCs w:val="24"/>
        </w:rPr>
        <w:t>на інформацію визначається окремими організаційно розпорядчими актами Координаційного центру</w:t>
      </w:r>
      <w:r w:rsidRPr="009E683F">
        <w:rPr>
          <w:rFonts w:ascii="Times New Roman" w:eastAsia="Times New Roman" w:hAnsi="Times New Roman" w:cs="Times New Roman"/>
          <w:sz w:val="24"/>
          <w:szCs w:val="24"/>
        </w:rPr>
        <w:t>.</w:t>
      </w:r>
    </w:p>
    <w:p w14:paraId="5DBD4E5C" w14:textId="75D903C2" w:rsidR="00AC42FA" w:rsidRPr="009E683F" w:rsidRDefault="00AC42FA" w:rsidP="00AC42FA">
      <w:pPr>
        <w:ind w:firstLine="708"/>
        <w:jc w:val="both"/>
        <w:rPr>
          <w:rFonts w:ascii="Times New Roman" w:eastAsia="Times New Roman" w:hAnsi="Times New Roman" w:cs="Times New Roman"/>
        </w:rPr>
      </w:pPr>
      <w:r w:rsidRPr="009E683F">
        <w:rPr>
          <w:rFonts w:ascii="Times New Roman" w:hAnsi="Times New Roman" w:cs="Times New Roman"/>
          <w:color w:val="333333"/>
          <w:sz w:val="24"/>
          <w:szCs w:val="24"/>
          <w:shd w:val="clear" w:color="auto" w:fill="FFFFFF"/>
        </w:rPr>
        <w:t>Основні повноваження структурних підрозділів з діловодства в Координаційному центрі здійснюються в електронній формі, з електронними носіями інформації та визначаються </w:t>
      </w:r>
      <w:r w:rsidR="00D72C96" w:rsidRPr="009E683F">
        <w:rPr>
          <w:rFonts w:ascii="Times New Roman" w:hAnsi="Times New Roman" w:cs="Times New Roman"/>
          <w:color w:val="333333"/>
          <w:sz w:val="24"/>
          <w:szCs w:val="24"/>
          <w:shd w:val="clear" w:color="auto" w:fill="FFFFFF"/>
        </w:rPr>
        <w:t>Типовою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затвердженою постановою Кабінету Міністрів України від 17 січня 2018 р</w:t>
      </w:r>
      <w:r w:rsidR="000C5583">
        <w:rPr>
          <w:rFonts w:ascii="Times New Roman" w:hAnsi="Times New Roman" w:cs="Times New Roman"/>
          <w:color w:val="333333"/>
          <w:sz w:val="24"/>
          <w:szCs w:val="24"/>
          <w:shd w:val="clear" w:color="auto" w:fill="FFFFFF"/>
        </w:rPr>
        <w:t>оку</w:t>
      </w:r>
      <w:r w:rsidR="0041365F">
        <w:rPr>
          <w:rFonts w:ascii="Times New Roman" w:hAnsi="Times New Roman" w:cs="Times New Roman"/>
          <w:color w:val="333333"/>
          <w:sz w:val="24"/>
          <w:szCs w:val="24"/>
          <w:shd w:val="clear" w:color="auto" w:fill="FFFFFF"/>
        </w:rPr>
        <w:t xml:space="preserve"> </w:t>
      </w:r>
      <w:r w:rsidR="00D72C96" w:rsidRPr="009E683F">
        <w:rPr>
          <w:rFonts w:ascii="Times New Roman" w:hAnsi="Times New Roman" w:cs="Times New Roman"/>
          <w:color w:val="333333"/>
          <w:sz w:val="24"/>
          <w:szCs w:val="24"/>
          <w:shd w:val="clear" w:color="auto" w:fill="FFFFFF"/>
        </w:rPr>
        <w:t xml:space="preserve">№ 55 (зі змінами) та </w:t>
      </w:r>
      <w:r w:rsidR="00F50229" w:rsidRPr="009E683F">
        <w:rPr>
          <w:rFonts w:ascii="Times New Roman" w:hAnsi="Times New Roman" w:cs="Times New Roman"/>
          <w:color w:val="333333"/>
          <w:sz w:val="24"/>
          <w:szCs w:val="24"/>
          <w:shd w:val="clear" w:color="auto" w:fill="FFFFFF"/>
        </w:rPr>
        <w:t>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r w:rsidR="00D72C96" w:rsidRPr="009E683F">
        <w:rPr>
          <w:rFonts w:ascii="Times New Roman" w:hAnsi="Times New Roman" w:cs="Times New Roman"/>
          <w:color w:val="333333"/>
          <w:sz w:val="24"/>
          <w:szCs w:val="24"/>
          <w:shd w:val="clear" w:color="auto" w:fill="FFFFFF"/>
        </w:rPr>
        <w:t xml:space="preserve"> в Координаційному центрі</w:t>
      </w:r>
      <w:r w:rsidRPr="009E683F">
        <w:t>.</w:t>
      </w:r>
    </w:p>
    <w:p w14:paraId="42740C98" w14:textId="77777777" w:rsidR="00AC42FA" w:rsidRPr="009E683F" w:rsidRDefault="00AC42FA" w:rsidP="00AC42FA">
      <w:pPr>
        <w:spacing w:before="240"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 Не допускається одночасне проходження одного і того ж документа в електронній та паперовій формі.</w:t>
      </w:r>
    </w:p>
    <w:p w14:paraId="7913EFA4" w14:textId="77777777" w:rsidR="00AC42FA" w:rsidRPr="009E683F" w:rsidRDefault="00AC42FA" w:rsidP="00AC42FA">
      <w:pPr>
        <w:spacing w:before="240"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4. Відповідальність за організацію діловодства в Координаційному центрі несе його керівник.</w:t>
      </w:r>
    </w:p>
    <w:p w14:paraId="0CDD7146" w14:textId="6A487266"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5. За підготовлений проєкт документа відповідальним є його автор</w:t>
      </w:r>
      <w:r w:rsidR="00B802B3" w:rsidRPr="009E683F">
        <w:rPr>
          <w:rFonts w:ascii="Times New Roman" w:eastAsia="Times New Roman" w:hAnsi="Times New Roman" w:cs="Times New Roman"/>
          <w:sz w:val="24"/>
          <w:szCs w:val="24"/>
        </w:rPr>
        <w:t xml:space="preserve"> (головний виконавець)</w:t>
      </w:r>
      <w:r w:rsidRPr="009E683F">
        <w:rPr>
          <w:rFonts w:ascii="Times New Roman" w:eastAsia="Times New Roman" w:hAnsi="Times New Roman" w:cs="Times New Roman"/>
          <w:sz w:val="24"/>
          <w:szCs w:val="24"/>
        </w:rPr>
        <w:t>.</w:t>
      </w:r>
    </w:p>
    <w:p w14:paraId="264F464D" w14:textId="234C834E"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6. Організація діловодства в установі покладається на відділ документообігу</w:t>
      </w:r>
      <w:r w:rsidR="00B802B3" w:rsidRPr="009E683F">
        <w:rPr>
          <w:rFonts w:ascii="Times New Roman" w:eastAsia="Times New Roman" w:hAnsi="Times New Roman" w:cs="Times New Roman"/>
          <w:sz w:val="24"/>
          <w:szCs w:val="24"/>
        </w:rPr>
        <w:t xml:space="preserve"> та архівно</w:t>
      </w:r>
      <w:r w:rsidR="00FB6218" w:rsidRPr="009E683F">
        <w:rPr>
          <w:rFonts w:ascii="Times New Roman" w:eastAsia="Times New Roman" w:hAnsi="Times New Roman" w:cs="Times New Roman"/>
          <w:sz w:val="24"/>
          <w:szCs w:val="24"/>
        </w:rPr>
        <w:t>ї справи організаційного управління Координаційного центру</w:t>
      </w:r>
      <w:r w:rsidR="000C5583">
        <w:rPr>
          <w:rFonts w:ascii="Times New Roman" w:eastAsia="Times New Roman" w:hAnsi="Times New Roman" w:cs="Times New Roman"/>
          <w:sz w:val="24"/>
          <w:szCs w:val="24"/>
        </w:rPr>
        <w:t xml:space="preserve"> (далі – відділ документообігу)</w:t>
      </w:r>
      <w:r w:rsidRPr="009E683F">
        <w:rPr>
          <w:rFonts w:ascii="Times New Roman" w:eastAsia="Times New Roman" w:hAnsi="Times New Roman" w:cs="Times New Roman"/>
          <w:sz w:val="24"/>
          <w:szCs w:val="24"/>
        </w:rPr>
        <w:t>.</w:t>
      </w:r>
    </w:p>
    <w:p w14:paraId="4A48B078" w14:textId="3525B968" w:rsidR="00AC42FA" w:rsidRPr="009E683F" w:rsidRDefault="00AC42FA" w:rsidP="000F47C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7. Організація діловодства у паперовій формі в структурних підрозділах Координаційно</w:t>
      </w:r>
      <w:r w:rsidR="000F47CF" w:rsidRPr="009E683F">
        <w:rPr>
          <w:rFonts w:ascii="Times New Roman" w:eastAsia="Times New Roman" w:hAnsi="Times New Roman" w:cs="Times New Roman"/>
          <w:sz w:val="24"/>
          <w:szCs w:val="24"/>
        </w:rPr>
        <w:t xml:space="preserve">го центру покладається на </w:t>
      </w:r>
      <w:r w:rsidR="00CD7AD9">
        <w:rPr>
          <w:rFonts w:ascii="Times New Roman" w:eastAsia="Times New Roman" w:hAnsi="Times New Roman" w:cs="Times New Roman"/>
          <w:sz w:val="24"/>
          <w:szCs w:val="24"/>
        </w:rPr>
        <w:t>ї</w:t>
      </w:r>
      <w:r w:rsidR="000C5583">
        <w:rPr>
          <w:rFonts w:ascii="Times New Roman" w:eastAsia="Times New Roman" w:hAnsi="Times New Roman" w:cs="Times New Roman"/>
          <w:sz w:val="24"/>
          <w:szCs w:val="24"/>
        </w:rPr>
        <w:t>х керівників, або</w:t>
      </w:r>
      <w:r w:rsidR="000C5583" w:rsidRPr="009E683F">
        <w:rPr>
          <w:rFonts w:ascii="Times New Roman" w:eastAsia="Times New Roman" w:hAnsi="Times New Roman" w:cs="Times New Roman"/>
          <w:sz w:val="24"/>
          <w:szCs w:val="24"/>
        </w:rPr>
        <w:t xml:space="preserve"> </w:t>
      </w:r>
      <w:r w:rsidR="000F47CF" w:rsidRPr="009E683F">
        <w:rPr>
          <w:rFonts w:ascii="Times New Roman" w:eastAsia="Times New Roman" w:hAnsi="Times New Roman" w:cs="Times New Roman"/>
          <w:sz w:val="24"/>
          <w:szCs w:val="24"/>
        </w:rPr>
        <w:t>осіб, відповідальних за ведення діловодства та контроль виконання документів у структурних підрозділах.</w:t>
      </w:r>
    </w:p>
    <w:p w14:paraId="61A6C3C8"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8"/>
          <w:szCs w:val="28"/>
        </w:rPr>
      </w:pPr>
      <w:bookmarkStart w:id="1" w:name="_iqqq5ycn40e6"/>
      <w:bookmarkEnd w:id="1"/>
      <w:r w:rsidRPr="009E683F">
        <w:rPr>
          <w:rFonts w:ascii="Times New Roman" w:eastAsia="Arial" w:hAnsi="Times New Roman" w:cs="Times New Roman"/>
          <w:b/>
          <w:color w:val="000000"/>
          <w:sz w:val="28"/>
          <w:szCs w:val="28"/>
        </w:rPr>
        <w:t>II. Документування управлінської інформації</w:t>
      </w:r>
    </w:p>
    <w:p w14:paraId="55B1C7D7" w14:textId="77777777" w:rsidR="00AC42FA" w:rsidRPr="009E683F" w:rsidRDefault="00AC42FA" w:rsidP="00AC42FA">
      <w:pPr>
        <w:spacing w:before="280" w:after="80"/>
        <w:jc w:val="center"/>
        <w:outlineLvl w:val="2"/>
        <w:rPr>
          <w:rFonts w:ascii="Times New Roman" w:eastAsia="Arial" w:hAnsi="Times New Roman" w:cs="Times New Roman"/>
          <w:b/>
          <w:color w:val="000000"/>
          <w:sz w:val="24"/>
          <w:szCs w:val="24"/>
        </w:rPr>
      </w:pPr>
      <w:bookmarkStart w:id="2" w:name="_41r872prxukg"/>
      <w:bookmarkEnd w:id="2"/>
      <w:r w:rsidRPr="009E683F">
        <w:rPr>
          <w:rFonts w:ascii="Times New Roman" w:eastAsia="Arial" w:hAnsi="Times New Roman" w:cs="Times New Roman"/>
          <w:b/>
          <w:color w:val="000000"/>
          <w:sz w:val="24"/>
          <w:szCs w:val="24"/>
        </w:rPr>
        <w:t>Загальні вимоги щодо створення документів</w:t>
      </w:r>
    </w:p>
    <w:p w14:paraId="16A5F754" w14:textId="77777777" w:rsidR="00230B27" w:rsidRPr="00230B27" w:rsidRDefault="00230B27" w:rsidP="00230B27">
      <w:pPr>
        <w:ind w:firstLine="708"/>
        <w:jc w:val="both"/>
        <w:rPr>
          <w:rFonts w:ascii="Times New Roman" w:eastAsia="Times New Roman" w:hAnsi="Times New Roman" w:cs="Times New Roman"/>
          <w:sz w:val="24"/>
          <w:szCs w:val="24"/>
        </w:rPr>
      </w:pPr>
      <w:r w:rsidRPr="00230B27">
        <w:rPr>
          <w:rFonts w:ascii="Times New Roman" w:eastAsia="Times New Roman" w:hAnsi="Times New Roman" w:cs="Times New Roman"/>
          <w:sz w:val="24"/>
          <w:szCs w:val="24"/>
        </w:rPr>
        <w:t>8. Документування управлінської інформації полягає у створенні документів, в яких фіксується інформація про управлінські дії з дотриманням установлених загальних правил оформлення документів (додаток 1).</w:t>
      </w:r>
    </w:p>
    <w:p w14:paraId="2D8BBCBB" w14:textId="09ACD340" w:rsidR="000A2481"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9. Під час підготовки організаційно-розпорядчих документів у паперовій формі працівники Координаційного центру </w:t>
      </w:r>
      <w:r w:rsidR="00392D0B">
        <w:rPr>
          <w:rFonts w:ascii="Times New Roman" w:eastAsia="Times New Roman" w:hAnsi="Times New Roman" w:cs="Times New Roman"/>
          <w:sz w:val="24"/>
          <w:szCs w:val="24"/>
        </w:rPr>
        <w:t>о</w:t>
      </w:r>
      <w:r w:rsidRPr="009E683F">
        <w:rPr>
          <w:rFonts w:ascii="Times New Roman" w:eastAsia="Times New Roman" w:hAnsi="Times New Roman" w:cs="Times New Roman"/>
          <w:sz w:val="24"/>
          <w:szCs w:val="24"/>
        </w:rPr>
        <w:t>формляють їх з урахуванням вимог ДСТУ 4163-</w:t>
      </w:r>
      <w:r w:rsidR="00C501CA" w:rsidRPr="009E683F">
        <w:rPr>
          <w:rFonts w:ascii="Times New Roman" w:eastAsia="Times New Roman" w:hAnsi="Times New Roman" w:cs="Times New Roman"/>
          <w:sz w:val="24"/>
          <w:szCs w:val="24"/>
        </w:rPr>
        <w:t>20</w:t>
      </w:r>
      <w:r w:rsidR="00C501CA">
        <w:rPr>
          <w:rFonts w:ascii="Times New Roman" w:eastAsia="Times New Roman" w:hAnsi="Times New Roman" w:cs="Times New Roman"/>
          <w:sz w:val="24"/>
          <w:szCs w:val="24"/>
        </w:rPr>
        <w:t>20</w:t>
      </w:r>
      <w:r w:rsidRPr="009E683F">
        <w:rPr>
          <w:rFonts w:ascii="Times New Roman" w:eastAsia="Times New Roman" w:hAnsi="Times New Roman" w:cs="Times New Roman"/>
          <w:sz w:val="24"/>
          <w:szCs w:val="24"/>
        </w:rPr>
        <w:t>.</w:t>
      </w:r>
    </w:p>
    <w:p w14:paraId="2E78A534" w14:textId="64D4288C"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 Право на створення, підписання, погодження, затвердження документів визначається актами законодавства та цією Інструкцією.</w:t>
      </w:r>
    </w:p>
    <w:p w14:paraId="656680D3"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 В Координаційному центрі визначається сукупність документів, передбачених номенклатурою справ, необхідних і достатніх для документування інформації про його діяльність.</w:t>
      </w:r>
    </w:p>
    <w:p w14:paraId="2868FCB0"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 питань, що становлять взаємний інтерес і належать до компетенції різних установ, можуть створюватися спільні документи.</w:t>
      </w:r>
    </w:p>
    <w:p w14:paraId="5EB2C434" w14:textId="6B080C21"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 Вибір виду документа, призначеного для документування управлінської інформації (</w:t>
      </w:r>
      <w:r w:rsidR="00430A48" w:rsidRPr="009E683F">
        <w:rPr>
          <w:rFonts w:ascii="Times New Roman" w:eastAsia="Times New Roman" w:hAnsi="Times New Roman" w:cs="Times New Roman"/>
          <w:sz w:val="24"/>
          <w:szCs w:val="24"/>
        </w:rPr>
        <w:t xml:space="preserve">доручення, розпорядження, </w:t>
      </w:r>
      <w:r w:rsidRPr="009E683F">
        <w:rPr>
          <w:rFonts w:ascii="Times New Roman" w:eastAsia="Times New Roman" w:hAnsi="Times New Roman" w:cs="Times New Roman"/>
          <w:sz w:val="24"/>
          <w:szCs w:val="24"/>
        </w:rPr>
        <w:t xml:space="preserve">рішення, протокол тощо), зумовлюється правовим статусом </w:t>
      </w:r>
      <w:r w:rsidR="00230B27">
        <w:rPr>
          <w:rFonts w:ascii="Times New Roman" w:eastAsia="Times New Roman" w:hAnsi="Times New Roman" w:cs="Times New Roman"/>
          <w:sz w:val="24"/>
          <w:szCs w:val="24"/>
        </w:rPr>
        <w:t>Координаційного центру</w:t>
      </w:r>
      <w:r w:rsidRPr="009E683F">
        <w:rPr>
          <w:rFonts w:ascii="Times New Roman" w:eastAsia="Times New Roman" w:hAnsi="Times New Roman" w:cs="Times New Roman"/>
          <w:sz w:val="24"/>
          <w:szCs w:val="24"/>
        </w:rPr>
        <w:t>, компетенцією посадової особи та порядком прийняття управлінського рішення (на підставі єдиноначальності або колегіальності).</w:t>
      </w:r>
    </w:p>
    <w:p w14:paraId="0B1DD7AF" w14:textId="7EF913F1"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13. Документ повинен відповідати </w:t>
      </w:r>
      <w:r w:rsidR="006F7200" w:rsidRPr="009E683F">
        <w:rPr>
          <w:rFonts w:ascii="Times New Roman" w:eastAsia="Times New Roman" w:hAnsi="Times New Roman" w:cs="Times New Roman"/>
          <w:sz w:val="24"/>
          <w:szCs w:val="24"/>
        </w:rPr>
        <w:t xml:space="preserve">нормативно-правовим актам та </w:t>
      </w:r>
      <w:r w:rsidR="00AC2306" w:rsidRPr="009E683F">
        <w:rPr>
          <w:rFonts w:ascii="Times New Roman" w:eastAsia="Times New Roman" w:hAnsi="Times New Roman" w:cs="Times New Roman"/>
          <w:sz w:val="24"/>
          <w:szCs w:val="24"/>
        </w:rPr>
        <w:t>актам Координаційного</w:t>
      </w:r>
      <w:r w:rsidR="006F7200" w:rsidRPr="009E683F">
        <w:rPr>
          <w:rFonts w:ascii="Times New Roman" w:eastAsia="Times New Roman" w:hAnsi="Times New Roman" w:cs="Times New Roman"/>
          <w:sz w:val="24"/>
          <w:szCs w:val="24"/>
        </w:rPr>
        <w:t xml:space="preserve"> центру</w:t>
      </w:r>
      <w:r w:rsidRPr="009E683F">
        <w:rPr>
          <w:rFonts w:ascii="Times New Roman" w:eastAsia="Times New Roman" w:hAnsi="Times New Roman" w:cs="Times New Roman"/>
          <w:sz w:val="24"/>
          <w:szCs w:val="24"/>
        </w:rPr>
        <w:t xml:space="preserve"> та спрямовуватися на виконання покладених на нього завдань і функцій.</w:t>
      </w:r>
    </w:p>
    <w:p w14:paraId="12E8116B"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 Класи управлінської документації визначаються згідно з Державним класифікатором управлінської документації ДК 010-98 (далі - ДКУД).</w:t>
      </w:r>
    </w:p>
    <w:p w14:paraId="6BF0FC3A" w14:textId="0E2E38B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 Документ повинен містити обов'язкові для його певного виду реквізити, що розміщуються в установленому порядку, а саме: наймен</w:t>
      </w:r>
      <w:r w:rsidR="00AC2306" w:rsidRPr="009E683F">
        <w:rPr>
          <w:rFonts w:ascii="Times New Roman" w:eastAsia="Times New Roman" w:hAnsi="Times New Roman" w:cs="Times New Roman"/>
          <w:sz w:val="24"/>
          <w:szCs w:val="24"/>
        </w:rPr>
        <w:t xml:space="preserve">ування </w:t>
      </w:r>
      <w:r w:rsidR="00230B27">
        <w:rPr>
          <w:rFonts w:ascii="Times New Roman" w:eastAsia="Times New Roman" w:hAnsi="Times New Roman" w:cs="Times New Roman"/>
          <w:sz w:val="24"/>
          <w:szCs w:val="24"/>
        </w:rPr>
        <w:t>Координаційного центру</w:t>
      </w:r>
      <w:r w:rsidR="00AC2306" w:rsidRPr="009E683F">
        <w:rPr>
          <w:rFonts w:ascii="Times New Roman" w:eastAsia="Times New Roman" w:hAnsi="Times New Roman" w:cs="Times New Roman"/>
          <w:sz w:val="24"/>
          <w:szCs w:val="24"/>
        </w:rPr>
        <w:t xml:space="preserve">, ПІБ </w:t>
      </w:r>
      <w:r w:rsidRPr="009E683F">
        <w:rPr>
          <w:rFonts w:ascii="Times New Roman" w:eastAsia="Times New Roman" w:hAnsi="Times New Roman" w:cs="Times New Roman"/>
          <w:sz w:val="24"/>
          <w:szCs w:val="24"/>
        </w:rPr>
        <w:t xml:space="preserve">автора документа, назву виду документа (крім листів), дату, реєстраційний індекс документа, заголовок </w:t>
      </w:r>
      <w:r w:rsidR="00AC2306" w:rsidRPr="009E683F">
        <w:rPr>
          <w:rFonts w:ascii="Times New Roman" w:eastAsia="Times New Roman" w:hAnsi="Times New Roman" w:cs="Times New Roman"/>
          <w:sz w:val="24"/>
          <w:szCs w:val="24"/>
        </w:rPr>
        <w:t>до текст</w:t>
      </w:r>
      <w:r w:rsidR="00392D0B">
        <w:rPr>
          <w:rFonts w:ascii="Times New Roman" w:eastAsia="Times New Roman" w:hAnsi="Times New Roman" w:cs="Times New Roman"/>
          <w:sz w:val="24"/>
          <w:szCs w:val="24"/>
        </w:rPr>
        <w:t>у</w:t>
      </w:r>
      <w:r w:rsidRPr="009E683F">
        <w:rPr>
          <w:rFonts w:ascii="Times New Roman" w:eastAsia="Times New Roman" w:hAnsi="Times New Roman" w:cs="Times New Roman"/>
          <w:sz w:val="24"/>
          <w:szCs w:val="24"/>
        </w:rPr>
        <w:t>, текст, підпис.</w:t>
      </w:r>
    </w:p>
    <w:p w14:paraId="17092C6B"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14:paraId="55F9B559" w14:textId="2E40B8AF"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16.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w:t>
      </w:r>
      <w:r w:rsidRPr="009E683F">
        <w:rPr>
          <w:rFonts w:ascii="Times New Roman" w:eastAsia="Times New Roman" w:hAnsi="Times New Roman" w:cs="Times New Roman"/>
          <w:sz w:val="24"/>
          <w:szCs w:val="24"/>
        </w:rPr>
        <w:lastRenderedPageBreak/>
        <w:t>(типових) форм документів Координаційного центру</w:t>
      </w:r>
      <w:r w:rsidR="00230B27">
        <w:rPr>
          <w:rFonts w:ascii="Times New Roman" w:eastAsia="Times New Roman" w:hAnsi="Times New Roman" w:cs="Times New Roman"/>
          <w:sz w:val="24"/>
          <w:szCs w:val="24"/>
        </w:rPr>
        <w:t xml:space="preserve"> та системи безоплатної правової допомоги</w:t>
      </w:r>
      <w:r w:rsidRPr="009E683F">
        <w:rPr>
          <w:rFonts w:ascii="Times New Roman" w:eastAsia="Times New Roman" w:hAnsi="Times New Roman" w:cs="Times New Roman"/>
          <w:sz w:val="24"/>
          <w:szCs w:val="24"/>
        </w:rPr>
        <w:t>.</w:t>
      </w:r>
    </w:p>
    <w:p w14:paraId="67AF052D"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17. Координаційний центр здійснює діловодство державною мовою. Документи складаються державною мовою, крім випадків, передбачених законодавством про мови в Україні.</w:t>
      </w:r>
    </w:p>
    <w:p w14:paraId="40667420"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14:paraId="3581D53B" w14:textId="45400200"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18. Окремі внутрішні документи </w:t>
      </w:r>
      <w:r w:rsidR="00AC2306" w:rsidRPr="009E683F">
        <w:rPr>
          <w:rFonts w:ascii="Times New Roman" w:eastAsia="Times New Roman" w:hAnsi="Times New Roman" w:cs="Times New Roman"/>
          <w:sz w:val="24"/>
          <w:szCs w:val="24"/>
        </w:rPr>
        <w:t xml:space="preserve">Координаційного центру </w:t>
      </w:r>
      <w:r w:rsidRPr="009E683F">
        <w:rPr>
          <w:rFonts w:ascii="Times New Roman" w:eastAsia="Times New Roman" w:hAnsi="Times New Roman" w:cs="Times New Roman"/>
          <w:sz w:val="24"/>
          <w:szCs w:val="24"/>
        </w:rPr>
        <w:t>(заяви, пояснювальні та доповід</w:t>
      </w:r>
      <w:r w:rsidR="00AC2306" w:rsidRPr="009E683F">
        <w:rPr>
          <w:rFonts w:ascii="Times New Roman" w:eastAsia="Times New Roman" w:hAnsi="Times New Roman" w:cs="Times New Roman"/>
          <w:sz w:val="24"/>
          <w:szCs w:val="24"/>
        </w:rPr>
        <w:t xml:space="preserve">ні записки тощо) </w:t>
      </w:r>
      <w:r w:rsidRPr="009E683F">
        <w:rPr>
          <w:rFonts w:ascii="Times New Roman" w:eastAsia="Times New Roman" w:hAnsi="Times New Roman" w:cs="Times New Roman"/>
          <w:sz w:val="24"/>
          <w:szCs w:val="24"/>
        </w:rPr>
        <w:t>дозволяється оформлювати рукописним способом.</w:t>
      </w:r>
    </w:p>
    <w:p w14:paraId="50DDF799"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3" w:name="_jqfvthygf9yo"/>
      <w:bookmarkEnd w:id="3"/>
      <w:r w:rsidRPr="009E683F">
        <w:rPr>
          <w:rFonts w:ascii="Times New Roman" w:eastAsia="Arial" w:hAnsi="Times New Roman" w:cs="Times New Roman"/>
          <w:b/>
          <w:color w:val="000000"/>
          <w:sz w:val="24"/>
          <w:szCs w:val="24"/>
        </w:rPr>
        <w:t>Бланки документів</w:t>
      </w:r>
    </w:p>
    <w:p w14:paraId="6E708724" w14:textId="52542A5A"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19. Організаційно-розпорядчі документи, що мають обґрунтовані підстави для опрацювання в паперовій формі відповідно до Інструкції з </w:t>
      </w:r>
      <w:r w:rsidR="000C5583">
        <w:rPr>
          <w:rFonts w:ascii="Times New Roman" w:eastAsia="Times New Roman" w:hAnsi="Times New Roman" w:cs="Times New Roman"/>
          <w:sz w:val="24"/>
          <w:szCs w:val="24"/>
        </w:rPr>
        <w:t xml:space="preserve">документування управлінської інформації </w:t>
      </w:r>
      <w:r w:rsidRPr="009E683F">
        <w:rPr>
          <w:rFonts w:ascii="Times New Roman" w:eastAsia="Times New Roman" w:hAnsi="Times New Roman" w:cs="Times New Roman"/>
          <w:sz w:val="24"/>
          <w:szCs w:val="24"/>
        </w:rPr>
        <w:t xml:space="preserve">в електронній формі </w:t>
      </w:r>
      <w:r w:rsidR="000C5583">
        <w:rPr>
          <w:rFonts w:ascii="Times New Roman" w:eastAsia="Times New Roman" w:hAnsi="Times New Roman" w:cs="Times New Roman"/>
          <w:sz w:val="24"/>
          <w:szCs w:val="24"/>
        </w:rPr>
        <w:t>та організації роботи з електронн</w:t>
      </w:r>
      <w:r w:rsidR="006B3054">
        <w:rPr>
          <w:rFonts w:ascii="Times New Roman" w:eastAsia="Times New Roman" w:hAnsi="Times New Roman" w:cs="Times New Roman"/>
          <w:sz w:val="24"/>
          <w:szCs w:val="24"/>
        </w:rPr>
        <w:t>и</w:t>
      </w:r>
      <w:r w:rsidR="000C5583">
        <w:rPr>
          <w:rFonts w:ascii="Times New Roman" w:eastAsia="Times New Roman" w:hAnsi="Times New Roman" w:cs="Times New Roman"/>
          <w:sz w:val="24"/>
          <w:szCs w:val="24"/>
        </w:rPr>
        <w:t xml:space="preserve">ми документами в діловодстві, електронного міжвідомчого обміну в Координаційному центрі з надання правової допомоги (далі – Інструкція з діловодства в електронній формі) </w:t>
      </w:r>
      <w:r w:rsidRPr="009E683F">
        <w:rPr>
          <w:rFonts w:ascii="Times New Roman" w:eastAsia="Times New Roman" w:hAnsi="Times New Roman" w:cs="Times New Roman"/>
          <w:sz w:val="24"/>
          <w:szCs w:val="24"/>
        </w:rPr>
        <w:t>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14:paraId="6DFD52C2"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для оформлення документів у вигляді таблиць.</w:t>
      </w:r>
    </w:p>
    <w:p w14:paraId="2A5CBEDC"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Бланки документів повинні мати такі поля (міліметрів):</w:t>
      </w:r>
    </w:p>
    <w:p w14:paraId="4312C46E"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30 - ліве;</w:t>
      </w:r>
    </w:p>
    <w:p w14:paraId="420686E1"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10 - праве;</w:t>
      </w:r>
    </w:p>
    <w:p w14:paraId="0F713431"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20 - верхнє та нижнє.</w:t>
      </w:r>
    </w:p>
    <w:p w14:paraId="04EBF619"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20. Види бланків документів визначаються частиною першою цієї Інструкції.</w:t>
      </w:r>
    </w:p>
    <w:p w14:paraId="6B4CDCB2" w14:textId="58E275F5"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21. Координаційний центр </w:t>
      </w:r>
      <w:r w:rsidR="00230B27" w:rsidRPr="009E683F">
        <w:rPr>
          <w:rFonts w:ascii="Times New Roman" w:eastAsia="Times New Roman" w:hAnsi="Times New Roman" w:cs="Times New Roman"/>
          <w:sz w:val="24"/>
          <w:szCs w:val="24"/>
        </w:rPr>
        <w:t>застосову</w:t>
      </w:r>
      <w:r w:rsidR="00230B27">
        <w:rPr>
          <w:rFonts w:ascii="Times New Roman" w:eastAsia="Times New Roman" w:hAnsi="Times New Roman" w:cs="Times New Roman"/>
          <w:sz w:val="24"/>
          <w:szCs w:val="24"/>
        </w:rPr>
        <w:t>є як власні</w:t>
      </w:r>
      <w:r w:rsidR="00230B27"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бланки документів</w:t>
      </w:r>
      <w:r w:rsidR="00230B27">
        <w:rPr>
          <w:rFonts w:ascii="Times New Roman" w:eastAsia="Times New Roman" w:hAnsi="Times New Roman" w:cs="Times New Roman"/>
          <w:sz w:val="24"/>
          <w:szCs w:val="24"/>
        </w:rPr>
        <w:t xml:space="preserve">, так і </w:t>
      </w:r>
      <w:r w:rsidRPr="009E683F">
        <w:rPr>
          <w:rFonts w:ascii="Times New Roman" w:eastAsia="Times New Roman" w:hAnsi="Times New Roman" w:cs="Times New Roman"/>
          <w:sz w:val="24"/>
          <w:szCs w:val="24"/>
        </w:rPr>
        <w:t xml:space="preserve"> </w:t>
      </w:r>
      <w:r w:rsidR="00230B27">
        <w:rPr>
          <w:rFonts w:ascii="Times New Roman" w:eastAsia="Times New Roman" w:hAnsi="Times New Roman" w:cs="Times New Roman"/>
          <w:sz w:val="24"/>
          <w:szCs w:val="24"/>
        </w:rPr>
        <w:t>бланки</w:t>
      </w:r>
      <w:r w:rsidRPr="009E683F">
        <w:rPr>
          <w:rFonts w:ascii="Times New Roman" w:eastAsia="Times New Roman" w:hAnsi="Times New Roman" w:cs="Times New Roman"/>
          <w:sz w:val="24"/>
          <w:szCs w:val="24"/>
        </w:rPr>
        <w:t xml:space="preserve"> структурних підрозділів у разі, коли керівник підрозділу має право підписувати документи в межах його повноважень.</w:t>
      </w:r>
    </w:p>
    <w:p w14:paraId="7EBB7AAB"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22. Бланки документів можуть виготовлятися в друкарні на білому папері високої якості фарбами насичених кольорів (паперові бланки).</w:t>
      </w:r>
    </w:p>
    <w:p w14:paraId="795DE26F" w14:textId="02D421F5"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23. Види бланків у паперовій формі, що виготовлені друкарським способом, </w:t>
      </w:r>
      <w:r w:rsidR="00230B27">
        <w:rPr>
          <w:rFonts w:ascii="Times New Roman" w:eastAsia="Times New Roman" w:hAnsi="Times New Roman" w:cs="Times New Roman"/>
          <w:sz w:val="24"/>
          <w:szCs w:val="24"/>
        </w:rPr>
        <w:t>можуть підлягати</w:t>
      </w:r>
      <w:r w:rsidR="00230B27"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обліку та обліковуються згідно </w:t>
      </w:r>
      <w:r w:rsidR="00937D54" w:rsidRPr="009E683F">
        <w:rPr>
          <w:rFonts w:ascii="Times New Roman" w:eastAsia="Times New Roman" w:hAnsi="Times New Roman" w:cs="Times New Roman"/>
          <w:sz w:val="24"/>
          <w:szCs w:val="24"/>
        </w:rPr>
        <w:t>з цією</w:t>
      </w:r>
      <w:r w:rsidRPr="009E683F">
        <w:rPr>
          <w:rFonts w:ascii="Times New Roman" w:eastAsia="Times New Roman" w:hAnsi="Times New Roman" w:cs="Times New Roman"/>
          <w:sz w:val="24"/>
          <w:szCs w:val="24"/>
        </w:rPr>
        <w:t xml:space="preserve"> </w:t>
      </w:r>
      <w:r w:rsidR="00DB0688">
        <w:rPr>
          <w:rFonts w:ascii="Times New Roman" w:eastAsia="Times New Roman" w:hAnsi="Times New Roman" w:cs="Times New Roman"/>
          <w:sz w:val="24"/>
          <w:szCs w:val="24"/>
        </w:rPr>
        <w:t>І</w:t>
      </w:r>
      <w:r w:rsidR="00DB0688" w:rsidRPr="009E683F">
        <w:rPr>
          <w:rFonts w:ascii="Times New Roman" w:eastAsia="Times New Roman" w:hAnsi="Times New Roman" w:cs="Times New Roman"/>
          <w:sz w:val="24"/>
          <w:szCs w:val="24"/>
        </w:rPr>
        <w:t>нструкцією</w:t>
      </w:r>
      <w:r w:rsidRPr="009E683F">
        <w:rPr>
          <w:rFonts w:ascii="Times New Roman" w:eastAsia="Times New Roman" w:hAnsi="Times New Roman" w:cs="Times New Roman"/>
          <w:sz w:val="24"/>
          <w:szCs w:val="24"/>
        </w:rPr>
        <w:t>.</w:t>
      </w:r>
    </w:p>
    <w:p w14:paraId="21C4C752"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Облік ведеться за порядковими номерами, що проставляються нумератором, друкарським або іншим способом на нижньому полі зворотного боку або на лівому полі лицьового боку бланка.</w:t>
      </w:r>
    </w:p>
    <w:p w14:paraId="151F462B" w14:textId="01E9A6ED"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 xml:space="preserve">Особи, які персонально відповідають за ведення обліку, зберігання та використання бланків, визначаються </w:t>
      </w:r>
      <w:r w:rsidR="000C5583">
        <w:rPr>
          <w:rFonts w:ascii="Times New Roman" w:eastAsia="Times New Roman" w:hAnsi="Times New Roman" w:cs="Times New Roman"/>
          <w:sz w:val="24"/>
          <w:szCs w:val="24"/>
        </w:rPr>
        <w:t xml:space="preserve"> керівником </w:t>
      </w:r>
      <w:r w:rsidRPr="009E683F">
        <w:rPr>
          <w:rFonts w:ascii="Times New Roman" w:eastAsia="Times New Roman" w:hAnsi="Times New Roman" w:cs="Times New Roman"/>
          <w:sz w:val="24"/>
          <w:szCs w:val="24"/>
        </w:rPr>
        <w:t xml:space="preserve">Координаційного центру, про що видається </w:t>
      </w:r>
      <w:r w:rsidR="00230B27">
        <w:rPr>
          <w:rFonts w:ascii="Times New Roman" w:eastAsia="Times New Roman" w:hAnsi="Times New Roman" w:cs="Times New Roman"/>
          <w:sz w:val="24"/>
          <w:szCs w:val="24"/>
        </w:rPr>
        <w:t>відповідний наказ Координаційного центру</w:t>
      </w:r>
      <w:r w:rsidRPr="009E683F">
        <w:rPr>
          <w:rFonts w:ascii="Times New Roman" w:eastAsia="Times New Roman" w:hAnsi="Times New Roman" w:cs="Times New Roman"/>
          <w:sz w:val="24"/>
          <w:szCs w:val="24"/>
        </w:rPr>
        <w:t>.</w:t>
      </w:r>
    </w:p>
    <w:p w14:paraId="6BD3ADFE" w14:textId="77777777" w:rsidR="00AC42FA" w:rsidRPr="009E683F" w:rsidRDefault="00AC42FA" w:rsidP="00AC42FA">
      <w:pPr>
        <w:ind w:firstLine="708"/>
        <w:jc w:val="both"/>
        <w:rPr>
          <w:rFonts w:ascii="Times New Roman" w:eastAsia="Times New Roman" w:hAnsi="Times New Roman" w:cs="Times New Roman"/>
        </w:rPr>
      </w:pPr>
      <w:r w:rsidRPr="009E683F">
        <w:rPr>
          <w:rFonts w:ascii="Times New Roman" w:eastAsia="Times New Roman" w:hAnsi="Times New Roman" w:cs="Times New Roman"/>
          <w:sz w:val="24"/>
          <w:szCs w:val="24"/>
        </w:rPr>
        <w:t>Виготовлення бланків конкретних видів документів допускається, якщо кількість зареєстрованих документів такого виду в Координаційному центрі перевищує 2 тис. одиниць на рік.</w:t>
      </w:r>
    </w:p>
    <w:p w14:paraId="32C6E954"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24. 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14:paraId="13F1FF54"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4" w:name="_emv4kgv2oofl"/>
      <w:bookmarkEnd w:id="4"/>
      <w:r w:rsidRPr="009E683F">
        <w:rPr>
          <w:rFonts w:ascii="Times New Roman" w:eastAsia="Arial" w:hAnsi="Times New Roman" w:cs="Times New Roman"/>
          <w:b/>
          <w:color w:val="000000"/>
          <w:sz w:val="24"/>
          <w:szCs w:val="24"/>
        </w:rPr>
        <w:t>Зображення Державного Герба України</w:t>
      </w:r>
    </w:p>
    <w:p w14:paraId="45DCFBC1" w14:textId="13250C8C"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25. Зображення Державного Герба України розміщується на бланках документів відповідно до Постанови Верховної Ради України від 19 лютого 1992 р</w:t>
      </w:r>
      <w:r w:rsidR="000C5583">
        <w:rPr>
          <w:rFonts w:ascii="Times New Roman" w:eastAsia="Times New Roman" w:hAnsi="Times New Roman" w:cs="Times New Roman"/>
          <w:sz w:val="24"/>
          <w:szCs w:val="24"/>
        </w:rPr>
        <w:t>оку</w:t>
      </w:r>
      <w:r w:rsidRPr="009E683F">
        <w:rPr>
          <w:rFonts w:ascii="Times New Roman" w:eastAsia="Times New Roman" w:hAnsi="Times New Roman" w:cs="Times New Roman"/>
          <w:sz w:val="24"/>
          <w:szCs w:val="24"/>
        </w:rPr>
        <w:t xml:space="preserve"> </w:t>
      </w:r>
      <w:r w:rsidR="00CD7AD9">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2137-XII </w:t>
      </w:r>
      <w:r w:rsidR="00E445AE">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Про Державний герб України</w:t>
      </w:r>
      <w:r w:rsidR="00E445AE">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Герба Автономної Республіки Крим - відповідно до нормативно-правових актів Верховної Ради Автономної Республіки Крим.</w:t>
      </w:r>
    </w:p>
    <w:p w14:paraId="49B2E478"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26. Зображення Державного Герба України, Герба Автономної Республіки Крим розміщується по центру верхнього поля. Розмір зображення становить 17 міліметрів заввишки, 12 міліметрів завширшки.</w:t>
      </w:r>
      <w:bookmarkStart w:id="5" w:name="_j6fp37j4ewir"/>
      <w:bookmarkEnd w:id="5"/>
    </w:p>
    <w:p w14:paraId="6EF3A2C3" w14:textId="77777777" w:rsidR="00AC42FA" w:rsidRPr="009E683F" w:rsidRDefault="00AC42FA" w:rsidP="00AC42FA">
      <w:pPr>
        <w:ind w:firstLine="708"/>
        <w:jc w:val="center"/>
        <w:rPr>
          <w:rFonts w:ascii="Times New Roman" w:eastAsia="Times New Roman" w:hAnsi="Times New Roman" w:cs="Times New Roman"/>
          <w:sz w:val="24"/>
          <w:szCs w:val="24"/>
        </w:rPr>
      </w:pPr>
      <w:r w:rsidRPr="009E683F">
        <w:rPr>
          <w:rFonts w:ascii="Times New Roman" w:hAnsi="Times New Roman" w:cs="Times New Roman"/>
          <w:b/>
          <w:color w:val="000000"/>
          <w:sz w:val="24"/>
          <w:szCs w:val="24"/>
        </w:rPr>
        <w:t>Коди</w:t>
      </w:r>
    </w:p>
    <w:p w14:paraId="13B80482" w14:textId="454656A0"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27. Код Координаційного центру проставляється згідно з Єдиним державним реєстром підприємств та організацій України (ЄДРПОУ). Зазначений код розміщується після реквізиту </w:t>
      </w:r>
      <w:r w:rsidR="00D21E4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Довідкові дані про установу</w:t>
      </w:r>
      <w:r w:rsidR="00D21E4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w:t>
      </w:r>
    </w:p>
    <w:p w14:paraId="1591B7D6"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28. Код уніфікованої форми документа (за наявності) розміщується згідно з ДКУД вище назви виду документа.</w:t>
      </w:r>
    </w:p>
    <w:p w14:paraId="12464098" w14:textId="36761C28"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Рішення щодо необхідності фіксування коду уніфікованої форми документа приймає </w:t>
      </w:r>
      <w:r w:rsidR="00D21E46">
        <w:rPr>
          <w:rFonts w:ascii="Times New Roman" w:eastAsia="Times New Roman" w:hAnsi="Times New Roman" w:cs="Times New Roman"/>
          <w:sz w:val="24"/>
          <w:szCs w:val="24"/>
        </w:rPr>
        <w:t>керівник</w:t>
      </w:r>
      <w:r w:rsidR="00D21E46"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Координаційного центру окремо щодо кожного виду документа.</w:t>
      </w:r>
    </w:p>
    <w:p w14:paraId="2C28D55F" w14:textId="57268700"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 w:name="_hafvr4li98cx"/>
      <w:bookmarkEnd w:id="6"/>
      <w:r w:rsidRPr="009E683F">
        <w:rPr>
          <w:rFonts w:ascii="Times New Roman" w:eastAsia="Arial" w:hAnsi="Times New Roman" w:cs="Times New Roman"/>
          <w:b/>
          <w:color w:val="000000"/>
          <w:sz w:val="24"/>
          <w:szCs w:val="24"/>
        </w:rPr>
        <w:t xml:space="preserve">Найменування </w:t>
      </w:r>
    </w:p>
    <w:p w14:paraId="358E624C" w14:textId="32A27473"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29. Найменування Координаційного центру повинне відповідати найменуванню, зазначеному в Положенні про Координаційний центр, затвердженому постановою Кабінету Міністрів України від 06</w:t>
      </w:r>
      <w:r w:rsidR="00CD7AD9">
        <w:rPr>
          <w:rFonts w:ascii="Times New Roman" w:eastAsia="Times New Roman" w:hAnsi="Times New Roman" w:cs="Times New Roman"/>
          <w:sz w:val="24"/>
          <w:szCs w:val="24"/>
        </w:rPr>
        <w:t xml:space="preserve"> червня </w:t>
      </w:r>
      <w:r w:rsidRPr="009E683F">
        <w:rPr>
          <w:rFonts w:ascii="Times New Roman" w:eastAsia="Times New Roman" w:hAnsi="Times New Roman" w:cs="Times New Roman"/>
          <w:sz w:val="24"/>
          <w:szCs w:val="24"/>
        </w:rPr>
        <w:t>2012</w:t>
      </w:r>
      <w:r w:rsidR="00DB0688">
        <w:rPr>
          <w:rFonts w:ascii="Times New Roman" w:eastAsia="Times New Roman" w:hAnsi="Times New Roman" w:cs="Times New Roman"/>
          <w:sz w:val="24"/>
          <w:szCs w:val="24"/>
        </w:rPr>
        <w:t xml:space="preserve"> р</w:t>
      </w:r>
      <w:r w:rsidR="00CD7AD9">
        <w:rPr>
          <w:rFonts w:ascii="Times New Roman" w:eastAsia="Times New Roman" w:hAnsi="Times New Roman" w:cs="Times New Roman"/>
          <w:sz w:val="24"/>
          <w:szCs w:val="24"/>
        </w:rPr>
        <w:t>оку</w:t>
      </w:r>
      <w:r w:rsidRPr="009E683F">
        <w:rPr>
          <w:rFonts w:ascii="Times New Roman" w:eastAsia="Times New Roman" w:hAnsi="Times New Roman" w:cs="Times New Roman"/>
          <w:sz w:val="24"/>
          <w:szCs w:val="24"/>
        </w:rPr>
        <w:t xml:space="preserve"> №</w:t>
      </w:r>
      <w:r w:rsidR="00DB0688">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504</w:t>
      </w:r>
      <w:r w:rsidR="00736DC7">
        <w:rPr>
          <w:rFonts w:ascii="Times New Roman" w:eastAsia="Times New Roman" w:hAnsi="Times New Roman" w:cs="Times New Roman"/>
          <w:sz w:val="24"/>
          <w:szCs w:val="24"/>
        </w:rPr>
        <w:t xml:space="preserve"> </w:t>
      </w:r>
      <w:r w:rsidR="00CD7AD9">
        <w:rPr>
          <w:rFonts w:ascii="Times New Roman" w:eastAsia="Times New Roman" w:hAnsi="Times New Roman" w:cs="Times New Roman"/>
          <w:sz w:val="24"/>
          <w:szCs w:val="24"/>
        </w:rPr>
        <w:t>«</w:t>
      </w:r>
      <w:r w:rsidR="00736DC7" w:rsidRPr="00736DC7">
        <w:rPr>
          <w:rFonts w:ascii="Times New Roman" w:eastAsia="Times New Roman" w:hAnsi="Times New Roman" w:cs="Times New Roman"/>
          <w:sz w:val="24"/>
          <w:szCs w:val="24"/>
        </w:rPr>
        <w:t>Про утворення Координаційного центру з надання правової допомоги та ліквідацію Центру правової реформи і законопроектних робіт при Міністерстві юстиції</w:t>
      </w:r>
      <w:r w:rsidR="00CD7AD9">
        <w:rPr>
          <w:rFonts w:ascii="Times New Roman" w:eastAsia="Times New Roman" w:hAnsi="Times New Roman" w:cs="Times New Roman"/>
          <w:sz w:val="24"/>
          <w:szCs w:val="24"/>
        </w:rPr>
        <w:t>»</w:t>
      </w:r>
      <w:r w:rsidR="00CD7AD9" w:rsidRPr="009E683F">
        <w:rPr>
          <w:rFonts w:ascii="Times New Roman" w:eastAsia="Times New Roman" w:hAnsi="Times New Roman" w:cs="Times New Roman"/>
          <w:sz w:val="24"/>
          <w:szCs w:val="24"/>
        </w:rPr>
        <w:t xml:space="preserve">. </w:t>
      </w:r>
    </w:p>
    <w:p w14:paraId="53A97943" w14:textId="742588D5"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7" w:name="_136wbj1blai2"/>
      <w:bookmarkEnd w:id="7"/>
      <w:r w:rsidRPr="009E683F">
        <w:rPr>
          <w:rFonts w:ascii="Times New Roman" w:eastAsia="Arial" w:hAnsi="Times New Roman" w:cs="Times New Roman"/>
          <w:b/>
          <w:color w:val="000000"/>
          <w:sz w:val="26"/>
          <w:szCs w:val="26"/>
        </w:rPr>
        <w:t xml:space="preserve">Довідкові дані </w:t>
      </w:r>
    </w:p>
    <w:p w14:paraId="279DD762" w14:textId="1D5A3A38"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30. Довідкові дані про Координаційний центр містять поштову адресу, номери телефонів, телефаксів, адресу електронної пошти, адресу офіційного веб-сайту тощо. Довідкові дані розміщуються нижче найменування Координаційного центру</w:t>
      </w:r>
      <w:r w:rsidR="00006187">
        <w:rPr>
          <w:rFonts w:ascii="Times New Roman" w:eastAsia="Times New Roman" w:hAnsi="Times New Roman" w:cs="Times New Roman"/>
          <w:sz w:val="24"/>
          <w:szCs w:val="24"/>
        </w:rPr>
        <w:t>.</w:t>
      </w:r>
    </w:p>
    <w:p w14:paraId="6D5C8E7C" w14:textId="77777777" w:rsidR="00AC42FA"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14:paraId="12D31A9E"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8" w:name="_urvt4cfwqb89"/>
      <w:bookmarkEnd w:id="8"/>
      <w:r w:rsidRPr="009E683F">
        <w:rPr>
          <w:rFonts w:ascii="Times New Roman" w:eastAsia="Arial" w:hAnsi="Times New Roman" w:cs="Times New Roman"/>
          <w:b/>
          <w:color w:val="000000"/>
          <w:sz w:val="26"/>
          <w:szCs w:val="26"/>
        </w:rPr>
        <w:lastRenderedPageBreak/>
        <w:t>Назва виду документа</w:t>
      </w:r>
    </w:p>
    <w:p w14:paraId="47B0E4B5" w14:textId="77777777" w:rsidR="00AC42FA" w:rsidRPr="009E683F" w:rsidRDefault="00AC42FA" w:rsidP="00AC42FA">
      <w:pPr>
        <w:ind w:firstLine="708"/>
        <w:jc w:val="both"/>
        <w:rPr>
          <w:rFonts w:ascii="Times New Roman" w:eastAsia="Times New Roman" w:hAnsi="Times New Roman" w:cs="Times New Roman"/>
        </w:rPr>
      </w:pPr>
      <w:r w:rsidRPr="009E683F">
        <w:rPr>
          <w:rFonts w:ascii="Times New Roman" w:eastAsia="Times New Roman" w:hAnsi="Times New Roman" w:cs="Times New Roman"/>
          <w:sz w:val="24"/>
          <w:szCs w:val="24"/>
        </w:rPr>
        <w:t>31. Назва виду документа (наказ, рішення, доповідна записка тощо) зазначається на бланку та повинна відповідати назвам, передбаченим ДКУД</w:t>
      </w:r>
      <w:r w:rsidRPr="009E683F">
        <w:rPr>
          <w:rFonts w:ascii="Times New Roman" w:eastAsia="Times New Roman" w:hAnsi="Times New Roman" w:cs="Times New Roman"/>
        </w:rPr>
        <w:t>.</w:t>
      </w:r>
    </w:p>
    <w:p w14:paraId="6842CE44"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9" w:name="_7buc1mr92co"/>
      <w:bookmarkEnd w:id="9"/>
      <w:r w:rsidRPr="009E683F">
        <w:rPr>
          <w:rFonts w:ascii="Times New Roman" w:eastAsia="Arial" w:hAnsi="Times New Roman" w:cs="Times New Roman"/>
          <w:b/>
          <w:color w:val="000000"/>
          <w:sz w:val="26"/>
          <w:szCs w:val="26"/>
        </w:rPr>
        <w:t>Дата документа</w:t>
      </w:r>
    </w:p>
    <w:p w14:paraId="65EFF0BA"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32.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02.12.2019.</w:t>
      </w:r>
    </w:p>
    <w:p w14:paraId="40F2EA3C" w14:textId="6BF2A5A4" w:rsidR="00AC42FA" w:rsidRPr="009E683F" w:rsidRDefault="009811A6"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текстах актів організаційно розпорядчого характеру</w:t>
      </w:r>
      <w:r w:rsidR="00AC42FA" w:rsidRPr="009E683F">
        <w:rPr>
          <w:rFonts w:ascii="Times New Roman" w:eastAsia="Times New Roman" w:hAnsi="Times New Roman" w:cs="Times New Roman"/>
          <w:sz w:val="24"/>
          <w:szCs w:val="24"/>
        </w:rPr>
        <w:t xml:space="preserve">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грудня 2019 року. Дозволяється вживати слово </w:t>
      </w:r>
      <w:r w:rsidR="00C501CA">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рік</w:t>
      </w:r>
      <w:r w:rsidR="00C501CA">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у скороченому варіанті </w:t>
      </w:r>
      <w:r w:rsidR="00C501CA">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р.</w:t>
      </w:r>
      <w:r w:rsidR="00C501CA">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наприклад: 03 грудня 2019 р.</w:t>
      </w:r>
    </w:p>
    <w:p w14:paraId="4210D165"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1A3DE21D"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14:paraId="531844E1" w14:textId="5D1F5C92"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На документі, виданому </w:t>
      </w:r>
      <w:r w:rsidR="00006187">
        <w:rPr>
          <w:rFonts w:ascii="Times New Roman" w:eastAsia="Times New Roman" w:hAnsi="Times New Roman" w:cs="Times New Roman"/>
          <w:sz w:val="24"/>
          <w:szCs w:val="24"/>
        </w:rPr>
        <w:t>Координаційним центром разом з іншими установами</w:t>
      </w:r>
      <w:r w:rsidRPr="009E683F">
        <w:rPr>
          <w:rFonts w:ascii="Times New Roman" w:eastAsia="Times New Roman" w:hAnsi="Times New Roman" w:cs="Times New Roman"/>
          <w:sz w:val="24"/>
          <w:szCs w:val="24"/>
        </w:rPr>
        <w:t xml:space="preserve"> зазначається одна дата, яка відповідає даті останнього підпису.</w:t>
      </w:r>
    </w:p>
    <w:p w14:paraId="65175D7A"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10" w:name="_x9ye2dw4vryr"/>
      <w:bookmarkEnd w:id="10"/>
      <w:r w:rsidRPr="009E683F">
        <w:rPr>
          <w:rFonts w:ascii="Times New Roman" w:eastAsia="Arial" w:hAnsi="Times New Roman" w:cs="Times New Roman"/>
          <w:b/>
          <w:color w:val="000000"/>
          <w:sz w:val="26"/>
          <w:szCs w:val="26"/>
        </w:rPr>
        <w:t>Реєстраційний індекс документів</w:t>
      </w:r>
    </w:p>
    <w:p w14:paraId="4C6A072F"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33. Індексація документів полягає у присвоєнні їм умовних позначень - індексів, які надаються документам під час їх реєстрації.</w:t>
      </w:r>
    </w:p>
    <w:p w14:paraId="1AA26533"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Присвоєння реєстраційного індексу здійснюється в автоматичному або автоматизованому режимі за допомогою програмно-технічних засобів.</w:t>
      </w:r>
    </w:p>
    <w:p w14:paraId="6311282C"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Координаційному центрі,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14:paraId="243F073D" w14:textId="45878F72"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наприклад: </w:t>
      </w:r>
      <w:r w:rsidR="00D40011" w:rsidRPr="00D40011">
        <w:rPr>
          <w:rFonts w:ascii="Times New Roman" w:eastAsia="Times New Roman" w:hAnsi="Times New Roman" w:cs="Times New Roman"/>
          <w:sz w:val="24"/>
          <w:szCs w:val="24"/>
        </w:rPr>
        <w:t>001/22-04/1632</w:t>
      </w:r>
      <w:r w:rsidRPr="009E683F">
        <w:rPr>
          <w:rFonts w:ascii="Times New Roman" w:eastAsia="Times New Roman" w:hAnsi="Times New Roman" w:cs="Times New Roman"/>
          <w:sz w:val="24"/>
          <w:szCs w:val="24"/>
        </w:rPr>
        <w:t xml:space="preserve">, де </w:t>
      </w:r>
      <w:r w:rsidR="00D40011" w:rsidRPr="00D40011">
        <w:rPr>
          <w:rFonts w:ascii="Times New Roman" w:eastAsia="Times New Roman" w:hAnsi="Times New Roman" w:cs="Times New Roman"/>
          <w:sz w:val="24"/>
          <w:szCs w:val="24"/>
        </w:rPr>
        <w:t xml:space="preserve">001 – індекс Координаційного центру, 22-04 – індекс справи за номенклатурою </w:t>
      </w:r>
      <w:r w:rsidR="00D40011" w:rsidRPr="00CF15A1">
        <w:rPr>
          <w:rFonts w:ascii="Times New Roman" w:eastAsia="Times New Roman" w:hAnsi="Times New Roman" w:cs="Times New Roman"/>
          <w:sz w:val="24"/>
          <w:szCs w:val="24"/>
        </w:rPr>
        <w:t>,</w:t>
      </w:r>
      <w:r w:rsidR="00D40011" w:rsidRPr="00D40011">
        <w:t xml:space="preserve"> </w:t>
      </w:r>
      <w:r w:rsidR="00D40011" w:rsidRPr="00D40011">
        <w:rPr>
          <w:rFonts w:ascii="Times New Roman" w:eastAsia="Times New Roman" w:hAnsi="Times New Roman" w:cs="Times New Roman"/>
          <w:sz w:val="24"/>
          <w:szCs w:val="24"/>
        </w:rPr>
        <w:t>1632</w:t>
      </w:r>
      <w:r w:rsidRPr="009E683F">
        <w:rPr>
          <w:rFonts w:ascii="Times New Roman" w:eastAsia="Times New Roman" w:hAnsi="Times New Roman" w:cs="Times New Roman"/>
          <w:sz w:val="24"/>
          <w:szCs w:val="24"/>
        </w:rPr>
        <w:t xml:space="preserve"> - порядковий номер</w:t>
      </w:r>
      <w:r w:rsidR="00DF7A33" w:rsidRPr="00CF15A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w:t>
      </w:r>
    </w:p>
    <w:p w14:paraId="21056E2D"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Якщо документ підготовлено двома чи більше установами, застосовується реєстраційний індекс головного розробника.</w:t>
      </w:r>
    </w:p>
    <w:p w14:paraId="686084F8"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Місце розташування реєстраційного індексу визначається формою бланка.</w:t>
      </w:r>
    </w:p>
    <w:p w14:paraId="59DA0904" w14:textId="09EBCC0A"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Для нанесення реєстраційного індексу застосовується штрих-код та/або QR-код у порядку, передбаченому </w:t>
      </w:r>
      <w:r w:rsidR="009811A6" w:rsidRPr="009E683F">
        <w:rPr>
          <w:rFonts w:ascii="Times New Roman" w:eastAsia="Times New Roman" w:hAnsi="Times New Roman" w:cs="Times New Roman"/>
          <w:sz w:val="24"/>
          <w:szCs w:val="24"/>
        </w:rPr>
        <w:t>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в Координаційному центрі.</w:t>
      </w:r>
    </w:p>
    <w:p w14:paraId="1C98C003"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11" w:name="_bs6pibjdpuiv"/>
      <w:bookmarkEnd w:id="11"/>
      <w:r w:rsidRPr="009E683F">
        <w:rPr>
          <w:rFonts w:ascii="Times New Roman" w:eastAsia="Arial" w:hAnsi="Times New Roman" w:cs="Times New Roman"/>
          <w:b/>
          <w:color w:val="000000"/>
          <w:sz w:val="26"/>
          <w:szCs w:val="26"/>
        </w:rPr>
        <w:t>Посилання на документ</w:t>
      </w:r>
    </w:p>
    <w:p w14:paraId="5F16397F" w14:textId="1E426CB8"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34. 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w:t>
      </w:r>
      <w:r w:rsidR="00767C4A" w:rsidRPr="00392D0B">
        <w:rPr>
          <w:rFonts w:ascii="Times New Roman" w:eastAsia="Times New Roman" w:hAnsi="Times New Roman" w:cs="Times New Roman"/>
          <w:sz w:val="24"/>
          <w:szCs w:val="24"/>
        </w:rPr>
        <w:t>Координаці</w:t>
      </w:r>
      <w:r w:rsidR="00392D0F" w:rsidRPr="00392D0B">
        <w:rPr>
          <w:rFonts w:ascii="Times New Roman" w:eastAsia="Times New Roman" w:hAnsi="Times New Roman" w:cs="Times New Roman"/>
          <w:sz w:val="24"/>
          <w:szCs w:val="24"/>
        </w:rPr>
        <w:t>йного</w:t>
      </w:r>
      <w:r w:rsidR="00392D0F">
        <w:rPr>
          <w:rFonts w:ascii="Times New Roman" w:eastAsia="Times New Roman" w:hAnsi="Times New Roman" w:cs="Times New Roman"/>
          <w:sz w:val="24"/>
          <w:szCs w:val="24"/>
          <w:lang w:val="ru-RU"/>
        </w:rPr>
        <w:t xml:space="preserve"> центру,</w:t>
      </w:r>
      <w:r w:rsidR="00392D0B">
        <w:rPr>
          <w:rFonts w:ascii="Times New Roman" w:eastAsia="Times New Roman" w:hAnsi="Times New Roman" w:cs="Times New Roman"/>
          <w:sz w:val="24"/>
          <w:szCs w:val="24"/>
          <w:lang w:val="ru-RU"/>
        </w:rPr>
        <w:t xml:space="preserve"> </w:t>
      </w:r>
      <w:r w:rsidRPr="009E683F">
        <w:rPr>
          <w:rFonts w:ascii="Times New Roman" w:eastAsia="Times New Roman" w:hAnsi="Times New Roman" w:cs="Times New Roman"/>
          <w:sz w:val="24"/>
          <w:szCs w:val="24"/>
        </w:rPr>
        <w:t>автора документа, дата та реєстраційний індекс, короткий зміст документа</w:t>
      </w:r>
      <w:bookmarkStart w:id="12" w:name="_ofrclsejw4a4"/>
      <w:bookmarkEnd w:id="12"/>
      <w:r w:rsidR="009811A6" w:rsidRPr="009E683F">
        <w:rPr>
          <w:rFonts w:ascii="Times New Roman" w:eastAsia="Times New Roman" w:hAnsi="Times New Roman" w:cs="Times New Roman"/>
          <w:sz w:val="24"/>
          <w:szCs w:val="24"/>
        </w:rPr>
        <w:t>.</w:t>
      </w:r>
    </w:p>
    <w:p w14:paraId="72A8B1F2"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r w:rsidRPr="009E683F">
        <w:rPr>
          <w:rFonts w:ascii="Times New Roman" w:eastAsia="Arial" w:hAnsi="Times New Roman" w:cs="Times New Roman"/>
          <w:b/>
          <w:color w:val="000000"/>
          <w:sz w:val="26"/>
          <w:szCs w:val="26"/>
        </w:rPr>
        <w:t>Місце складення або видання</w:t>
      </w:r>
    </w:p>
    <w:p w14:paraId="4CBF97EF"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35.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14:paraId="6D3491F3"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13" w:name="_i6xy1w27xszo"/>
      <w:bookmarkEnd w:id="13"/>
      <w:r w:rsidRPr="009E683F">
        <w:rPr>
          <w:rFonts w:ascii="Times New Roman" w:eastAsia="Arial" w:hAnsi="Times New Roman" w:cs="Times New Roman"/>
          <w:b/>
          <w:color w:val="000000"/>
          <w:sz w:val="26"/>
          <w:szCs w:val="26"/>
        </w:rPr>
        <w:t>Адресат</w:t>
      </w:r>
    </w:p>
    <w:p w14:paraId="14D00739"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36. 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0BB1D793" w14:textId="77777777" w:rsidR="00AC42FA" w:rsidRPr="009E683F" w:rsidRDefault="00AC42FA" w:rsidP="00AC42FA">
      <w:pPr>
        <w:jc w:val="right"/>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Національне агентство з питань державної служби</w:t>
      </w:r>
    </w:p>
    <w:p w14:paraId="40A7C8EA"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14:paraId="7FD3A0C8" w14:textId="08443F5B" w:rsidR="00AC42FA" w:rsidRPr="009E683F" w:rsidRDefault="00AC42FA" w:rsidP="00AC42FA">
      <w:pPr>
        <w:spacing w:after="0"/>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r w:rsidR="009811A6"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Державна архівна служба</w:t>
      </w:r>
    </w:p>
    <w:p w14:paraId="74CC0872" w14:textId="77777777" w:rsidR="00AC42FA" w:rsidRPr="009E683F" w:rsidRDefault="00AC42FA" w:rsidP="00AC42FA">
      <w:pPr>
        <w:spacing w:after="0"/>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Начальнику фінансово-</w:t>
      </w:r>
    </w:p>
    <w:p w14:paraId="526CFDEA" w14:textId="77777777" w:rsidR="00AC42FA" w:rsidRPr="009E683F" w:rsidRDefault="00AC42FA" w:rsidP="00AC42FA">
      <w:pPr>
        <w:spacing w:after="0"/>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економічного управління</w:t>
      </w:r>
    </w:p>
    <w:p w14:paraId="3A55E7A1" w14:textId="620266C2" w:rsidR="00AC42FA" w:rsidRPr="009E683F" w:rsidRDefault="00AC42FA" w:rsidP="00AC42FA">
      <w:pPr>
        <w:spacing w:after="0"/>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r w:rsidR="005F763D">
        <w:rPr>
          <w:rFonts w:ascii="Times New Roman" w:eastAsia="Times New Roman" w:hAnsi="Times New Roman" w:cs="Times New Roman"/>
          <w:sz w:val="24"/>
          <w:szCs w:val="24"/>
        </w:rPr>
        <w:t xml:space="preserve">        </w:t>
      </w:r>
      <w:r w:rsidR="00252D90">
        <w:rPr>
          <w:rFonts w:ascii="Times New Roman" w:eastAsia="Times New Roman" w:hAnsi="Times New Roman" w:cs="Times New Roman"/>
          <w:sz w:val="24"/>
          <w:szCs w:val="24"/>
        </w:rPr>
        <w:t>Власне ім</w:t>
      </w:r>
      <w:r w:rsidR="00252D90" w:rsidRPr="00252D90">
        <w:rPr>
          <w:rFonts w:ascii="Times New Roman" w:eastAsia="Times New Roman" w:hAnsi="Times New Roman" w:cs="Times New Roman"/>
          <w:sz w:val="24"/>
          <w:szCs w:val="24"/>
        </w:rPr>
        <w:t>'</w:t>
      </w:r>
      <w:r w:rsidR="00252D90">
        <w:rPr>
          <w:rFonts w:ascii="Times New Roman" w:eastAsia="Times New Roman" w:hAnsi="Times New Roman" w:cs="Times New Roman"/>
          <w:sz w:val="24"/>
          <w:szCs w:val="24"/>
        </w:rPr>
        <w:t xml:space="preserve">я </w:t>
      </w:r>
      <w:r w:rsidRPr="009E683F">
        <w:rPr>
          <w:rFonts w:ascii="Times New Roman" w:eastAsia="Times New Roman" w:hAnsi="Times New Roman" w:cs="Times New Roman"/>
          <w:sz w:val="24"/>
          <w:szCs w:val="24"/>
        </w:rPr>
        <w:t xml:space="preserve"> ПРІЗВИЩЕ                                                                 </w:t>
      </w:r>
    </w:p>
    <w:p w14:paraId="0CA3DB5E" w14:textId="77777777" w:rsidR="00AC42FA" w:rsidRPr="009E683F" w:rsidRDefault="00AC42FA" w:rsidP="00AC42FA">
      <w:pPr>
        <w:spacing w:after="0"/>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p w14:paraId="05234A64"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35E99C5F" w14:textId="5EE1E395" w:rsidR="00AC42FA" w:rsidRPr="009E683F" w:rsidRDefault="00767C4A" w:rsidP="00CF15A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Голові Державної митної служби</w:t>
      </w:r>
    </w:p>
    <w:p w14:paraId="5E20AB45" w14:textId="391628E9" w:rsidR="00AC42FA" w:rsidRPr="009E683F" w:rsidRDefault="00AC42FA" w:rsidP="00AC42FA">
      <w:pPr>
        <w:spacing w:after="0"/>
        <w:jc w:val="center"/>
        <w:rPr>
          <w:rFonts w:ascii="Times New Roman" w:eastAsia="Times New Roman" w:hAnsi="Times New Roman" w:cs="Times New Roman"/>
        </w:rPr>
      </w:pPr>
      <w:r w:rsidRPr="009E683F">
        <w:rPr>
          <w:rFonts w:ascii="Times New Roman" w:eastAsia="Times New Roman" w:hAnsi="Times New Roman" w:cs="Times New Roman"/>
          <w:sz w:val="24"/>
          <w:szCs w:val="24"/>
        </w:rPr>
        <w:t xml:space="preserve">                                                                  </w:t>
      </w:r>
      <w:r w:rsidR="009811A6"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 </w:t>
      </w:r>
      <w:r w:rsidR="00252D90" w:rsidRPr="00252D90">
        <w:rPr>
          <w:rFonts w:ascii="Times New Roman" w:eastAsia="Times New Roman" w:hAnsi="Times New Roman" w:cs="Times New Roman"/>
          <w:sz w:val="24"/>
          <w:szCs w:val="24"/>
        </w:rPr>
        <w:t>Власне ім'я</w:t>
      </w:r>
      <w:r w:rsidR="00252D90">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 ПРІЗВИЩЕ</w:t>
      </w:r>
    </w:p>
    <w:p w14:paraId="26577034" w14:textId="77777777" w:rsidR="00AC42FA" w:rsidRPr="009E683F" w:rsidRDefault="00AC42FA" w:rsidP="00AC42FA">
      <w:pPr>
        <w:jc w:val="both"/>
        <w:rPr>
          <w:rFonts w:ascii="Times New Roman" w:eastAsia="Times New Roman" w:hAnsi="Times New Roman" w:cs="Times New Roman"/>
        </w:rPr>
      </w:pPr>
    </w:p>
    <w:p w14:paraId="03783138"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53F2C5B4" w14:textId="77777777" w:rsidR="00767C4A" w:rsidRPr="00392D0B" w:rsidRDefault="00767C4A" w:rsidP="00CF15A1">
      <w:pPr>
        <w:ind w:left="5664"/>
        <w:rPr>
          <w:rFonts w:ascii="Calibri" w:hAnsi="Calibri"/>
        </w:rPr>
      </w:pPr>
      <w:r w:rsidRPr="00392D0B">
        <w:rPr>
          <w:rFonts w:ascii="Times New Roman" w:eastAsia="Times New Roman" w:hAnsi="Times New Roman" w:cs="Times New Roman"/>
          <w:sz w:val="24"/>
          <w:szCs w:val="24"/>
        </w:rPr>
        <w:t>Регіональним центрам з надання безоплатної вторинної правової допомоги</w:t>
      </w:r>
    </w:p>
    <w:p w14:paraId="16021287" w14:textId="0BA18249"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Документ не повинен мати більше чотирьох адресатів. Слово </w:t>
      </w:r>
      <w:r w:rsidR="00C501CA">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копія</w:t>
      </w:r>
      <w:r w:rsidR="00C501CA">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14:paraId="16B9F377" w14:textId="06497E91"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Реквізит </w:t>
      </w:r>
      <w:r w:rsidR="000305F0">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Адресат</w:t>
      </w:r>
      <w:r w:rsidR="000305F0">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 від 5 березня 2009 р. </w:t>
      </w:r>
      <w:r w:rsidR="002B13F2">
        <w:rPr>
          <w:rFonts w:ascii="Times New Roman" w:eastAsia="Times New Roman" w:hAnsi="Times New Roman" w:cs="Times New Roman"/>
          <w:sz w:val="24"/>
          <w:szCs w:val="24"/>
        </w:rPr>
        <w:t>№</w:t>
      </w:r>
      <w:r w:rsidR="002B13F2"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270 (Офіційний вісник України, 2009 р., </w:t>
      </w:r>
      <w:r w:rsidR="005F763D">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23, ст. 750). Повна адреса зазначається у разі надсилання документа раз</w:t>
      </w:r>
      <w:r w:rsidR="009811A6" w:rsidRPr="009E683F">
        <w:rPr>
          <w:rFonts w:ascii="Times New Roman" w:eastAsia="Times New Roman" w:hAnsi="Times New Roman" w:cs="Times New Roman"/>
          <w:sz w:val="24"/>
          <w:szCs w:val="24"/>
        </w:rPr>
        <w:t>овим кореспондентам, наприклад:</w:t>
      </w:r>
    </w:p>
    <w:p w14:paraId="76BDD878" w14:textId="4E0FED0E" w:rsidR="00AC42FA" w:rsidRPr="009E683F" w:rsidRDefault="00AC42FA" w:rsidP="00AC42FA">
      <w:pPr>
        <w:spacing w:after="0"/>
        <w:jc w:val="center"/>
        <w:rPr>
          <w:rFonts w:ascii="Times New Roman" w:eastAsia="Times New Roman" w:hAnsi="Times New Roman" w:cs="Times New Roman"/>
          <w:sz w:val="24"/>
          <w:szCs w:val="24"/>
        </w:rPr>
      </w:pPr>
      <w:r w:rsidRPr="009E683F">
        <w:rPr>
          <w:rFonts w:ascii="Times New Roman" w:eastAsia="Times New Roman" w:hAnsi="Times New Roman" w:cs="Times New Roman"/>
        </w:rPr>
        <w:t xml:space="preserve">                                                   </w:t>
      </w:r>
      <w:r w:rsidRPr="009E683F">
        <w:rPr>
          <w:rFonts w:ascii="Times New Roman" w:eastAsia="Times New Roman" w:hAnsi="Times New Roman" w:cs="Times New Roman"/>
          <w:sz w:val="24"/>
          <w:szCs w:val="24"/>
        </w:rPr>
        <w:t>Міністерство юстиції</w:t>
      </w:r>
    </w:p>
    <w:p w14:paraId="6C26754B" w14:textId="77777777" w:rsidR="00AC42FA" w:rsidRPr="009E683F" w:rsidRDefault="00AC42FA" w:rsidP="00AC42FA">
      <w:pPr>
        <w:spacing w:after="0"/>
        <w:jc w:val="right"/>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вул. Городецького, буд. 13, м. Київ, 01001</w:t>
      </w:r>
    </w:p>
    <w:p w14:paraId="1A6EA846" w14:textId="77777777" w:rsidR="00AC42FA" w:rsidRPr="009E683F" w:rsidRDefault="00AC42FA" w:rsidP="00AC42FA">
      <w:pPr>
        <w:jc w:val="both"/>
        <w:rPr>
          <w:rFonts w:ascii="Times New Roman" w:eastAsia="Times New Roman" w:hAnsi="Times New Roman" w:cs="Times New Roman"/>
        </w:rPr>
      </w:pPr>
    </w:p>
    <w:p w14:paraId="223A39CF" w14:textId="27CD3F13"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разі надсилання документа фізичній особі спочатку зазначається у називному відмінку </w:t>
      </w:r>
      <w:r w:rsidR="000916A8">
        <w:rPr>
          <w:rFonts w:ascii="Times New Roman" w:eastAsia="Times New Roman" w:hAnsi="Times New Roman" w:cs="Times New Roman"/>
          <w:sz w:val="24"/>
          <w:szCs w:val="24"/>
        </w:rPr>
        <w:t xml:space="preserve">власне </w:t>
      </w:r>
      <w:r w:rsidRPr="009E683F">
        <w:rPr>
          <w:rFonts w:ascii="Times New Roman" w:eastAsia="Times New Roman" w:hAnsi="Times New Roman" w:cs="Times New Roman"/>
          <w:sz w:val="24"/>
          <w:szCs w:val="24"/>
        </w:rPr>
        <w:t xml:space="preserve">ім'я та </w:t>
      </w:r>
      <w:r w:rsidR="000916A8">
        <w:rPr>
          <w:rFonts w:ascii="Times New Roman" w:eastAsia="Times New Roman" w:hAnsi="Times New Roman" w:cs="Times New Roman"/>
          <w:sz w:val="24"/>
          <w:szCs w:val="24"/>
        </w:rPr>
        <w:t>прізвище</w:t>
      </w:r>
      <w:r w:rsidRPr="009E683F">
        <w:rPr>
          <w:rFonts w:ascii="Times New Roman" w:eastAsia="Times New Roman" w:hAnsi="Times New Roman" w:cs="Times New Roman"/>
          <w:sz w:val="24"/>
          <w:szCs w:val="24"/>
        </w:rPr>
        <w:t>, потім поштова адреса, наприклад:</w:t>
      </w:r>
    </w:p>
    <w:p w14:paraId="2EC86C67" w14:textId="094C35BB" w:rsidR="00AC42FA" w:rsidRPr="009E683F" w:rsidRDefault="00AC42FA" w:rsidP="00D10C34">
      <w:pPr>
        <w:ind w:firstLine="4962"/>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Олександр </w:t>
      </w:r>
      <w:r w:rsidR="000916A8">
        <w:rPr>
          <w:rFonts w:ascii="Times New Roman" w:eastAsia="Times New Roman" w:hAnsi="Times New Roman" w:cs="Times New Roman"/>
          <w:sz w:val="24"/>
          <w:szCs w:val="24"/>
        </w:rPr>
        <w:t>Гончарук</w:t>
      </w:r>
    </w:p>
    <w:p w14:paraId="59F379B7" w14:textId="77777777" w:rsidR="00AC42FA" w:rsidRPr="009E683F" w:rsidRDefault="00AC42FA" w:rsidP="00CF15A1">
      <w:pPr>
        <w:jc w:val="right"/>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вул. Сурикова, буд. 3а, кв. 1, м. Київ, 03178</w:t>
      </w:r>
    </w:p>
    <w:p w14:paraId="6C915A90" w14:textId="77777777"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1F4C3489"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14" w:name="_1ozxwg4dfnjw"/>
      <w:bookmarkEnd w:id="14"/>
      <w:r w:rsidRPr="009E683F">
        <w:rPr>
          <w:rFonts w:ascii="Times New Roman" w:eastAsia="Arial" w:hAnsi="Times New Roman" w:cs="Times New Roman"/>
          <w:b/>
          <w:color w:val="000000"/>
          <w:sz w:val="26"/>
          <w:szCs w:val="26"/>
        </w:rPr>
        <w:t>Гриф затвердження документа</w:t>
      </w:r>
    </w:p>
    <w:p w14:paraId="498826BD" w14:textId="5EC8CCAC"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37. Документ може бути затверджений </w:t>
      </w:r>
      <w:r w:rsidR="00736DC7">
        <w:rPr>
          <w:rFonts w:ascii="Times New Roman" w:eastAsia="Times New Roman" w:hAnsi="Times New Roman" w:cs="Times New Roman"/>
          <w:sz w:val="24"/>
          <w:szCs w:val="24"/>
        </w:rPr>
        <w:t>наказом Координаційного центру</w:t>
      </w:r>
      <w:r w:rsidRPr="009E683F">
        <w:rPr>
          <w:rFonts w:ascii="Times New Roman" w:eastAsia="Times New Roman" w:hAnsi="Times New Roman" w:cs="Times New Roman"/>
          <w:sz w:val="24"/>
          <w:szCs w:val="24"/>
        </w:rPr>
        <w:t xml:space="preserve"> або у випадках, визначених у додатку 2, посадовою особою (посадовими особами), до повноважень якої (яких) належать питання, зазначені у такому документі. </w:t>
      </w:r>
    </w:p>
    <w:p w14:paraId="0742F8A1" w14:textId="75519712"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w:t>
      </w:r>
      <w:r w:rsidR="0081561C">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ЗАТВЕРДЖУЮ</w:t>
      </w:r>
      <w:r w:rsidR="0081561C">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найменування посади, підпису, </w:t>
      </w:r>
      <w:r w:rsidR="002B13F2">
        <w:rPr>
          <w:rFonts w:ascii="Times New Roman" w:eastAsia="Times New Roman" w:hAnsi="Times New Roman" w:cs="Times New Roman"/>
          <w:sz w:val="24"/>
          <w:szCs w:val="24"/>
        </w:rPr>
        <w:t xml:space="preserve">власного </w:t>
      </w:r>
      <w:r w:rsidRPr="009E683F">
        <w:rPr>
          <w:rFonts w:ascii="Times New Roman" w:eastAsia="Times New Roman" w:hAnsi="Times New Roman" w:cs="Times New Roman"/>
          <w:sz w:val="24"/>
          <w:szCs w:val="24"/>
        </w:rPr>
        <w:t>імені і прізвища особи, яка затвердила документ, дати затвердження. Наприклад:</w:t>
      </w:r>
    </w:p>
    <w:p w14:paraId="2F48F568" w14:textId="77777777" w:rsidR="00AC42FA" w:rsidRPr="009E683F" w:rsidRDefault="00AC42FA" w:rsidP="00CF15A1">
      <w:pPr>
        <w:ind w:firstLine="5812"/>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ЗАТВЕРДЖУЮ</w:t>
      </w:r>
    </w:p>
    <w:p w14:paraId="1CFB641C" w14:textId="77777777" w:rsidR="00AC42FA" w:rsidRPr="009E683F" w:rsidRDefault="00AC42FA" w:rsidP="00CF15A1">
      <w:pPr>
        <w:ind w:firstLine="5812"/>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Міністр культури</w:t>
      </w:r>
    </w:p>
    <w:p w14:paraId="733C4B07" w14:textId="343814C8" w:rsidR="00AC42FA" w:rsidRPr="009E683F" w:rsidRDefault="00AC42FA" w:rsidP="00CF15A1">
      <w:pPr>
        <w:ind w:firstLine="5812"/>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підпис </w:t>
      </w:r>
      <w:r w:rsidR="00252D90" w:rsidRPr="00252D90">
        <w:rPr>
          <w:rFonts w:ascii="Times New Roman" w:eastAsia="Times New Roman" w:hAnsi="Times New Roman" w:cs="Times New Roman"/>
          <w:sz w:val="24"/>
          <w:szCs w:val="24"/>
        </w:rPr>
        <w:t>Власне ім'я</w:t>
      </w:r>
      <w:r w:rsidR="00252D90">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 ПРІЗВИЩЕ</w:t>
      </w:r>
    </w:p>
    <w:p w14:paraId="6B1748F8" w14:textId="77777777" w:rsidR="00AC42FA" w:rsidRPr="009E683F" w:rsidRDefault="00AC42FA" w:rsidP="00CF15A1">
      <w:pPr>
        <w:ind w:firstLine="5812"/>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 березня 2017 р.</w:t>
      </w:r>
    </w:p>
    <w:p w14:paraId="775754FE" w14:textId="08B88FFD"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 xml:space="preserve">У разі коли документ затверджується постановою, рішенням, наказом, розпорядженням, гриф затвердження складається із слова </w:t>
      </w:r>
      <w:r w:rsidR="00ED1D6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ЗАТВЕРДЖЕНО</w:t>
      </w:r>
      <w:r w:rsidR="00ED1D6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назви виду документа, яким затверджується створений документ, у називному відмінку із зазначенням його дати і номера. Наприклад:</w:t>
      </w:r>
    </w:p>
    <w:p w14:paraId="6C647AB3" w14:textId="77777777" w:rsidR="00AC42FA" w:rsidRPr="009E683F" w:rsidRDefault="00AC42FA" w:rsidP="00ED1D62">
      <w:pPr>
        <w:ind w:firstLine="5670"/>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ЗАТВЕРДЖЕНО</w:t>
      </w:r>
    </w:p>
    <w:p w14:paraId="65C40A8E" w14:textId="77777777" w:rsidR="00AC42FA" w:rsidRPr="009E683F" w:rsidRDefault="00AC42FA" w:rsidP="00ED1D62">
      <w:pPr>
        <w:ind w:firstLine="5670"/>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наказ Міністерства фінансів</w:t>
      </w:r>
    </w:p>
    <w:p w14:paraId="2CD5C839" w14:textId="1515EF98" w:rsidR="00AC42FA" w:rsidRPr="009E683F" w:rsidRDefault="00AC42FA" w:rsidP="00ED1D62">
      <w:pPr>
        <w:ind w:firstLine="5670"/>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12 березня 2017 р. </w:t>
      </w:r>
      <w:r w:rsidR="00ED1D6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298</w:t>
      </w:r>
    </w:p>
    <w:p w14:paraId="206EF5FF" w14:textId="77777777" w:rsidR="00AC42FA" w:rsidRPr="009E683F" w:rsidRDefault="00AC42FA" w:rsidP="00CF15A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Гриф затвердження розміщується у правому верхньому кутку першої сторінки документа.</w:t>
      </w:r>
    </w:p>
    <w:p w14:paraId="5BDFEF75" w14:textId="77777777" w:rsidR="00AC42FA" w:rsidRPr="009E683F" w:rsidRDefault="00AC42FA" w:rsidP="00CF15A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затвердження документа кількома посадовими особами грифи затвердження розташовуються на одному рівні.</w:t>
      </w:r>
    </w:p>
    <w:p w14:paraId="38F241B5"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15" w:name="_57s05lldenof"/>
      <w:bookmarkEnd w:id="15"/>
      <w:r w:rsidRPr="009E683F">
        <w:rPr>
          <w:rFonts w:ascii="Times New Roman" w:eastAsia="Arial" w:hAnsi="Times New Roman" w:cs="Times New Roman"/>
          <w:b/>
          <w:color w:val="000000"/>
          <w:sz w:val="24"/>
          <w:szCs w:val="24"/>
        </w:rPr>
        <w:t>Резолюція</w:t>
      </w:r>
    </w:p>
    <w:p w14:paraId="40CF8D4D" w14:textId="77777777"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38. 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14:paraId="756CA6ED" w14:textId="289199A4"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Резолюція має такі обов'язкові складові: прізвище, </w:t>
      </w:r>
      <w:r w:rsidR="00252D90">
        <w:rPr>
          <w:rFonts w:ascii="Times New Roman" w:eastAsia="Times New Roman" w:hAnsi="Times New Roman" w:cs="Times New Roman"/>
          <w:sz w:val="24"/>
          <w:szCs w:val="24"/>
        </w:rPr>
        <w:t>в</w:t>
      </w:r>
      <w:r w:rsidR="00252D90" w:rsidRPr="00252D90">
        <w:rPr>
          <w:rFonts w:ascii="Times New Roman" w:eastAsia="Times New Roman" w:hAnsi="Times New Roman" w:cs="Times New Roman"/>
          <w:sz w:val="24"/>
          <w:szCs w:val="24"/>
        </w:rPr>
        <w:t>ласне ім'я</w:t>
      </w:r>
      <w:r w:rsidR="00252D90">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виконавця (виконавців) у давальному відмінку, зміст доручення, строк виконання, особистий підпис керівника, дата.</w:t>
      </w:r>
    </w:p>
    <w:p w14:paraId="644CB7C6" w14:textId="77777777"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14:paraId="6E331380" w14:textId="7BC4812F"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Створення неконкретних (</w:t>
      </w:r>
      <w:r w:rsidR="0033413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прискорити</w:t>
      </w:r>
      <w:r w:rsidR="0033413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33413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поліпшити</w:t>
      </w:r>
      <w:r w:rsidR="0033413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33413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активізувати</w:t>
      </w:r>
      <w:r w:rsidR="0033413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33413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звернути увагу</w:t>
      </w:r>
      <w:r w:rsidR="0033413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тощо) за змістом резолюцій не допускається.</w:t>
      </w:r>
    </w:p>
    <w:p w14:paraId="387FF6E8" w14:textId="77777777"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14:paraId="20300138" w14:textId="74BFEB43"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Резолюція проставляється безпосередньо на документі нижче реквізиту </w:t>
      </w:r>
      <w:r w:rsidR="008454F3">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Адресат</w:t>
      </w:r>
      <w:r w:rsidR="008454F3">
        <w:rPr>
          <w:rFonts w:ascii="Times New Roman" w:eastAsia="Times New Roman" w:hAnsi="Times New Roman" w:cs="Times New Roman"/>
          <w:sz w:val="24"/>
          <w:szCs w:val="24"/>
        </w:rPr>
        <w:t>»</w:t>
      </w:r>
      <w:r w:rsidR="005F763D">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14:paraId="6CAB7A23"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16" w:name="_ndie3s5sh884"/>
      <w:bookmarkEnd w:id="16"/>
      <w:r w:rsidRPr="009E683F">
        <w:rPr>
          <w:rFonts w:ascii="Times New Roman" w:eastAsia="Arial" w:hAnsi="Times New Roman" w:cs="Times New Roman"/>
          <w:b/>
          <w:color w:val="000000"/>
          <w:sz w:val="26"/>
          <w:szCs w:val="26"/>
        </w:rPr>
        <w:t>Короткий зміст документа</w:t>
      </w:r>
    </w:p>
    <w:p w14:paraId="097984C8" w14:textId="77777777"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39. 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14:paraId="15E7AE12" w14:textId="7F3BAA1E"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Короткий зміст відповідає на питання </w:t>
      </w:r>
      <w:r w:rsidR="004626CD">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про що?</w:t>
      </w:r>
      <w:r w:rsidR="004626CD">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4626CD">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кого?</w:t>
      </w:r>
      <w:r w:rsidR="004626CD">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4626CD">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чого?</w:t>
      </w:r>
      <w:r w:rsidR="004626CD">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Наприклад: наказ (про що?) про надання відпустки; протокол (чого?) засідання атестаційної комісії; посадова інструкція (кого?) головного спеціаліста.</w:t>
      </w:r>
    </w:p>
    <w:p w14:paraId="740DB1F7" w14:textId="2EFA33C4" w:rsidR="00AC42FA" w:rsidRPr="009E683F" w:rsidRDefault="004626CD" w:rsidP="009811A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Супровідні л</w:t>
      </w:r>
      <w:r w:rsidRPr="009E683F">
        <w:rPr>
          <w:rFonts w:ascii="Times New Roman" w:eastAsia="Times New Roman" w:hAnsi="Times New Roman" w:cs="Times New Roman"/>
          <w:sz w:val="24"/>
          <w:szCs w:val="24"/>
        </w:rPr>
        <w:t>исти</w:t>
      </w:r>
      <w:r w:rsidR="00AC42FA" w:rsidRPr="009E683F">
        <w:rPr>
          <w:rFonts w:ascii="Times New Roman" w:eastAsia="Times New Roman" w:hAnsi="Times New Roman" w:cs="Times New Roman"/>
          <w:sz w:val="24"/>
          <w:szCs w:val="24"/>
        </w:rPr>
        <w:t>, доповідні та службові записки складаються без заголовка.</w:t>
      </w:r>
    </w:p>
    <w:p w14:paraId="4C71513B"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17" w:name="_kh03jhsxbz4l"/>
      <w:bookmarkEnd w:id="17"/>
      <w:r w:rsidRPr="009E683F">
        <w:rPr>
          <w:rFonts w:ascii="Times New Roman" w:eastAsia="Arial" w:hAnsi="Times New Roman" w:cs="Times New Roman"/>
          <w:b/>
          <w:color w:val="000000"/>
          <w:sz w:val="26"/>
          <w:szCs w:val="26"/>
        </w:rPr>
        <w:t>Відмітка про контроль</w:t>
      </w:r>
    </w:p>
    <w:p w14:paraId="3246320E" w14:textId="77777777"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40. Відмітка про контроль означає, що документ взято на контроль для забезпечення його виконання в установлений строк.</w:t>
      </w:r>
    </w:p>
    <w:p w14:paraId="49FB12F6" w14:textId="19433E0D" w:rsidR="00AC42FA" w:rsidRPr="009E683F" w:rsidRDefault="00AC42FA" w:rsidP="009811A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Відмітка про контроль робиться шляхом проставлення літери </w:t>
      </w:r>
      <w:r w:rsidR="00D21E4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К</w:t>
      </w:r>
      <w:r w:rsidR="00D21E4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чи слова </w:t>
      </w:r>
      <w:r w:rsidR="00D21E4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Контроль</w:t>
      </w:r>
      <w:r w:rsidR="00D21E4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(від руки або з використанням штампа) на лівому полі першої сторінки документа на рівні заголовка до тексту.</w:t>
      </w:r>
    </w:p>
    <w:p w14:paraId="401332F8"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18" w:name="_63yn4g7st73v"/>
      <w:bookmarkEnd w:id="18"/>
      <w:r w:rsidRPr="009E683F">
        <w:rPr>
          <w:rFonts w:ascii="Times New Roman" w:eastAsia="Arial" w:hAnsi="Times New Roman" w:cs="Times New Roman"/>
          <w:b/>
          <w:color w:val="000000"/>
          <w:sz w:val="26"/>
          <w:szCs w:val="26"/>
        </w:rPr>
        <w:t>Текст документа</w:t>
      </w:r>
    </w:p>
    <w:p w14:paraId="3B973880"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41. 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14:paraId="335F4943"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Текст документа оформляється у вигляді суцільного зв'язного тексту, анкети чи таблиці або шляхом поєднання цих форм.</w:t>
      </w:r>
    </w:p>
    <w:p w14:paraId="698A631C"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14:paraId="7D0905DB"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в заключній - висновки, пропозиції, рішення, прохання.</w:t>
      </w:r>
    </w:p>
    <w:p w14:paraId="5E3296D9"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14:paraId="55D1D913"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42.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14:paraId="6E818A5D" w14:textId="21C07F3E"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43. 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w:t>
      </w:r>
      <w:r w:rsidRPr="009E683F">
        <w:rPr>
          <w:rFonts w:ascii="Times New Roman" w:eastAsia="Times New Roman" w:hAnsi="Times New Roman" w:cs="Times New Roman"/>
          <w:sz w:val="24"/>
          <w:szCs w:val="24"/>
        </w:rPr>
        <w:lastRenderedPageBreak/>
        <w:t xml:space="preserve">нумеруються. На другій та наступних сторінках таблиці зазначаються номери граф, а також у верхньому правому кутку - слова </w:t>
      </w:r>
      <w:r w:rsidR="00167348">
        <w:rPr>
          <w:rFonts w:ascii="Times New Roman" w:eastAsia="Times New Roman" w:hAnsi="Times New Roman" w:cs="Times New Roman"/>
          <w:sz w:val="24"/>
          <w:szCs w:val="24"/>
        </w:rPr>
        <w:t>«</w:t>
      </w:r>
      <w:r w:rsidR="00392D0B">
        <w:rPr>
          <w:rFonts w:ascii="Times New Roman" w:eastAsia="Times New Roman" w:hAnsi="Times New Roman" w:cs="Times New Roman"/>
          <w:sz w:val="24"/>
          <w:szCs w:val="24"/>
        </w:rPr>
        <w:t>П</w:t>
      </w:r>
      <w:r w:rsidRPr="009E683F">
        <w:rPr>
          <w:rFonts w:ascii="Times New Roman" w:eastAsia="Times New Roman" w:hAnsi="Times New Roman" w:cs="Times New Roman"/>
          <w:sz w:val="24"/>
          <w:szCs w:val="24"/>
        </w:rPr>
        <w:t>родовження додатка</w:t>
      </w:r>
      <w:r w:rsidR="00167348">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w:t>
      </w:r>
    </w:p>
    <w:p w14:paraId="7AA5F12A"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19" w:name="_mascazdnpszp"/>
      <w:bookmarkEnd w:id="19"/>
      <w:r w:rsidRPr="009E683F">
        <w:rPr>
          <w:rFonts w:ascii="Times New Roman" w:eastAsia="Arial" w:hAnsi="Times New Roman" w:cs="Times New Roman"/>
          <w:b/>
          <w:color w:val="000000"/>
          <w:sz w:val="24"/>
          <w:szCs w:val="24"/>
        </w:rPr>
        <w:t>Відмітки про наявність додатків</w:t>
      </w:r>
    </w:p>
    <w:p w14:paraId="4B21E14D"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44. Додатки до документів, крім додатків до супровідних листів, складаються з метою доповнення, пояснення окремих питань або документа в цілому.</w:t>
      </w:r>
    </w:p>
    <w:p w14:paraId="6DCD295A"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45. Додатки до документів можуть бути таких видів:</w:t>
      </w:r>
    </w:p>
    <w:p w14:paraId="72B84E7D"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додатки, що затверджуються розпорядчими документами (положення, інструкції, правила, порядки тощо);</w:t>
      </w:r>
    </w:p>
    <w:p w14:paraId="23A807B9"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додатки, що доповнюють та/або пояснюють зміст основного документа;</w:t>
      </w:r>
    </w:p>
    <w:p w14:paraId="003D16DB"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додатки, що надсилаються із супровідним листом.</w:t>
      </w:r>
    </w:p>
    <w:p w14:paraId="42A29072" w14:textId="43B04646"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тексті основного документа робиться така відмітка про наявність додатків: </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що додається</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згідно з додатком</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(додаток 1)</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відповідно до додатка 2</w:t>
      </w:r>
      <w:r w:rsidR="001239F2">
        <w:rPr>
          <w:rFonts w:ascii="Times New Roman" w:eastAsia="Times New Roman" w:hAnsi="Times New Roman" w:cs="Times New Roman"/>
          <w:sz w:val="24"/>
          <w:szCs w:val="24"/>
        </w:rPr>
        <w:t>»</w:t>
      </w:r>
      <w:r w:rsidR="00D21E46">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або </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(див. додаток 3)</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w:t>
      </w:r>
    </w:p>
    <w:p w14:paraId="718C4ACA" w14:textId="7DC314CD"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46. Додатки оформлюються, як правило, на стандартних аркушах паперу. На другій і наступній сторінках додатка робиться така відмітка: </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Продовження додатка</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Продовження додатка 1</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w:t>
      </w:r>
    </w:p>
    <w:p w14:paraId="2E1E2CC2" w14:textId="7971C31B"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разі наявності кількох додатків на них зазначаються порядкові номери, наприклад: додаток 1, додаток 2. Знак </w:t>
      </w:r>
      <w:r w:rsidR="001239F2">
        <w:rPr>
          <w:rFonts w:ascii="Times New Roman" w:eastAsia="Times New Roman" w:hAnsi="Times New Roman" w:cs="Times New Roman"/>
          <w:sz w:val="24"/>
          <w:szCs w:val="24"/>
        </w:rPr>
        <w:t>«</w:t>
      </w:r>
      <w:r w:rsidR="00252D90">
        <w:rPr>
          <w:rFonts w:ascii="Times New Roman" w:eastAsia="Times New Roman" w:hAnsi="Times New Roman" w:cs="Times New Roman"/>
          <w:sz w:val="24"/>
          <w:szCs w:val="24"/>
        </w:rPr>
        <w:t>№</w:t>
      </w:r>
      <w:r w:rsidR="001239F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перед цифровим позначенням не ставиться.</w:t>
      </w:r>
    </w:p>
    <w:p w14:paraId="56A7CE3D"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Усі додатки до документів візуються працівником, який створив документ, та керівником структурного підрозділу, в якому його створено.</w:t>
      </w:r>
    </w:p>
    <w:p w14:paraId="7E9FEA19" w14:textId="715DB11C" w:rsidR="00AC42FA" w:rsidRPr="009E683F" w:rsidRDefault="00736DC7" w:rsidP="00B60518">
      <w:pPr>
        <w:ind w:firstLine="708"/>
        <w:jc w:val="both"/>
        <w:rPr>
          <w:rFonts w:ascii="Times New Roman" w:eastAsia="Times New Roman" w:hAnsi="Times New Roman" w:cs="Times New Roman"/>
          <w:sz w:val="24"/>
          <w:szCs w:val="24"/>
        </w:rPr>
      </w:pPr>
      <w:r w:rsidRPr="00736DC7">
        <w:rPr>
          <w:rFonts w:ascii="Times New Roman" w:eastAsia="Times New Roman" w:hAnsi="Times New Roman" w:cs="Times New Roman"/>
          <w:sz w:val="24"/>
          <w:szCs w:val="24"/>
        </w:rPr>
        <w:t xml:space="preserve">Додатки, що затверджуються розпорядчими документами (положення, інструкції, правила, тощо) підписуються керівниками структурних підрозділів Координаційного центру на лицьовому боці останнього аркуша </w:t>
      </w:r>
      <w:r>
        <w:rPr>
          <w:rFonts w:ascii="Times New Roman" w:eastAsia="Times New Roman" w:hAnsi="Times New Roman" w:cs="Times New Roman"/>
          <w:sz w:val="24"/>
          <w:szCs w:val="24"/>
        </w:rPr>
        <w:t>додатка</w:t>
      </w:r>
      <w:r w:rsidR="00AC42FA" w:rsidRPr="009E683F">
        <w:rPr>
          <w:rFonts w:ascii="Times New Roman" w:eastAsia="Times New Roman" w:hAnsi="Times New Roman" w:cs="Times New Roman"/>
          <w:sz w:val="24"/>
          <w:szCs w:val="24"/>
        </w:rPr>
        <w:t>.</w:t>
      </w:r>
    </w:p>
    <w:p w14:paraId="57E4CF85"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коли додатки надсилаються із супровідним листом, відмітка про наявність додатків розміщується після тексту листа перед підписом.</w:t>
      </w:r>
    </w:p>
    <w:p w14:paraId="7FFA06B1"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Якщо документ має додатки, повне найменування яких наводиться в його тексті, відмітка про наявність додатків оформлюється за такою формою:</w:t>
      </w:r>
    </w:p>
    <w:p w14:paraId="35DFAB4A"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Додаток: на 7 арк. у 2 прим.</w:t>
      </w:r>
    </w:p>
    <w:p w14:paraId="60BAFA71" w14:textId="77777777" w:rsidR="00AC42FA" w:rsidRPr="009E683F" w:rsidRDefault="00AC42FA" w:rsidP="00B6051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tbl>
      <w:tblPr>
        <w:tblW w:w="8925" w:type="dxa"/>
        <w:tblInd w:w="40" w:type="dxa"/>
        <w:tblLayout w:type="fixed"/>
        <w:tblLook w:val="0600" w:firstRow="0" w:lastRow="0" w:firstColumn="0" w:lastColumn="0" w:noHBand="1" w:noVBand="1"/>
      </w:tblPr>
      <w:tblGrid>
        <w:gridCol w:w="1134"/>
        <w:gridCol w:w="7571"/>
        <w:gridCol w:w="220"/>
      </w:tblGrid>
      <w:tr w:rsidR="00AC42FA" w:rsidRPr="009E683F" w14:paraId="23890D04" w14:textId="77777777" w:rsidTr="00D10C34">
        <w:trPr>
          <w:trHeight w:val="740"/>
        </w:trPr>
        <w:tc>
          <w:tcPr>
            <w:tcW w:w="1134" w:type="dxa"/>
            <w:vMerge w:val="restart"/>
            <w:tcMar>
              <w:top w:w="40" w:type="dxa"/>
              <w:left w:w="40" w:type="dxa"/>
              <w:bottom w:w="40" w:type="dxa"/>
              <w:right w:w="40" w:type="dxa"/>
            </w:tcMar>
            <w:hideMark/>
          </w:tcPr>
          <w:p w14:paraId="0026A29D"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Додатки:</w:t>
            </w:r>
          </w:p>
        </w:tc>
        <w:tc>
          <w:tcPr>
            <w:tcW w:w="7571" w:type="dxa"/>
            <w:vMerge w:val="restart"/>
            <w:tcMar>
              <w:top w:w="40" w:type="dxa"/>
              <w:left w:w="40" w:type="dxa"/>
              <w:bottom w:w="40" w:type="dxa"/>
              <w:right w:w="40" w:type="dxa"/>
            </w:tcMar>
            <w:hideMark/>
          </w:tcPr>
          <w:p w14:paraId="6539012D"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 Довідка про виконання плану розвантажувальних робіт за I квартал </w:t>
            </w:r>
            <w:r w:rsidRPr="009E683F">
              <w:rPr>
                <w:rFonts w:ascii="Times New Roman" w:eastAsia="Times New Roman" w:hAnsi="Times New Roman" w:cs="Times New Roman"/>
                <w:sz w:val="24"/>
                <w:szCs w:val="24"/>
              </w:rPr>
              <w:lastRenderedPageBreak/>
              <w:t>2017 р. на 5 арк. в 1 прим.</w:t>
            </w:r>
          </w:p>
          <w:p w14:paraId="56EF18A1"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 Графік ремонтних робіт на I квартал 2010 р. на 3 арк. в 1 прим.</w:t>
            </w:r>
          </w:p>
        </w:tc>
        <w:tc>
          <w:tcPr>
            <w:tcW w:w="220" w:type="dxa"/>
            <w:tcMar>
              <w:top w:w="100" w:type="dxa"/>
              <w:left w:w="100" w:type="dxa"/>
              <w:bottom w:w="100" w:type="dxa"/>
              <w:right w:w="100" w:type="dxa"/>
            </w:tcMar>
          </w:tcPr>
          <w:p w14:paraId="2D90B553" w14:textId="77777777" w:rsidR="00AC42FA" w:rsidRPr="009E683F" w:rsidRDefault="00AC42FA" w:rsidP="00AC42FA">
            <w:pPr>
              <w:rPr>
                <w:rFonts w:ascii="Times New Roman" w:eastAsia="Times New Roman" w:hAnsi="Times New Roman" w:cs="Times New Roman"/>
                <w:sz w:val="24"/>
                <w:szCs w:val="24"/>
              </w:rPr>
            </w:pPr>
          </w:p>
        </w:tc>
      </w:tr>
      <w:tr w:rsidR="00AC42FA" w:rsidRPr="009E683F" w14:paraId="28593108" w14:textId="77777777" w:rsidTr="00D10C34">
        <w:trPr>
          <w:trHeight w:val="268"/>
        </w:trPr>
        <w:tc>
          <w:tcPr>
            <w:tcW w:w="1134" w:type="dxa"/>
            <w:vMerge/>
            <w:vAlign w:val="center"/>
            <w:hideMark/>
          </w:tcPr>
          <w:p w14:paraId="5BC52074" w14:textId="77777777" w:rsidR="00AC42FA" w:rsidRPr="009E683F" w:rsidRDefault="00AC42FA" w:rsidP="00AC42FA">
            <w:pPr>
              <w:spacing w:line="240" w:lineRule="auto"/>
              <w:rPr>
                <w:rFonts w:ascii="Times New Roman" w:eastAsia="Times New Roman" w:hAnsi="Times New Roman" w:cs="Times New Roman"/>
                <w:sz w:val="24"/>
                <w:szCs w:val="24"/>
              </w:rPr>
            </w:pPr>
          </w:p>
        </w:tc>
        <w:tc>
          <w:tcPr>
            <w:tcW w:w="7571" w:type="dxa"/>
            <w:vMerge/>
            <w:vAlign w:val="center"/>
            <w:hideMark/>
          </w:tcPr>
          <w:p w14:paraId="347ADF5A" w14:textId="77777777" w:rsidR="00AC42FA" w:rsidRPr="009E683F" w:rsidRDefault="00AC42FA" w:rsidP="00AC42FA">
            <w:pPr>
              <w:spacing w:line="240" w:lineRule="auto"/>
              <w:rPr>
                <w:rFonts w:ascii="Times New Roman" w:eastAsia="Times New Roman" w:hAnsi="Times New Roman" w:cs="Times New Roman"/>
                <w:sz w:val="24"/>
                <w:szCs w:val="24"/>
              </w:rPr>
            </w:pPr>
          </w:p>
        </w:tc>
        <w:tc>
          <w:tcPr>
            <w:tcW w:w="220" w:type="dxa"/>
            <w:tcMar>
              <w:top w:w="100" w:type="dxa"/>
              <w:left w:w="100" w:type="dxa"/>
              <w:bottom w:w="100" w:type="dxa"/>
              <w:right w:w="100" w:type="dxa"/>
            </w:tcMar>
          </w:tcPr>
          <w:p w14:paraId="68D75809" w14:textId="77777777" w:rsidR="00AC42FA" w:rsidRPr="009E683F" w:rsidRDefault="00AC42FA" w:rsidP="00AC42FA">
            <w:pPr>
              <w:widowControl w:val="0"/>
              <w:rPr>
                <w:rFonts w:ascii="Times New Roman" w:eastAsia="Times New Roman" w:hAnsi="Times New Roman" w:cs="Times New Roman"/>
                <w:sz w:val="24"/>
                <w:szCs w:val="24"/>
              </w:rPr>
            </w:pPr>
          </w:p>
        </w:tc>
      </w:tr>
    </w:tbl>
    <w:p w14:paraId="46905252" w14:textId="77777777" w:rsidR="002659CF" w:rsidRPr="002659CF" w:rsidRDefault="002659CF" w:rsidP="002659CF">
      <w:pPr>
        <w:jc w:val="both"/>
        <w:rPr>
          <w:rFonts w:ascii="Times New Roman" w:eastAsia="Times New Roman" w:hAnsi="Times New Roman" w:cs="Times New Roman"/>
          <w:sz w:val="24"/>
          <w:szCs w:val="24"/>
        </w:rPr>
      </w:pPr>
      <w:r w:rsidRPr="002659CF">
        <w:rPr>
          <w:rFonts w:ascii="Times New Roman" w:eastAsia="Times New Roman" w:hAnsi="Times New Roman" w:cs="Times New Roman"/>
          <w:sz w:val="24"/>
          <w:szCs w:val="24"/>
        </w:rPr>
        <w:lastRenderedPageBreak/>
        <w:t>Якщо до документа додається інший документ, який має додатки, відмітку про наявність додатка оформлюють за такою формою:</w:t>
      </w:r>
    </w:p>
    <w:p w14:paraId="00BAB8A2" w14:textId="2F75ADBF" w:rsidR="00AC42FA" w:rsidRPr="009E683F" w:rsidRDefault="002659CF" w:rsidP="002659CF">
      <w:pPr>
        <w:jc w:val="both"/>
        <w:rPr>
          <w:rFonts w:ascii="Times New Roman" w:eastAsia="Times New Roman" w:hAnsi="Times New Roman" w:cs="Times New Roman"/>
          <w:sz w:val="24"/>
          <w:szCs w:val="24"/>
        </w:rPr>
      </w:pPr>
      <w:r w:rsidRPr="002659CF">
        <w:rPr>
          <w:rFonts w:ascii="Times New Roman" w:eastAsia="Times New Roman" w:hAnsi="Times New Roman" w:cs="Times New Roman"/>
          <w:sz w:val="24"/>
          <w:szCs w:val="24"/>
        </w:rPr>
        <w:t xml:space="preserve">            Додаток: лист Укрдержархіву від 20 вер</w:t>
      </w:r>
      <w:r w:rsidR="00392D0B">
        <w:rPr>
          <w:rFonts w:ascii="Times New Roman" w:eastAsia="Times New Roman" w:hAnsi="Times New Roman" w:cs="Times New Roman"/>
          <w:sz w:val="24"/>
          <w:szCs w:val="24"/>
        </w:rPr>
        <w:t>е</w:t>
      </w:r>
      <w:r w:rsidRPr="002659CF">
        <w:rPr>
          <w:rFonts w:ascii="Times New Roman" w:eastAsia="Times New Roman" w:hAnsi="Times New Roman" w:cs="Times New Roman"/>
          <w:sz w:val="24"/>
          <w:szCs w:val="24"/>
        </w:rPr>
        <w:t>сня 2020 р.</w:t>
      </w:r>
      <w:r w:rsidR="00392D0B">
        <w:rPr>
          <w:rFonts w:ascii="Times New Roman" w:eastAsia="Times New Roman" w:hAnsi="Times New Roman" w:cs="Times New Roman"/>
          <w:sz w:val="24"/>
          <w:szCs w:val="24"/>
        </w:rPr>
        <w:t xml:space="preserve"> </w:t>
      </w:r>
      <w:r w:rsidRPr="002659CF">
        <w:rPr>
          <w:rFonts w:ascii="Times New Roman" w:eastAsia="Times New Roman" w:hAnsi="Times New Roman" w:cs="Times New Roman"/>
          <w:sz w:val="24"/>
          <w:szCs w:val="24"/>
        </w:rPr>
        <w:t xml:space="preserve">всього на 20 арк. </w:t>
      </w:r>
      <w:r w:rsidR="00392D0B">
        <w:rPr>
          <w:rFonts w:ascii="Times New Roman" w:eastAsia="Times New Roman" w:hAnsi="Times New Roman" w:cs="Times New Roman"/>
          <w:sz w:val="24"/>
          <w:szCs w:val="24"/>
        </w:rPr>
        <w:t>в</w:t>
      </w:r>
      <w:r w:rsidRPr="002659CF">
        <w:rPr>
          <w:rFonts w:ascii="Times New Roman" w:eastAsia="Times New Roman" w:hAnsi="Times New Roman" w:cs="Times New Roman"/>
          <w:sz w:val="24"/>
          <w:szCs w:val="24"/>
        </w:rPr>
        <w:t xml:space="preserve"> 1 прим.</w:t>
      </w:r>
    </w:p>
    <w:p w14:paraId="1649BF39" w14:textId="77777777" w:rsidR="00AC42FA" w:rsidRPr="009E683F" w:rsidRDefault="00AC42FA" w:rsidP="009A55EE">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47. У разі коли документ містить більше десяти додатків, складається опис із зазначенням у документі такої відмітки:</w:t>
      </w:r>
    </w:p>
    <w:p w14:paraId="2639B32B"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Додаток: згідно з описом на 3 арк.</w:t>
      </w:r>
    </w:p>
    <w:p w14:paraId="0E9B4636"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Якщо додаток надсилається не за всіма зазначеними в документі адресами, відмітка про наявність документа оформлюється за такою формою:</w:t>
      </w:r>
    </w:p>
    <w:p w14:paraId="75E14FAE"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Додаток: на 5 арк. у 2 прим. на першу адресу.</w:t>
      </w:r>
    </w:p>
    <w:p w14:paraId="5FBAC866" w14:textId="77777777" w:rsidR="00AC42FA" w:rsidRPr="009E683F" w:rsidRDefault="00AC42FA" w:rsidP="00AC42FA">
      <w:pPr>
        <w:jc w:val="center"/>
        <w:rPr>
          <w:rFonts w:ascii="Times New Roman" w:eastAsia="Times New Roman" w:hAnsi="Times New Roman" w:cs="Times New Roman"/>
          <w:b/>
          <w:sz w:val="24"/>
          <w:szCs w:val="24"/>
        </w:rPr>
      </w:pPr>
      <w:r w:rsidRPr="009E683F">
        <w:rPr>
          <w:rFonts w:ascii="Times New Roman" w:eastAsia="Times New Roman" w:hAnsi="Times New Roman" w:cs="Times New Roman"/>
          <w:b/>
          <w:sz w:val="24"/>
          <w:szCs w:val="24"/>
        </w:rPr>
        <w:t>Підпис</w:t>
      </w:r>
    </w:p>
    <w:p w14:paraId="028D331D" w14:textId="4E24FA24" w:rsidR="00E773C4" w:rsidRPr="009E683F" w:rsidRDefault="00AC42FA" w:rsidP="00E773C4">
      <w:pPr>
        <w:pStyle w:val="31"/>
        <w:spacing w:after="0"/>
        <w:ind w:firstLine="708"/>
        <w:jc w:val="both"/>
        <w:rPr>
          <w:sz w:val="24"/>
          <w:szCs w:val="24"/>
        </w:rPr>
      </w:pPr>
      <w:r w:rsidRPr="009E683F">
        <w:rPr>
          <w:sz w:val="24"/>
          <w:szCs w:val="24"/>
        </w:rPr>
        <w:t xml:space="preserve">48. Посадові особи </w:t>
      </w:r>
      <w:r w:rsidR="00944984">
        <w:rPr>
          <w:sz w:val="24"/>
          <w:szCs w:val="24"/>
        </w:rPr>
        <w:t xml:space="preserve">Координаційного центру </w:t>
      </w:r>
      <w:r w:rsidRPr="009E683F">
        <w:rPr>
          <w:sz w:val="24"/>
          <w:szCs w:val="24"/>
        </w:rPr>
        <w:t xml:space="preserve">підписують документи в межах своїх повноважень, визначених актами законодавства, іншими нормативно-правовими актами відповідно до </w:t>
      </w:r>
      <w:r w:rsidR="00E773C4" w:rsidRPr="009E683F">
        <w:rPr>
          <w:sz w:val="24"/>
          <w:szCs w:val="24"/>
        </w:rPr>
        <w:t xml:space="preserve">Інструкції </w:t>
      </w:r>
      <w:r w:rsidR="00D21E46">
        <w:rPr>
          <w:sz w:val="24"/>
          <w:szCs w:val="24"/>
        </w:rPr>
        <w:t xml:space="preserve">з діловодства в електронній формі </w:t>
      </w:r>
      <w:r w:rsidR="00E773C4" w:rsidRPr="009E683F">
        <w:rPr>
          <w:sz w:val="24"/>
          <w:szCs w:val="24"/>
        </w:rPr>
        <w:t>та цієї Інструкції</w:t>
      </w:r>
      <w:r w:rsidR="00EA0939" w:rsidRPr="009E683F">
        <w:rPr>
          <w:sz w:val="24"/>
          <w:szCs w:val="24"/>
        </w:rPr>
        <w:t>.</w:t>
      </w:r>
    </w:p>
    <w:p w14:paraId="1BA6CECB" w14:textId="56EED2E4" w:rsidR="00AC42FA" w:rsidRPr="009E683F" w:rsidRDefault="00AC42FA" w:rsidP="009A55EE">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Порядок підписання документів іншими особами </w:t>
      </w:r>
      <w:r w:rsidR="00E773C4" w:rsidRPr="009E683F">
        <w:rPr>
          <w:rFonts w:ascii="Times New Roman" w:eastAsia="Times New Roman" w:hAnsi="Times New Roman" w:cs="Times New Roman"/>
          <w:sz w:val="24"/>
          <w:szCs w:val="24"/>
        </w:rPr>
        <w:t xml:space="preserve">визначається наказом </w:t>
      </w:r>
      <w:r w:rsidR="00D21E46">
        <w:rPr>
          <w:rFonts w:ascii="Times New Roman" w:eastAsia="Times New Roman" w:hAnsi="Times New Roman" w:cs="Times New Roman"/>
          <w:sz w:val="24"/>
          <w:szCs w:val="24"/>
        </w:rPr>
        <w:t>керівника</w:t>
      </w:r>
      <w:r w:rsidR="00D21E46" w:rsidRPr="009E683F">
        <w:rPr>
          <w:rFonts w:ascii="Times New Roman" w:eastAsia="Times New Roman" w:hAnsi="Times New Roman" w:cs="Times New Roman"/>
          <w:sz w:val="24"/>
          <w:szCs w:val="24"/>
        </w:rPr>
        <w:t xml:space="preserve"> </w:t>
      </w:r>
      <w:r w:rsidR="00E773C4" w:rsidRPr="009E683F">
        <w:rPr>
          <w:rFonts w:ascii="Times New Roman" w:eastAsia="Times New Roman" w:hAnsi="Times New Roman" w:cs="Times New Roman"/>
          <w:sz w:val="24"/>
          <w:szCs w:val="24"/>
        </w:rPr>
        <w:t>Координаційного центру</w:t>
      </w:r>
      <w:r w:rsidRPr="009E683F">
        <w:rPr>
          <w:rFonts w:ascii="Times New Roman" w:eastAsia="Times New Roman" w:hAnsi="Times New Roman" w:cs="Times New Roman"/>
          <w:sz w:val="24"/>
          <w:szCs w:val="24"/>
        </w:rPr>
        <w:t>.</w:t>
      </w:r>
    </w:p>
    <w:p w14:paraId="6957FE23" w14:textId="3A324EFF" w:rsidR="00AC42FA" w:rsidRPr="009E683F" w:rsidRDefault="00AC42FA" w:rsidP="001E699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49. Підпис складається з найменування посади особи, яка підписує документ (повного - у разі, коли документ надрукований не на бланку, скороченого - у разі, коли документ надрукований на бланку), особистого підпису, </w:t>
      </w:r>
      <w:r w:rsidR="00555066">
        <w:rPr>
          <w:rFonts w:ascii="Times New Roman" w:eastAsia="Times New Roman" w:hAnsi="Times New Roman" w:cs="Times New Roman"/>
          <w:sz w:val="24"/>
          <w:szCs w:val="24"/>
        </w:rPr>
        <w:t>власного</w:t>
      </w:r>
      <w:r w:rsidR="00555066"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імені і прізвища, наприклад:</w:t>
      </w:r>
    </w:p>
    <w:tbl>
      <w:tblPr>
        <w:tblW w:w="8715" w:type="dxa"/>
        <w:tblInd w:w="40" w:type="dxa"/>
        <w:tblBorders>
          <w:insideH w:val="nil"/>
          <w:insideV w:val="nil"/>
        </w:tblBorders>
        <w:tblLayout w:type="fixed"/>
        <w:tblLook w:val="0600" w:firstRow="0" w:lastRow="0" w:firstColumn="0" w:lastColumn="0" w:noHBand="1" w:noVBand="1"/>
      </w:tblPr>
      <w:tblGrid>
        <w:gridCol w:w="2970"/>
        <w:gridCol w:w="2880"/>
        <w:gridCol w:w="2865"/>
      </w:tblGrid>
      <w:tr w:rsidR="00AC42FA" w:rsidRPr="009E683F" w14:paraId="35318E25" w14:textId="77777777" w:rsidTr="007A0994">
        <w:trPr>
          <w:trHeight w:val="300"/>
        </w:trPr>
        <w:tc>
          <w:tcPr>
            <w:tcW w:w="2970" w:type="dxa"/>
            <w:tcBorders>
              <w:top w:val="nil"/>
              <w:left w:val="nil"/>
              <w:bottom w:val="nil"/>
              <w:right w:val="nil"/>
            </w:tcBorders>
            <w:tcMar>
              <w:top w:w="40" w:type="dxa"/>
              <w:left w:w="40" w:type="dxa"/>
              <w:bottom w:w="40" w:type="dxa"/>
              <w:right w:w="40" w:type="dxa"/>
            </w:tcMar>
            <w:hideMark/>
          </w:tcPr>
          <w:p w14:paraId="6FBD6DFD" w14:textId="1C56E377" w:rsidR="00AC42FA" w:rsidRPr="009E683F" w:rsidRDefault="00944984" w:rsidP="00D10C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Координаційного центру з надання правової допомоги</w:t>
            </w:r>
          </w:p>
        </w:tc>
        <w:tc>
          <w:tcPr>
            <w:tcW w:w="2880" w:type="dxa"/>
            <w:tcBorders>
              <w:top w:val="nil"/>
              <w:left w:val="nil"/>
              <w:bottom w:val="nil"/>
              <w:right w:val="nil"/>
            </w:tcBorders>
            <w:tcMar>
              <w:top w:w="40" w:type="dxa"/>
              <w:left w:w="40" w:type="dxa"/>
              <w:bottom w:w="40" w:type="dxa"/>
              <w:right w:w="40" w:type="dxa"/>
            </w:tcMar>
            <w:hideMark/>
          </w:tcPr>
          <w:p w14:paraId="5131649E"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40" w:type="dxa"/>
              <w:left w:w="40" w:type="dxa"/>
              <w:bottom w:w="40" w:type="dxa"/>
              <w:right w:w="40" w:type="dxa"/>
            </w:tcMar>
            <w:hideMark/>
          </w:tcPr>
          <w:p w14:paraId="6EEDD5D7" w14:textId="370D607B" w:rsidR="00AC42FA" w:rsidRPr="009E683F" w:rsidRDefault="00555066" w:rsidP="00AC42FA">
            <w:pPr>
              <w:jc w:val="center"/>
              <w:rPr>
                <w:rFonts w:ascii="Times New Roman" w:eastAsia="Times New Roman" w:hAnsi="Times New Roman" w:cs="Times New Roman"/>
                <w:sz w:val="24"/>
                <w:szCs w:val="24"/>
              </w:rPr>
            </w:pPr>
            <w:r w:rsidRPr="00555066">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bl>
    <w:p w14:paraId="75F05CEE"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або</w:t>
      </w:r>
    </w:p>
    <w:tbl>
      <w:tblPr>
        <w:tblW w:w="8715" w:type="dxa"/>
        <w:tblInd w:w="40" w:type="dxa"/>
        <w:tblBorders>
          <w:insideH w:val="nil"/>
          <w:insideV w:val="nil"/>
        </w:tblBorders>
        <w:tblLayout w:type="fixed"/>
        <w:tblLook w:val="0600" w:firstRow="0" w:lastRow="0" w:firstColumn="0" w:lastColumn="0" w:noHBand="1" w:noVBand="1"/>
      </w:tblPr>
      <w:tblGrid>
        <w:gridCol w:w="2970"/>
        <w:gridCol w:w="2880"/>
        <w:gridCol w:w="2865"/>
      </w:tblGrid>
      <w:tr w:rsidR="00AC42FA" w:rsidRPr="009E683F" w14:paraId="204549A7" w14:textId="77777777" w:rsidTr="007A0994">
        <w:trPr>
          <w:trHeight w:val="300"/>
        </w:trPr>
        <w:tc>
          <w:tcPr>
            <w:tcW w:w="2970" w:type="dxa"/>
            <w:tcBorders>
              <w:top w:val="nil"/>
              <w:left w:val="nil"/>
              <w:bottom w:val="nil"/>
              <w:right w:val="nil"/>
            </w:tcBorders>
            <w:tcMar>
              <w:top w:w="40" w:type="dxa"/>
              <w:left w:w="40" w:type="dxa"/>
              <w:bottom w:w="40" w:type="dxa"/>
              <w:right w:w="40" w:type="dxa"/>
            </w:tcMar>
            <w:hideMark/>
          </w:tcPr>
          <w:p w14:paraId="212A17B7" w14:textId="4C60FB0F" w:rsidR="00AC42FA" w:rsidRPr="009E683F" w:rsidRDefault="00944984" w:rsidP="00AC42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2880" w:type="dxa"/>
            <w:tcBorders>
              <w:top w:val="nil"/>
              <w:left w:val="nil"/>
              <w:bottom w:val="nil"/>
              <w:right w:val="nil"/>
            </w:tcBorders>
            <w:tcMar>
              <w:top w:w="40" w:type="dxa"/>
              <w:left w:w="40" w:type="dxa"/>
              <w:bottom w:w="40" w:type="dxa"/>
              <w:right w:w="40" w:type="dxa"/>
            </w:tcMar>
            <w:hideMark/>
          </w:tcPr>
          <w:p w14:paraId="66DC87B1"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40" w:type="dxa"/>
              <w:left w:w="40" w:type="dxa"/>
              <w:bottom w:w="40" w:type="dxa"/>
              <w:right w:w="40" w:type="dxa"/>
            </w:tcMar>
            <w:hideMark/>
          </w:tcPr>
          <w:p w14:paraId="354E84B1" w14:textId="173B3257" w:rsidR="00AC42FA" w:rsidRPr="009E683F" w:rsidRDefault="00555066" w:rsidP="00AC42FA">
            <w:pPr>
              <w:jc w:val="center"/>
              <w:rPr>
                <w:rFonts w:ascii="Times New Roman" w:eastAsia="Times New Roman" w:hAnsi="Times New Roman" w:cs="Times New Roman"/>
                <w:sz w:val="24"/>
                <w:szCs w:val="24"/>
              </w:rPr>
            </w:pPr>
            <w:r w:rsidRPr="00555066">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bl>
    <w:p w14:paraId="07BC4873" w14:textId="231D5A35" w:rsidR="00AC42FA" w:rsidRPr="009E683F" w:rsidRDefault="00AC42FA" w:rsidP="00F6182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50. У разі надсилання документа у паперовій формі одночасно кільком установам підписується тільки оригінал, як</w:t>
      </w:r>
      <w:r w:rsidR="006C4C27" w:rsidRPr="009E683F">
        <w:rPr>
          <w:rFonts w:ascii="Times New Roman" w:eastAsia="Times New Roman" w:hAnsi="Times New Roman" w:cs="Times New Roman"/>
          <w:sz w:val="24"/>
          <w:szCs w:val="24"/>
        </w:rPr>
        <w:t>ий залишається у справі Координаційного центру</w:t>
      </w:r>
      <w:r w:rsidRPr="009E683F">
        <w:rPr>
          <w:rFonts w:ascii="Times New Roman" w:eastAsia="Times New Roman" w:hAnsi="Times New Roman" w:cs="Times New Roman"/>
          <w:sz w:val="24"/>
          <w:szCs w:val="24"/>
        </w:rPr>
        <w:t xml:space="preserve"> </w:t>
      </w:r>
      <w:r w:rsidR="00F6182D" w:rsidRPr="009E683F">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автора</w:t>
      </w:r>
      <w:r w:rsidR="00F6182D" w:rsidRPr="009E683F">
        <w:rPr>
          <w:rFonts w:ascii="Times New Roman" w:eastAsia="Times New Roman" w:hAnsi="Times New Roman" w:cs="Times New Roman"/>
          <w:sz w:val="24"/>
          <w:szCs w:val="24"/>
        </w:rPr>
        <w:t xml:space="preserve"> (головного виконавця)</w:t>
      </w:r>
      <w:r w:rsidRPr="009E683F">
        <w:rPr>
          <w:rFonts w:ascii="Times New Roman" w:eastAsia="Times New Roman" w:hAnsi="Times New Roman" w:cs="Times New Roman"/>
          <w:sz w:val="24"/>
          <w:szCs w:val="24"/>
        </w:rPr>
        <w:t xml:space="preserve"> такого документа, а на місця розсилаються засвідчені </w:t>
      </w:r>
      <w:r w:rsidR="00603A5C">
        <w:rPr>
          <w:rFonts w:ascii="Times New Roman" w:eastAsia="Times New Roman" w:hAnsi="Times New Roman" w:cs="Times New Roman"/>
          <w:sz w:val="24"/>
          <w:szCs w:val="24"/>
        </w:rPr>
        <w:t>відді</w:t>
      </w:r>
      <w:r w:rsidR="00F6182D" w:rsidRPr="009E683F">
        <w:rPr>
          <w:rFonts w:ascii="Times New Roman" w:eastAsia="Times New Roman" w:hAnsi="Times New Roman" w:cs="Times New Roman"/>
          <w:sz w:val="24"/>
          <w:szCs w:val="24"/>
        </w:rPr>
        <w:t xml:space="preserve">лом документообігу </w:t>
      </w:r>
      <w:r w:rsidRPr="009E683F">
        <w:rPr>
          <w:rFonts w:ascii="Times New Roman" w:eastAsia="Times New Roman" w:hAnsi="Times New Roman" w:cs="Times New Roman"/>
          <w:sz w:val="24"/>
          <w:szCs w:val="24"/>
        </w:rPr>
        <w:t>його копії.</w:t>
      </w:r>
    </w:p>
    <w:p w14:paraId="5D3423EA" w14:textId="55838672" w:rsidR="00AC42FA" w:rsidRPr="009E683F" w:rsidRDefault="00AC42FA" w:rsidP="00F6182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51.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w:t>
      </w:r>
      <w:r w:rsidR="00A6747C" w:rsidRPr="009E683F">
        <w:rPr>
          <w:rFonts w:ascii="Times New Roman" w:eastAsia="Times New Roman" w:hAnsi="Times New Roman" w:cs="Times New Roman"/>
          <w:sz w:val="24"/>
          <w:szCs w:val="24"/>
        </w:rPr>
        <w:t>, документи організаційно-розпорядчого характеру,</w:t>
      </w:r>
      <w:r w:rsidRPr="009E683F">
        <w:rPr>
          <w:rFonts w:ascii="Times New Roman" w:eastAsia="Times New Roman" w:hAnsi="Times New Roman" w:cs="Times New Roman"/>
          <w:sz w:val="24"/>
          <w:szCs w:val="24"/>
        </w:rPr>
        <w:t xml:space="preserve">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8715" w:type="dxa"/>
        <w:tblInd w:w="60" w:type="dxa"/>
        <w:tblBorders>
          <w:insideH w:val="nil"/>
          <w:insideV w:val="nil"/>
        </w:tblBorders>
        <w:tblLayout w:type="fixed"/>
        <w:tblLook w:val="0600" w:firstRow="0" w:lastRow="0" w:firstColumn="0" w:lastColumn="0" w:noHBand="1" w:noVBand="1"/>
      </w:tblPr>
      <w:tblGrid>
        <w:gridCol w:w="2970"/>
        <w:gridCol w:w="2880"/>
        <w:gridCol w:w="2865"/>
      </w:tblGrid>
      <w:tr w:rsidR="00AC42FA" w:rsidRPr="009E683F" w14:paraId="2E049F20" w14:textId="77777777" w:rsidTr="007A0994">
        <w:trPr>
          <w:trHeight w:val="380"/>
        </w:trPr>
        <w:tc>
          <w:tcPr>
            <w:tcW w:w="2970" w:type="dxa"/>
            <w:tcBorders>
              <w:top w:val="nil"/>
              <w:left w:val="nil"/>
              <w:bottom w:val="nil"/>
              <w:right w:val="nil"/>
            </w:tcBorders>
            <w:tcMar>
              <w:top w:w="60" w:type="dxa"/>
              <w:left w:w="60" w:type="dxa"/>
              <w:bottom w:w="60" w:type="dxa"/>
              <w:right w:w="60" w:type="dxa"/>
            </w:tcMar>
            <w:hideMark/>
          </w:tcPr>
          <w:p w14:paraId="3452B46E"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Директор</w:t>
            </w:r>
          </w:p>
        </w:tc>
        <w:tc>
          <w:tcPr>
            <w:tcW w:w="2880" w:type="dxa"/>
            <w:tcBorders>
              <w:top w:val="nil"/>
              <w:left w:val="nil"/>
              <w:bottom w:val="nil"/>
              <w:right w:val="nil"/>
            </w:tcBorders>
            <w:tcMar>
              <w:top w:w="60" w:type="dxa"/>
              <w:left w:w="60" w:type="dxa"/>
              <w:bottom w:w="60" w:type="dxa"/>
              <w:right w:w="60" w:type="dxa"/>
            </w:tcMar>
            <w:hideMark/>
          </w:tcPr>
          <w:p w14:paraId="63E0B36E"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60" w:type="dxa"/>
              <w:left w:w="60" w:type="dxa"/>
              <w:bottom w:w="60" w:type="dxa"/>
              <w:right w:w="60" w:type="dxa"/>
            </w:tcMar>
            <w:hideMark/>
          </w:tcPr>
          <w:p w14:paraId="3E506A23" w14:textId="5506FD69" w:rsidR="00AC42FA" w:rsidRPr="009E683F" w:rsidRDefault="00555066" w:rsidP="00AC42FA">
            <w:pPr>
              <w:jc w:val="center"/>
              <w:rPr>
                <w:rFonts w:ascii="Times New Roman" w:eastAsia="Times New Roman" w:hAnsi="Times New Roman" w:cs="Times New Roman"/>
                <w:sz w:val="24"/>
                <w:szCs w:val="24"/>
              </w:rPr>
            </w:pPr>
            <w:r w:rsidRPr="00555066">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r w:rsidR="00AC42FA" w:rsidRPr="009E683F" w14:paraId="09590725" w14:textId="77777777" w:rsidTr="007A0994">
        <w:trPr>
          <w:trHeight w:val="380"/>
        </w:trPr>
        <w:tc>
          <w:tcPr>
            <w:tcW w:w="2970" w:type="dxa"/>
            <w:tcBorders>
              <w:top w:val="nil"/>
              <w:left w:val="nil"/>
              <w:bottom w:val="nil"/>
              <w:right w:val="nil"/>
            </w:tcBorders>
            <w:tcMar>
              <w:top w:w="60" w:type="dxa"/>
              <w:left w:w="60" w:type="dxa"/>
              <w:bottom w:w="60" w:type="dxa"/>
              <w:right w:w="60" w:type="dxa"/>
            </w:tcMar>
            <w:hideMark/>
          </w:tcPr>
          <w:p w14:paraId="0259635F"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Головний бухгалтер</w:t>
            </w:r>
          </w:p>
        </w:tc>
        <w:tc>
          <w:tcPr>
            <w:tcW w:w="2880" w:type="dxa"/>
            <w:tcBorders>
              <w:top w:val="nil"/>
              <w:left w:val="nil"/>
              <w:bottom w:val="nil"/>
              <w:right w:val="nil"/>
            </w:tcBorders>
            <w:tcMar>
              <w:top w:w="60" w:type="dxa"/>
              <w:left w:w="60" w:type="dxa"/>
              <w:bottom w:w="60" w:type="dxa"/>
              <w:right w:w="60" w:type="dxa"/>
            </w:tcMar>
            <w:hideMark/>
          </w:tcPr>
          <w:p w14:paraId="3A45F7B2"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60" w:type="dxa"/>
              <w:left w:w="60" w:type="dxa"/>
              <w:bottom w:w="60" w:type="dxa"/>
              <w:right w:w="60" w:type="dxa"/>
            </w:tcMar>
            <w:hideMark/>
          </w:tcPr>
          <w:p w14:paraId="293C4CBF" w14:textId="08347BC4" w:rsidR="00AC42FA" w:rsidRPr="009E683F" w:rsidRDefault="00555066" w:rsidP="00AC42FA">
            <w:pPr>
              <w:jc w:val="center"/>
              <w:rPr>
                <w:rFonts w:ascii="Times New Roman" w:eastAsia="Times New Roman" w:hAnsi="Times New Roman" w:cs="Times New Roman"/>
                <w:sz w:val="24"/>
                <w:szCs w:val="24"/>
              </w:rPr>
            </w:pPr>
            <w:r w:rsidRPr="00555066">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bl>
    <w:p w14:paraId="6E0245F7" w14:textId="77777777" w:rsidR="00AC42FA" w:rsidRPr="009E683F" w:rsidRDefault="00AC42FA" w:rsidP="00F6182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52.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9030" w:type="dxa"/>
        <w:tblInd w:w="60" w:type="dxa"/>
        <w:tblLayout w:type="fixed"/>
        <w:tblLook w:val="0600" w:firstRow="0" w:lastRow="0" w:firstColumn="0" w:lastColumn="0" w:noHBand="1" w:noVBand="1"/>
      </w:tblPr>
      <w:tblGrid>
        <w:gridCol w:w="2280"/>
        <w:gridCol w:w="2250"/>
        <w:gridCol w:w="2250"/>
        <w:gridCol w:w="2250"/>
      </w:tblGrid>
      <w:tr w:rsidR="00AC42FA" w:rsidRPr="009E683F" w14:paraId="6CBE1149" w14:textId="77777777" w:rsidTr="00D10C34">
        <w:trPr>
          <w:trHeight w:val="380"/>
        </w:trPr>
        <w:tc>
          <w:tcPr>
            <w:tcW w:w="4530" w:type="dxa"/>
            <w:gridSpan w:val="2"/>
            <w:tcMar>
              <w:top w:w="60" w:type="dxa"/>
              <w:left w:w="60" w:type="dxa"/>
              <w:bottom w:w="60" w:type="dxa"/>
              <w:right w:w="60" w:type="dxa"/>
            </w:tcMar>
            <w:hideMark/>
          </w:tcPr>
          <w:p w14:paraId="68430F9C" w14:textId="3F8C5C72" w:rsidR="00AC42FA" w:rsidRPr="009E683F" w:rsidRDefault="00944984" w:rsidP="00AC42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Координаційного центру з надання правової допомоги</w:t>
            </w:r>
          </w:p>
        </w:tc>
        <w:tc>
          <w:tcPr>
            <w:tcW w:w="4500" w:type="dxa"/>
            <w:gridSpan w:val="2"/>
            <w:tcMar>
              <w:top w:w="60" w:type="dxa"/>
              <w:left w:w="60" w:type="dxa"/>
              <w:bottom w:w="60" w:type="dxa"/>
              <w:right w:w="60" w:type="dxa"/>
            </w:tcMar>
            <w:hideMark/>
          </w:tcPr>
          <w:p w14:paraId="6FBACFAD" w14:textId="0D8B3591" w:rsidR="00AC42FA" w:rsidRPr="009E683F" w:rsidRDefault="00944984" w:rsidP="00AC42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Національної асоціації адвокатів України</w:t>
            </w:r>
          </w:p>
        </w:tc>
      </w:tr>
      <w:tr w:rsidR="00AC42FA" w:rsidRPr="009E683F" w14:paraId="189BAF6A" w14:textId="77777777" w:rsidTr="00D10C34">
        <w:trPr>
          <w:trHeight w:val="380"/>
        </w:trPr>
        <w:tc>
          <w:tcPr>
            <w:tcW w:w="2280" w:type="dxa"/>
            <w:tcMar>
              <w:top w:w="60" w:type="dxa"/>
              <w:left w:w="60" w:type="dxa"/>
              <w:bottom w:w="60" w:type="dxa"/>
              <w:right w:w="60" w:type="dxa"/>
            </w:tcMar>
            <w:hideMark/>
          </w:tcPr>
          <w:p w14:paraId="52AA1E05"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250" w:type="dxa"/>
            <w:tcMar>
              <w:top w:w="60" w:type="dxa"/>
              <w:left w:w="60" w:type="dxa"/>
              <w:bottom w:w="60" w:type="dxa"/>
              <w:right w:w="60" w:type="dxa"/>
            </w:tcMar>
            <w:hideMark/>
          </w:tcPr>
          <w:p w14:paraId="634E936F" w14:textId="607CC0C7" w:rsidR="00AC42FA" w:rsidRPr="009E683F" w:rsidRDefault="00555066" w:rsidP="00AC42FA">
            <w:pPr>
              <w:jc w:val="center"/>
              <w:rPr>
                <w:rFonts w:ascii="Times New Roman" w:eastAsia="Times New Roman" w:hAnsi="Times New Roman" w:cs="Times New Roman"/>
                <w:sz w:val="24"/>
                <w:szCs w:val="24"/>
              </w:rPr>
            </w:pPr>
            <w:r w:rsidRPr="00555066">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c>
          <w:tcPr>
            <w:tcW w:w="2250" w:type="dxa"/>
            <w:tcMar>
              <w:top w:w="60" w:type="dxa"/>
              <w:left w:w="60" w:type="dxa"/>
              <w:bottom w:w="60" w:type="dxa"/>
              <w:right w:w="60" w:type="dxa"/>
            </w:tcMar>
            <w:hideMark/>
          </w:tcPr>
          <w:p w14:paraId="587AFF8F"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250" w:type="dxa"/>
            <w:tcMar>
              <w:top w:w="60" w:type="dxa"/>
              <w:left w:w="60" w:type="dxa"/>
              <w:bottom w:w="60" w:type="dxa"/>
              <w:right w:w="60" w:type="dxa"/>
            </w:tcMar>
            <w:hideMark/>
          </w:tcPr>
          <w:p w14:paraId="01AB02EB" w14:textId="6E4B1DCD" w:rsidR="00AC42FA" w:rsidRPr="009E683F" w:rsidRDefault="00555066" w:rsidP="00AC42FA">
            <w:pPr>
              <w:jc w:val="center"/>
              <w:rPr>
                <w:rFonts w:ascii="Times New Roman" w:eastAsia="Times New Roman" w:hAnsi="Times New Roman" w:cs="Times New Roman"/>
                <w:sz w:val="24"/>
                <w:szCs w:val="24"/>
              </w:rPr>
            </w:pPr>
            <w:r w:rsidRPr="00555066">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r w:rsidR="00AC42FA" w:rsidRPr="009E683F" w14:paraId="4956A0BA" w14:textId="77777777" w:rsidTr="00D10C34">
        <w:trPr>
          <w:trHeight w:val="380"/>
        </w:trPr>
        <w:tc>
          <w:tcPr>
            <w:tcW w:w="4530" w:type="dxa"/>
            <w:gridSpan w:val="2"/>
            <w:tcMar>
              <w:top w:w="60" w:type="dxa"/>
              <w:left w:w="60" w:type="dxa"/>
              <w:bottom w:w="60" w:type="dxa"/>
              <w:right w:w="60" w:type="dxa"/>
            </w:tcMar>
            <w:hideMark/>
          </w:tcPr>
          <w:p w14:paraId="27A53846"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відбиток гербової печатки</w:t>
            </w:r>
          </w:p>
        </w:tc>
        <w:tc>
          <w:tcPr>
            <w:tcW w:w="4500" w:type="dxa"/>
            <w:gridSpan w:val="2"/>
            <w:tcMar>
              <w:top w:w="60" w:type="dxa"/>
              <w:left w:w="60" w:type="dxa"/>
              <w:bottom w:w="60" w:type="dxa"/>
              <w:right w:w="60" w:type="dxa"/>
            </w:tcMar>
            <w:hideMark/>
          </w:tcPr>
          <w:p w14:paraId="086C99D8"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відбиток гербової печатки</w:t>
            </w:r>
          </w:p>
        </w:tc>
      </w:tr>
    </w:tbl>
    <w:p w14:paraId="03C7CCD9" w14:textId="77777777" w:rsidR="00AC42FA" w:rsidRPr="009E683F" w:rsidRDefault="00AC42FA" w:rsidP="00A6747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Документи колегіальних органів підписують голова колегіального органу і секретар, наприклад:</w:t>
      </w:r>
    </w:p>
    <w:tbl>
      <w:tblPr>
        <w:tblW w:w="8715" w:type="dxa"/>
        <w:tblInd w:w="60" w:type="dxa"/>
        <w:tblBorders>
          <w:insideH w:val="nil"/>
          <w:insideV w:val="nil"/>
        </w:tblBorders>
        <w:tblLayout w:type="fixed"/>
        <w:tblLook w:val="0600" w:firstRow="0" w:lastRow="0" w:firstColumn="0" w:lastColumn="0" w:noHBand="1" w:noVBand="1"/>
      </w:tblPr>
      <w:tblGrid>
        <w:gridCol w:w="2970"/>
        <w:gridCol w:w="2880"/>
        <w:gridCol w:w="2865"/>
      </w:tblGrid>
      <w:tr w:rsidR="00AC42FA" w:rsidRPr="009E683F" w14:paraId="4C7359EB" w14:textId="77777777" w:rsidTr="007A0994">
        <w:trPr>
          <w:trHeight w:val="380"/>
        </w:trPr>
        <w:tc>
          <w:tcPr>
            <w:tcW w:w="2970" w:type="dxa"/>
            <w:tcBorders>
              <w:top w:val="nil"/>
              <w:left w:val="nil"/>
              <w:bottom w:val="nil"/>
              <w:right w:val="nil"/>
            </w:tcBorders>
            <w:tcMar>
              <w:top w:w="60" w:type="dxa"/>
              <w:left w:w="60" w:type="dxa"/>
              <w:bottom w:w="60" w:type="dxa"/>
              <w:right w:w="60" w:type="dxa"/>
            </w:tcMar>
            <w:hideMark/>
          </w:tcPr>
          <w:p w14:paraId="230A48C5" w14:textId="3092BB97" w:rsidR="00AC42FA" w:rsidRPr="009E683F" w:rsidRDefault="00AC42FA" w:rsidP="00CF15A1">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Голова </w:t>
            </w:r>
            <w:r w:rsidR="008B77E6">
              <w:rPr>
                <w:rFonts w:ascii="Times New Roman" w:eastAsia="Times New Roman" w:hAnsi="Times New Roman" w:cs="Times New Roman"/>
                <w:sz w:val="24"/>
                <w:szCs w:val="24"/>
              </w:rPr>
              <w:t>тендерного комітету</w:t>
            </w:r>
          </w:p>
        </w:tc>
        <w:tc>
          <w:tcPr>
            <w:tcW w:w="2880" w:type="dxa"/>
            <w:tcBorders>
              <w:top w:val="nil"/>
              <w:left w:val="nil"/>
              <w:bottom w:val="nil"/>
              <w:right w:val="nil"/>
            </w:tcBorders>
            <w:tcMar>
              <w:top w:w="60" w:type="dxa"/>
              <w:left w:w="60" w:type="dxa"/>
              <w:bottom w:w="60" w:type="dxa"/>
              <w:right w:w="60" w:type="dxa"/>
            </w:tcMar>
            <w:hideMark/>
          </w:tcPr>
          <w:p w14:paraId="5C968049"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60" w:type="dxa"/>
              <w:left w:w="60" w:type="dxa"/>
              <w:bottom w:w="60" w:type="dxa"/>
              <w:right w:w="60" w:type="dxa"/>
            </w:tcMar>
            <w:hideMark/>
          </w:tcPr>
          <w:p w14:paraId="14C45EBE" w14:textId="52C33191" w:rsidR="00AC42FA" w:rsidRPr="009E683F" w:rsidRDefault="00555066" w:rsidP="00AC42FA">
            <w:pPr>
              <w:jc w:val="center"/>
              <w:rPr>
                <w:rFonts w:ascii="Times New Roman" w:eastAsia="Times New Roman" w:hAnsi="Times New Roman" w:cs="Times New Roman"/>
                <w:sz w:val="24"/>
                <w:szCs w:val="24"/>
              </w:rPr>
            </w:pPr>
            <w:r w:rsidRPr="00555066">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r w:rsidR="00AC42FA" w:rsidRPr="009E683F" w14:paraId="10DF811E" w14:textId="77777777" w:rsidTr="007A0994">
        <w:trPr>
          <w:trHeight w:val="380"/>
        </w:trPr>
        <w:tc>
          <w:tcPr>
            <w:tcW w:w="2970" w:type="dxa"/>
            <w:tcBorders>
              <w:top w:val="nil"/>
              <w:left w:val="nil"/>
              <w:bottom w:val="nil"/>
              <w:right w:val="nil"/>
            </w:tcBorders>
            <w:tcMar>
              <w:top w:w="60" w:type="dxa"/>
              <w:left w:w="60" w:type="dxa"/>
              <w:bottom w:w="60" w:type="dxa"/>
              <w:right w:w="60" w:type="dxa"/>
            </w:tcMar>
            <w:hideMark/>
          </w:tcPr>
          <w:p w14:paraId="004D5D5F" w14:textId="08336760" w:rsidR="00AC42FA" w:rsidRPr="009E683F" w:rsidRDefault="00AC42FA" w:rsidP="00CF15A1">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Секретар </w:t>
            </w:r>
            <w:r w:rsidR="008B77E6">
              <w:rPr>
                <w:rFonts w:ascii="Times New Roman" w:eastAsia="Times New Roman" w:hAnsi="Times New Roman" w:cs="Times New Roman"/>
                <w:sz w:val="24"/>
                <w:szCs w:val="24"/>
              </w:rPr>
              <w:t>тендерного комітету</w:t>
            </w:r>
          </w:p>
        </w:tc>
        <w:tc>
          <w:tcPr>
            <w:tcW w:w="2880" w:type="dxa"/>
            <w:tcBorders>
              <w:top w:val="nil"/>
              <w:left w:val="nil"/>
              <w:bottom w:val="nil"/>
              <w:right w:val="nil"/>
            </w:tcBorders>
            <w:tcMar>
              <w:top w:w="60" w:type="dxa"/>
              <w:left w:w="60" w:type="dxa"/>
              <w:bottom w:w="60" w:type="dxa"/>
              <w:right w:w="60" w:type="dxa"/>
            </w:tcMar>
            <w:hideMark/>
          </w:tcPr>
          <w:p w14:paraId="3303C68D"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60" w:type="dxa"/>
              <w:left w:w="60" w:type="dxa"/>
              <w:bottom w:w="60" w:type="dxa"/>
              <w:right w:w="60" w:type="dxa"/>
            </w:tcMar>
            <w:hideMark/>
          </w:tcPr>
          <w:p w14:paraId="32E4DC2D" w14:textId="3C8FE837" w:rsidR="00AC42FA" w:rsidRPr="009E683F" w:rsidRDefault="00555066" w:rsidP="00AC42FA">
            <w:pPr>
              <w:jc w:val="center"/>
              <w:rPr>
                <w:rFonts w:ascii="Times New Roman" w:eastAsia="Times New Roman" w:hAnsi="Times New Roman" w:cs="Times New Roman"/>
                <w:sz w:val="24"/>
                <w:szCs w:val="24"/>
              </w:rPr>
            </w:pPr>
            <w:r w:rsidRPr="00555066">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bl>
    <w:p w14:paraId="0073D10C" w14:textId="18AFB5EB" w:rsidR="00AC42FA" w:rsidRPr="009E683F" w:rsidRDefault="00AC42FA" w:rsidP="00A6747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53. У разі відсутності посадової особи, найменування посади, </w:t>
      </w:r>
      <w:r w:rsidR="00555066">
        <w:rPr>
          <w:rFonts w:ascii="Times New Roman" w:eastAsia="Times New Roman" w:hAnsi="Times New Roman" w:cs="Times New Roman"/>
          <w:sz w:val="24"/>
          <w:szCs w:val="24"/>
        </w:rPr>
        <w:t>власне</w:t>
      </w:r>
      <w:r w:rsidR="00555066" w:rsidRPr="009E683F">
        <w:rPr>
          <w:rFonts w:ascii="Times New Roman" w:eastAsia="Times New Roman" w:hAnsi="Times New Roman" w:cs="Times New Roman"/>
          <w:sz w:val="24"/>
          <w:szCs w:val="24"/>
        </w:rPr>
        <w:t xml:space="preserve"> </w:t>
      </w:r>
      <w:r w:rsidR="00555066" w:rsidRPr="00555066">
        <w:rPr>
          <w:rFonts w:ascii="Times New Roman" w:eastAsia="Times New Roman" w:hAnsi="Times New Roman" w:cs="Times New Roman"/>
          <w:sz w:val="24"/>
          <w:szCs w:val="24"/>
        </w:rPr>
        <w:t>ім'я</w:t>
      </w:r>
      <w:r w:rsidR="00555066">
        <w:rPr>
          <w:rFonts w:ascii="Times New Roman" w:eastAsia="Times New Roman" w:hAnsi="Times New Roman" w:cs="Times New Roman"/>
          <w:sz w:val="24"/>
          <w:szCs w:val="24"/>
        </w:rPr>
        <w:t xml:space="preserve"> </w:t>
      </w:r>
      <w:r w:rsidR="008B77E6">
        <w:rPr>
          <w:rFonts w:ascii="Times New Roman" w:eastAsia="Times New Roman" w:hAnsi="Times New Roman" w:cs="Times New Roman"/>
          <w:sz w:val="24"/>
          <w:szCs w:val="24"/>
        </w:rPr>
        <w:t>та прізвище</w:t>
      </w:r>
      <w:r w:rsidRPr="009E683F">
        <w:rPr>
          <w:rFonts w:ascii="Times New Roman" w:eastAsia="Times New Roman" w:hAnsi="Times New Roman" w:cs="Times New Roman"/>
          <w:sz w:val="24"/>
          <w:szCs w:val="24"/>
        </w:rPr>
        <w:t xml:space="preserve"> якої зазначено на проекті документа, його підписує особа, що виконує її обов'язки, або її заступник. У такому разі обов'язково зазначаються фактична посада, </w:t>
      </w:r>
      <w:r w:rsidR="00555066" w:rsidRPr="00555066">
        <w:rPr>
          <w:rFonts w:ascii="Times New Roman" w:eastAsia="Times New Roman" w:hAnsi="Times New Roman" w:cs="Times New Roman"/>
          <w:sz w:val="24"/>
          <w:szCs w:val="24"/>
        </w:rPr>
        <w:t xml:space="preserve">власне ім'я </w:t>
      </w:r>
      <w:r w:rsidRPr="009E683F">
        <w:rPr>
          <w:rFonts w:ascii="Times New Roman" w:eastAsia="Times New Roman" w:hAnsi="Times New Roman" w:cs="Times New Roman"/>
          <w:sz w:val="24"/>
          <w:szCs w:val="24"/>
        </w:rPr>
        <w:t xml:space="preserve">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w:t>
      </w:r>
      <w:r w:rsidR="008B77E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За</w:t>
      </w:r>
      <w:r w:rsidR="008B77E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чи правобічну похилу риску перед найменуванням посади. У разі заміщення керівника за наказом (розпорядженням) до найменування посади додаються символи</w:t>
      </w:r>
      <w:r w:rsidR="008B77E6">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В. о.</w:t>
      </w:r>
      <w:r w:rsidR="008B77E6">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w:t>
      </w:r>
    </w:p>
    <w:p w14:paraId="76277839" w14:textId="77777777" w:rsidR="00AC42FA" w:rsidRPr="009E683F" w:rsidRDefault="00AC42FA" w:rsidP="00A6747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54. Факсимільне відтворення підпису посадової особи на документах не допускається.</w:t>
      </w:r>
    </w:p>
    <w:p w14:paraId="633C0BC1" w14:textId="69DC434C" w:rsidR="00AC42FA" w:rsidRPr="009E683F" w:rsidRDefault="00AC42FA" w:rsidP="00BE7700">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55. У разі створення установою документа у паперовій формі за наявності для цього обґрунтованих підстав для їх подальшого надсилання установам </w:t>
      </w:r>
      <w:r w:rsidR="00BE7700" w:rsidRPr="009E683F">
        <w:rPr>
          <w:rFonts w:ascii="Times New Roman" w:eastAsia="Times New Roman" w:hAnsi="Times New Roman" w:cs="Times New Roman"/>
          <w:sz w:val="24"/>
          <w:szCs w:val="24"/>
        </w:rPr>
        <w:t>відділом документообігу</w:t>
      </w:r>
      <w:r w:rsidR="00F523FD">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створюється в установленому порядку електронна копія паперового оригіналу відповідного документа, яка надсилається адресатам</w:t>
      </w:r>
      <w:r w:rsidR="00FA4F89">
        <w:rPr>
          <w:rFonts w:ascii="Times New Roman" w:eastAsia="Times New Roman" w:hAnsi="Times New Roman" w:cs="Times New Roman"/>
          <w:sz w:val="24"/>
          <w:szCs w:val="24"/>
        </w:rPr>
        <w:t>.</w:t>
      </w:r>
    </w:p>
    <w:p w14:paraId="119BE9D2"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20" w:name="_qo8tfhn58i63"/>
      <w:bookmarkEnd w:id="20"/>
      <w:r w:rsidRPr="009E683F">
        <w:rPr>
          <w:rFonts w:ascii="Times New Roman" w:eastAsia="Arial" w:hAnsi="Times New Roman" w:cs="Times New Roman"/>
          <w:b/>
          <w:color w:val="000000"/>
          <w:sz w:val="24"/>
          <w:szCs w:val="24"/>
        </w:rPr>
        <w:t>Візи та гриф погодження для документів, що створюються у паперовій формі</w:t>
      </w:r>
    </w:p>
    <w:p w14:paraId="2565D6B0" w14:textId="670E14B1" w:rsidR="00AC42FA" w:rsidRPr="009E683F" w:rsidRDefault="00AC42FA" w:rsidP="00615E7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56. Погодження документа у разі потреби </w:t>
      </w:r>
      <w:r w:rsidR="006C4C27" w:rsidRPr="009E683F">
        <w:rPr>
          <w:rFonts w:ascii="Times New Roman" w:eastAsia="Times New Roman" w:hAnsi="Times New Roman" w:cs="Times New Roman"/>
          <w:sz w:val="24"/>
          <w:szCs w:val="24"/>
        </w:rPr>
        <w:t>може здійснюватися як в Координаційному центрі (внутрішнє), так і за його</w:t>
      </w:r>
      <w:r w:rsidRPr="009E683F">
        <w:rPr>
          <w:rFonts w:ascii="Times New Roman" w:eastAsia="Times New Roman" w:hAnsi="Times New Roman" w:cs="Times New Roman"/>
          <w:sz w:val="24"/>
          <w:szCs w:val="24"/>
        </w:rPr>
        <w:t xml:space="preserve"> межами іншими заінтересованими установами (зовнішнє).</w:t>
      </w:r>
    </w:p>
    <w:p w14:paraId="4EE9D6A8" w14:textId="02B4A103" w:rsidR="00AC42FA" w:rsidRPr="009E683F" w:rsidRDefault="00AC42FA" w:rsidP="00615E7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 xml:space="preserve">57. Внутрішнє погодження документа оформлюється шляхом проставляння візи. Віза включає особистий підпис, </w:t>
      </w:r>
      <w:r w:rsidR="008153F1" w:rsidRPr="008153F1">
        <w:rPr>
          <w:rFonts w:ascii="Times New Roman" w:eastAsia="Times New Roman" w:hAnsi="Times New Roman" w:cs="Times New Roman"/>
          <w:sz w:val="24"/>
          <w:szCs w:val="24"/>
        </w:rPr>
        <w:t xml:space="preserve">власне ім'я </w:t>
      </w:r>
      <w:r w:rsidRPr="009E683F">
        <w:rPr>
          <w:rFonts w:ascii="Times New Roman" w:eastAsia="Times New Roman" w:hAnsi="Times New Roman" w:cs="Times New Roman"/>
          <w:sz w:val="24"/>
          <w:szCs w:val="24"/>
        </w:rPr>
        <w:t>і прізвище особи, яка візує документ, дату візування із зазначенням у разі потреби найменування посади цієї особи.</w:t>
      </w:r>
    </w:p>
    <w:p w14:paraId="7BDCD820" w14:textId="0B7DDA38" w:rsidR="00AC42FA" w:rsidRPr="009E683F" w:rsidRDefault="00AC42FA" w:rsidP="00615E7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58. Віза проставляється на лицьовому </w:t>
      </w:r>
      <w:r w:rsidR="008012DA" w:rsidRPr="009E683F">
        <w:rPr>
          <w:rFonts w:ascii="Times New Roman" w:eastAsia="Times New Roman" w:hAnsi="Times New Roman" w:cs="Times New Roman"/>
          <w:sz w:val="24"/>
          <w:szCs w:val="24"/>
        </w:rPr>
        <w:t xml:space="preserve">боці </w:t>
      </w:r>
      <w:r w:rsidRPr="009E683F">
        <w:rPr>
          <w:rFonts w:ascii="Times New Roman" w:eastAsia="Times New Roman" w:hAnsi="Times New Roman" w:cs="Times New Roman"/>
          <w:sz w:val="24"/>
          <w:szCs w:val="24"/>
        </w:rPr>
        <w:t xml:space="preserve">або в разі, коли місця на лицьовому боці останнього аркуша недостатньо, на зворотному боці останнього аркуша </w:t>
      </w:r>
      <w:r w:rsidR="006E657C">
        <w:rPr>
          <w:rFonts w:ascii="Times New Roman" w:eastAsia="Times New Roman" w:hAnsi="Times New Roman" w:cs="Times New Roman"/>
          <w:sz w:val="24"/>
          <w:szCs w:val="24"/>
        </w:rPr>
        <w:t xml:space="preserve">проєкту </w:t>
      </w:r>
      <w:r w:rsidRPr="009E683F">
        <w:rPr>
          <w:rFonts w:ascii="Times New Roman" w:eastAsia="Times New Roman" w:hAnsi="Times New Roman" w:cs="Times New Roman"/>
          <w:sz w:val="24"/>
          <w:szCs w:val="24"/>
        </w:rPr>
        <w:t>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установою документів у паперовій формі, та залишаються в установі.</w:t>
      </w:r>
    </w:p>
    <w:p w14:paraId="625C2F72" w14:textId="13188995" w:rsidR="00AC42FA" w:rsidRPr="009E683F" w:rsidRDefault="00AC42FA" w:rsidP="00615E7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59. Зауваження і пропозиції до </w:t>
      </w:r>
      <w:r w:rsidR="006E657C">
        <w:rPr>
          <w:rFonts w:ascii="Times New Roman" w:eastAsia="Times New Roman" w:hAnsi="Times New Roman" w:cs="Times New Roman"/>
          <w:sz w:val="24"/>
          <w:szCs w:val="24"/>
        </w:rPr>
        <w:t xml:space="preserve">проєкту </w:t>
      </w:r>
      <w:r w:rsidRPr="009E683F">
        <w:rPr>
          <w:rFonts w:ascii="Times New Roman" w:eastAsia="Times New Roman" w:hAnsi="Times New Roman" w:cs="Times New Roman"/>
          <w:sz w:val="24"/>
          <w:szCs w:val="24"/>
        </w:rPr>
        <w:t xml:space="preserve">документа викладаються на окремому аркуші, про що на </w:t>
      </w:r>
      <w:r w:rsidR="006E657C">
        <w:rPr>
          <w:rFonts w:ascii="Times New Roman" w:eastAsia="Times New Roman" w:hAnsi="Times New Roman" w:cs="Times New Roman"/>
          <w:sz w:val="24"/>
          <w:szCs w:val="24"/>
        </w:rPr>
        <w:t>проєкт</w:t>
      </w:r>
      <w:r w:rsidRPr="009E683F">
        <w:rPr>
          <w:rFonts w:ascii="Times New Roman" w:eastAsia="Times New Roman" w:hAnsi="Times New Roman" w:cs="Times New Roman"/>
          <w:sz w:val="24"/>
          <w:szCs w:val="24"/>
        </w:rPr>
        <w:t>і робиться відповідна відмітка:</w:t>
      </w:r>
    </w:p>
    <w:p w14:paraId="059510F1"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Начальник загального відділу</w:t>
      </w:r>
    </w:p>
    <w:tbl>
      <w:tblPr>
        <w:tblW w:w="8715" w:type="dxa"/>
        <w:tblInd w:w="40" w:type="dxa"/>
        <w:tblBorders>
          <w:insideH w:val="nil"/>
          <w:insideV w:val="nil"/>
        </w:tblBorders>
        <w:tblLayout w:type="fixed"/>
        <w:tblLook w:val="0600" w:firstRow="0" w:lastRow="0" w:firstColumn="0" w:lastColumn="0" w:noHBand="1" w:noVBand="1"/>
      </w:tblPr>
      <w:tblGrid>
        <w:gridCol w:w="2970"/>
        <w:gridCol w:w="2880"/>
        <w:gridCol w:w="2865"/>
      </w:tblGrid>
      <w:tr w:rsidR="00AC42FA" w:rsidRPr="009E683F" w14:paraId="36A83117" w14:textId="77777777" w:rsidTr="007A0994">
        <w:trPr>
          <w:trHeight w:val="300"/>
        </w:trPr>
        <w:tc>
          <w:tcPr>
            <w:tcW w:w="2970" w:type="dxa"/>
            <w:tcBorders>
              <w:top w:val="nil"/>
              <w:left w:val="nil"/>
              <w:bottom w:val="nil"/>
              <w:right w:val="nil"/>
            </w:tcBorders>
            <w:tcMar>
              <w:top w:w="40" w:type="dxa"/>
              <w:left w:w="40" w:type="dxa"/>
              <w:bottom w:w="40" w:type="dxa"/>
              <w:right w:w="40" w:type="dxa"/>
            </w:tcMar>
            <w:hideMark/>
          </w:tcPr>
          <w:p w14:paraId="42B7AFF0"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Дата</w:t>
            </w:r>
          </w:p>
        </w:tc>
        <w:tc>
          <w:tcPr>
            <w:tcW w:w="2880" w:type="dxa"/>
            <w:tcBorders>
              <w:top w:val="nil"/>
              <w:left w:val="nil"/>
              <w:bottom w:val="nil"/>
              <w:right w:val="nil"/>
            </w:tcBorders>
            <w:tcMar>
              <w:top w:w="40" w:type="dxa"/>
              <w:left w:w="40" w:type="dxa"/>
              <w:bottom w:w="40" w:type="dxa"/>
              <w:right w:w="40" w:type="dxa"/>
            </w:tcMar>
            <w:hideMark/>
          </w:tcPr>
          <w:p w14:paraId="1BE5617B"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40" w:type="dxa"/>
              <w:left w:w="40" w:type="dxa"/>
              <w:bottom w:w="40" w:type="dxa"/>
              <w:right w:w="40" w:type="dxa"/>
            </w:tcMar>
            <w:hideMark/>
          </w:tcPr>
          <w:p w14:paraId="49D9769D" w14:textId="66919900" w:rsidR="00AC42FA" w:rsidRPr="009E683F" w:rsidRDefault="008153F1" w:rsidP="00AC42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8153F1">
              <w:rPr>
                <w:rFonts w:ascii="Times New Roman" w:eastAsia="Times New Roman" w:hAnsi="Times New Roman" w:cs="Times New Roman"/>
                <w:sz w:val="24"/>
                <w:szCs w:val="24"/>
              </w:rPr>
              <w:t>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bl>
    <w:p w14:paraId="7CDD2EDD" w14:textId="77777777" w:rsidR="00AC42FA" w:rsidRPr="009E683F" w:rsidRDefault="00AC42FA" w:rsidP="008012D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Зауваження і пропозиції додаються.</w:t>
      </w:r>
    </w:p>
    <w:p w14:paraId="4C5BD0BE" w14:textId="2F62DA8B" w:rsidR="00AC42FA" w:rsidRPr="009E683F" w:rsidRDefault="00AC42FA" w:rsidP="008012D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60. Порядок візування визначається в </w:t>
      </w:r>
      <w:r w:rsidR="008012DA" w:rsidRPr="009E683F">
        <w:rPr>
          <w:rFonts w:ascii="Times New Roman" w:eastAsia="Times New Roman" w:hAnsi="Times New Roman" w:cs="Times New Roman"/>
          <w:sz w:val="24"/>
          <w:szCs w:val="24"/>
        </w:rPr>
        <w:t xml:space="preserve">Інструкції з </w:t>
      </w:r>
      <w:r w:rsidR="00D21E46">
        <w:rPr>
          <w:rFonts w:ascii="Times New Roman" w:eastAsia="Times New Roman" w:hAnsi="Times New Roman" w:cs="Times New Roman"/>
          <w:sz w:val="24"/>
          <w:szCs w:val="24"/>
        </w:rPr>
        <w:t>діловодства в електронній формі</w:t>
      </w:r>
      <w:r w:rsidRPr="009E683F">
        <w:rPr>
          <w:rFonts w:ascii="Times New Roman" w:eastAsia="Times New Roman" w:hAnsi="Times New Roman" w:cs="Times New Roman"/>
          <w:sz w:val="24"/>
          <w:szCs w:val="24"/>
        </w:rPr>
        <w:t>.</w:t>
      </w:r>
    </w:p>
    <w:p w14:paraId="7963D79F" w14:textId="77777777" w:rsidR="00AC42FA" w:rsidRPr="009E683F" w:rsidRDefault="00AC42FA" w:rsidP="008012D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61. За зміст документа, який візується кількома особами, такі особи відповідають згідно з компетенцією.</w:t>
      </w:r>
    </w:p>
    <w:p w14:paraId="0653DD5C" w14:textId="4B695142" w:rsidR="00AC42FA" w:rsidRPr="009E683F" w:rsidRDefault="00AC42FA" w:rsidP="0086412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62. Зовнішнє погодження </w:t>
      </w:r>
      <w:r w:rsidR="009061C6">
        <w:rPr>
          <w:rFonts w:ascii="Times New Roman" w:eastAsia="Times New Roman" w:hAnsi="Times New Roman" w:cs="Times New Roman"/>
          <w:sz w:val="24"/>
          <w:szCs w:val="24"/>
        </w:rPr>
        <w:t xml:space="preserve">проєктів </w:t>
      </w:r>
      <w:r w:rsidRPr="009E683F">
        <w:rPr>
          <w:rFonts w:ascii="Times New Roman" w:eastAsia="Times New Roman" w:hAnsi="Times New Roman" w:cs="Times New Roman"/>
          <w:sz w:val="24"/>
          <w:szCs w:val="24"/>
        </w:rPr>
        <w:t>документів, створених у паперовій формі, оформляється шляхом проставлення на них гриф</w:t>
      </w:r>
      <w:r w:rsidR="00392D0B">
        <w:rPr>
          <w:rFonts w:ascii="Times New Roman" w:eastAsia="Times New Roman" w:hAnsi="Times New Roman" w:cs="Times New Roman"/>
          <w:sz w:val="24"/>
          <w:szCs w:val="24"/>
        </w:rPr>
        <w:t>у</w:t>
      </w:r>
      <w:r w:rsidRPr="009E683F">
        <w:rPr>
          <w:rFonts w:ascii="Times New Roman" w:eastAsia="Times New Roman" w:hAnsi="Times New Roman" w:cs="Times New Roman"/>
          <w:sz w:val="24"/>
          <w:szCs w:val="24"/>
        </w:rPr>
        <w:t xml:space="preserve"> погодження, який включає в себе слово </w:t>
      </w:r>
      <w:r w:rsidR="0062387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ПОГОДЖЕНО</w:t>
      </w:r>
      <w:r w:rsidR="00623872">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найменування посади особи та установи, з якою погоджується </w:t>
      </w:r>
      <w:r w:rsidR="00623872" w:rsidRPr="009E683F">
        <w:rPr>
          <w:rFonts w:ascii="Times New Roman" w:eastAsia="Times New Roman" w:hAnsi="Times New Roman" w:cs="Times New Roman"/>
          <w:sz w:val="24"/>
          <w:szCs w:val="24"/>
        </w:rPr>
        <w:t>про</w:t>
      </w:r>
      <w:r w:rsidR="00623872">
        <w:rPr>
          <w:rFonts w:ascii="Times New Roman" w:eastAsia="Times New Roman" w:hAnsi="Times New Roman" w:cs="Times New Roman"/>
          <w:sz w:val="24"/>
          <w:szCs w:val="24"/>
        </w:rPr>
        <w:t>є</w:t>
      </w:r>
      <w:r w:rsidR="00623872" w:rsidRPr="009E683F">
        <w:rPr>
          <w:rFonts w:ascii="Times New Roman" w:eastAsia="Times New Roman" w:hAnsi="Times New Roman" w:cs="Times New Roman"/>
          <w:sz w:val="24"/>
          <w:szCs w:val="24"/>
        </w:rPr>
        <w:t xml:space="preserve">кт </w:t>
      </w:r>
      <w:r w:rsidRPr="009E683F">
        <w:rPr>
          <w:rFonts w:ascii="Times New Roman" w:eastAsia="Times New Roman" w:hAnsi="Times New Roman" w:cs="Times New Roman"/>
          <w:sz w:val="24"/>
          <w:szCs w:val="24"/>
        </w:rPr>
        <w:t xml:space="preserve">документа, особистий підпис, </w:t>
      </w:r>
      <w:r w:rsidR="002A452C" w:rsidRPr="002A452C">
        <w:rPr>
          <w:rFonts w:ascii="Times New Roman" w:eastAsia="Times New Roman" w:hAnsi="Times New Roman" w:cs="Times New Roman"/>
          <w:sz w:val="24"/>
          <w:szCs w:val="24"/>
        </w:rPr>
        <w:t>власне ім'я</w:t>
      </w:r>
      <w:r w:rsidR="002A452C">
        <w:rPr>
          <w:rFonts w:ascii="Times New Roman" w:eastAsia="Times New Roman" w:hAnsi="Times New Roman" w:cs="Times New Roman"/>
          <w:sz w:val="24"/>
          <w:szCs w:val="24"/>
        </w:rPr>
        <w:t xml:space="preserve"> </w:t>
      </w:r>
      <w:r w:rsidR="00623872">
        <w:rPr>
          <w:rFonts w:ascii="Times New Roman" w:eastAsia="Times New Roman" w:hAnsi="Times New Roman" w:cs="Times New Roman"/>
          <w:sz w:val="24"/>
          <w:szCs w:val="24"/>
        </w:rPr>
        <w:t>та</w:t>
      </w:r>
      <w:r w:rsidR="00BC2B85">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прізвище і дату або назву документа, що підтверджує погодження, його дату і номер (індекс), наприклад:</w:t>
      </w:r>
    </w:p>
    <w:tbl>
      <w:tblPr>
        <w:tblW w:w="8745" w:type="dxa"/>
        <w:tblInd w:w="60" w:type="dxa"/>
        <w:tblBorders>
          <w:insideH w:val="nil"/>
          <w:insideV w:val="nil"/>
        </w:tblBorders>
        <w:tblLayout w:type="fixed"/>
        <w:tblLook w:val="0600" w:firstRow="0" w:lastRow="0" w:firstColumn="0" w:lastColumn="0" w:noHBand="1" w:noVBand="1"/>
      </w:tblPr>
      <w:tblGrid>
        <w:gridCol w:w="2280"/>
        <w:gridCol w:w="6465"/>
      </w:tblGrid>
      <w:tr w:rsidR="00AC42FA" w:rsidRPr="009E683F" w14:paraId="0B093EC7" w14:textId="77777777" w:rsidTr="007A0994">
        <w:trPr>
          <w:trHeight w:val="380"/>
        </w:trPr>
        <w:tc>
          <w:tcPr>
            <w:tcW w:w="2280" w:type="dxa"/>
            <w:tcBorders>
              <w:top w:val="nil"/>
              <w:left w:val="nil"/>
              <w:bottom w:val="nil"/>
              <w:right w:val="nil"/>
            </w:tcBorders>
            <w:tcMar>
              <w:top w:w="60" w:type="dxa"/>
              <w:left w:w="60" w:type="dxa"/>
              <w:bottom w:w="60" w:type="dxa"/>
              <w:right w:w="60" w:type="dxa"/>
            </w:tcMar>
            <w:hideMark/>
          </w:tcPr>
          <w:p w14:paraId="5A5FC9CB" w14:textId="77777777" w:rsidR="00AC42FA" w:rsidRPr="009E683F" w:rsidRDefault="00AC42FA" w:rsidP="00AC42FA">
            <w:pP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ПОГОДЖЕНО</w:t>
            </w:r>
          </w:p>
        </w:tc>
        <w:tc>
          <w:tcPr>
            <w:tcW w:w="6465" w:type="dxa"/>
            <w:tcBorders>
              <w:top w:val="nil"/>
              <w:left w:val="nil"/>
              <w:bottom w:val="nil"/>
              <w:right w:val="nil"/>
            </w:tcBorders>
            <w:tcMar>
              <w:top w:w="60" w:type="dxa"/>
              <w:left w:w="60" w:type="dxa"/>
              <w:bottom w:w="60" w:type="dxa"/>
              <w:right w:w="60" w:type="dxa"/>
            </w:tcMar>
            <w:hideMark/>
          </w:tcPr>
          <w:p w14:paraId="27CD5381" w14:textId="77777777" w:rsidR="00AC42FA" w:rsidRPr="009E683F" w:rsidRDefault="00AC42FA" w:rsidP="00AC42FA">
            <w:pPr>
              <w:widowControl w:val="0"/>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tc>
      </w:tr>
      <w:tr w:rsidR="00AC42FA" w:rsidRPr="009E683F" w14:paraId="7A74AA24" w14:textId="77777777" w:rsidTr="007A0994">
        <w:trPr>
          <w:trHeight w:val="380"/>
        </w:trPr>
        <w:tc>
          <w:tcPr>
            <w:tcW w:w="2280" w:type="dxa"/>
            <w:tcBorders>
              <w:top w:val="nil"/>
              <w:left w:val="nil"/>
              <w:bottom w:val="nil"/>
              <w:right w:val="nil"/>
            </w:tcBorders>
            <w:tcMar>
              <w:top w:w="60" w:type="dxa"/>
              <w:left w:w="60" w:type="dxa"/>
              <w:bottom w:w="60" w:type="dxa"/>
              <w:right w:w="60" w:type="dxa"/>
            </w:tcMar>
            <w:hideMark/>
          </w:tcPr>
          <w:p w14:paraId="7CBA13A2" w14:textId="1CD69B98" w:rsidR="00AC42FA" w:rsidRPr="009E683F" w:rsidRDefault="00623872" w:rsidP="00AC42F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Координаційного центру з надання правової допомоги</w:t>
            </w:r>
          </w:p>
        </w:tc>
        <w:tc>
          <w:tcPr>
            <w:tcW w:w="6465" w:type="dxa"/>
            <w:tcBorders>
              <w:top w:val="nil"/>
              <w:left w:val="nil"/>
              <w:bottom w:val="nil"/>
              <w:right w:val="nil"/>
            </w:tcBorders>
            <w:tcMar>
              <w:top w:w="60" w:type="dxa"/>
              <w:left w:w="60" w:type="dxa"/>
              <w:bottom w:w="60" w:type="dxa"/>
              <w:right w:w="60" w:type="dxa"/>
            </w:tcMar>
            <w:hideMark/>
          </w:tcPr>
          <w:p w14:paraId="099028AA" w14:textId="77777777" w:rsidR="00AC42FA" w:rsidRPr="009E683F" w:rsidRDefault="00AC42FA" w:rsidP="00AC42FA">
            <w:pPr>
              <w:widowControl w:val="0"/>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tc>
      </w:tr>
      <w:tr w:rsidR="00AC42FA" w:rsidRPr="009E683F" w14:paraId="30670781" w14:textId="77777777" w:rsidTr="007A0994">
        <w:trPr>
          <w:trHeight w:val="380"/>
        </w:trPr>
        <w:tc>
          <w:tcPr>
            <w:tcW w:w="2280" w:type="dxa"/>
            <w:tcBorders>
              <w:top w:val="nil"/>
              <w:left w:val="nil"/>
              <w:bottom w:val="nil"/>
              <w:right w:val="nil"/>
            </w:tcBorders>
            <w:tcMar>
              <w:top w:w="60" w:type="dxa"/>
              <w:left w:w="60" w:type="dxa"/>
              <w:bottom w:w="60" w:type="dxa"/>
              <w:right w:w="60" w:type="dxa"/>
            </w:tcMar>
            <w:hideMark/>
          </w:tcPr>
          <w:p w14:paraId="68B0239B" w14:textId="77777777" w:rsidR="00AC42FA" w:rsidRPr="009E683F" w:rsidRDefault="00AC42FA" w:rsidP="00AC42FA">
            <w:pPr>
              <w:widowControl w:val="0"/>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6465" w:type="dxa"/>
            <w:tcBorders>
              <w:top w:val="nil"/>
              <w:left w:val="nil"/>
              <w:bottom w:val="nil"/>
              <w:right w:val="nil"/>
            </w:tcBorders>
            <w:tcMar>
              <w:top w:w="60" w:type="dxa"/>
              <w:left w:w="60" w:type="dxa"/>
              <w:bottom w:w="60" w:type="dxa"/>
              <w:right w:w="60" w:type="dxa"/>
            </w:tcMar>
            <w:hideMark/>
          </w:tcPr>
          <w:p w14:paraId="4852ED51" w14:textId="0556CB25" w:rsidR="00AC42FA" w:rsidRPr="009E683F" w:rsidRDefault="002A452C" w:rsidP="00AC42F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2A452C">
              <w:rPr>
                <w:rFonts w:ascii="Times New Roman" w:eastAsia="Times New Roman" w:hAnsi="Times New Roman" w:cs="Times New Roman"/>
                <w:sz w:val="24"/>
                <w:szCs w:val="24"/>
              </w:rPr>
              <w:t>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r w:rsidR="00AC42FA" w:rsidRPr="009E683F" w14:paraId="51E812FC" w14:textId="77777777" w:rsidTr="007A0994">
        <w:trPr>
          <w:trHeight w:val="380"/>
        </w:trPr>
        <w:tc>
          <w:tcPr>
            <w:tcW w:w="2280" w:type="dxa"/>
            <w:tcBorders>
              <w:top w:val="nil"/>
              <w:left w:val="nil"/>
              <w:bottom w:val="nil"/>
              <w:right w:val="nil"/>
            </w:tcBorders>
            <w:tcMar>
              <w:top w:w="60" w:type="dxa"/>
              <w:left w:w="60" w:type="dxa"/>
              <w:bottom w:w="60" w:type="dxa"/>
              <w:right w:w="60" w:type="dxa"/>
            </w:tcMar>
            <w:hideMark/>
          </w:tcPr>
          <w:p w14:paraId="7B97B9D9" w14:textId="77777777" w:rsidR="00AC42FA" w:rsidRPr="009E683F" w:rsidRDefault="00AC42FA" w:rsidP="00AC42FA">
            <w:pPr>
              <w:widowControl w:val="0"/>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Дата</w:t>
            </w:r>
          </w:p>
        </w:tc>
        <w:tc>
          <w:tcPr>
            <w:tcW w:w="6465" w:type="dxa"/>
            <w:tcBorders>
              <w:top w:val="nil"/>
              <w:left w:val="nil"/>
              <w:bottom w:val="nil"/>
              <w:right w:val="nil"/>
            </w:tcBorders>
            <w:tcMar>
              <w:top w:w="60" w:type="dxa"/>
              <w:left w:w="60" w:type="dxa"/>
              <w:bottom w:w="60" w:type="dxa"/>
              <w:right w:w="60" w:type="dxa"/>
            </w:tcMar>
            <w:hideMark/>
          </w:tcPr>
          <w:p w14:paraId="06C1BFCF" w14:textId="77777777" w:rsidR="00AC42FA" w:rsidRPr="009E683F" w:rsidRDefault="00AC42FA" w:rsidP="00AC42FA">
            <w:pPr>
              <w:widowControl w:val="0"/>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tc>
      </w:tr>
      <w:tr w:rsidR="00AC42FA" w:rsidRPr="009E683F" w14:paraId="39743A39" w14:textId="77777777" w:rsidTr="007A0994">
        <w:trPr>
          <w:trHeight w:val="2480"/>
        </w:trPr>
        <w:tc>
          <w:tcPr>
            <w:tcW w:w="8745" w:type="dxa"/>
            <w:gridSpan w:val="2"/>
            <w:tcBorders>
              <w:top w:val="nil"/>
              <w:left w:val="nil"/>
              <w:bottom w:val="nil"/>
              <w:right w:val="nil"/>
            </w:tcBorders>
            <w:tcMar>
              <w:top w:w="60" w:type="dxa"/>
              <w:left w:w="60" w:type="dxa"/>
              <w:bottom w:w="60" w:type="dxa"/>
              <w:right w:w="60" w:type="dxa"/>
            </w:tcMar>
            <w:hideMark/>
          </w:tcPr>
          <w:p w14:paraId="4F2D1C85"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ПОГОДЖЕНО</w:t>
            </w:r>
          </w:p>
          <w:p w14:paraId="10AC0564"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Протокол засідання</w:t>
            </w:r>
          </w:p>
          <w:p w14:paraId="32579676"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Центральної експертно-перевірної</w:t>
            </w:r>
          </w:p>
          <w:p w14:paraId="6533EB21"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комісії Укрдержархіву</w:t>
            </w:r>
          </w:p>
          <w:p w14:paraId="13D04F05" w14:textId="6DBC0136" w:rsidR="00AC42FA" w:rsidRPr="009E683F" w:rsidRDefault="00AC42FA" w:rsidP="002A452C">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Дата </w:t>
            </w:r>
            <w:r w:rsidR="002A452C">
              <w:rPr>
                <w:rFonts w:ascii="Times New Roman" w:eastAsia="Times New Roman" w:hAnsi="Times New Roman" w:cs="Times New Roman"/>
                <w:sz w:val="24"/>
                <w:szCs w:val="24"/>
              </w:rPr>
              <w:t>№</w:t>
            </w:r>
          </w:p>
        </w:tc>
      </w:tr>
    </w:tbl>
    <w:p w14:paraId="506B03AD" w14:textId="48AD54F7" w:rsidR="00AC42FA" w:rsidRPr="009E683F" w:rsidRDefault="00AC42FA" w:rsidP="0086412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63. Гриф погодження ставиться нижче підпису на останній сторінці </w:t>
      </w:r>
      <w:proofErr w:type="spellStart"/>
      <w:r w:rsidRPr="009E683F">
        <w:rPr>
          <w:rFonts w:ascii="Times New Roman" w:eastAsia="Times New Roman" w:hAnsi="Times New Roman" w:cs="Times New Roman"/>
          <w:sz w:val="24"/>
          <w:szCs w:val="24"/>
        </w:rPr>
        <w:t>про</w:t>
      </w:r>
      <w:r w:rsidR="004B5DE4">
        <w:rPr>
          <w:rFonts w:ascii="Times New Roman" w:eastAsia="Times New Roman" w:hAnsi="Times New Roman" w:cs="Times New Roman"/>
          <w:sz w:val="24"/>
          <w:szCs w:val="24"/>
        </w:rPr>
        <w:t>є</w:t>
      </w:r>
      <w:r w:rsidRPr="009E683F">
        <w:rPr>
          <w:rFonts w:ascii="Times New Roman" w:eastAsia="Times New Roman" w:hAnsi="Times New Roman" w:cs="Times New Roman"/>
          <w:sz w:val="24"/>
          <w:szCs w:val="24"/>
        </w:rPr>
        <w:t>кту</w:t>
      </w:r>
      <w:proofErr w:type="spellEnd"/>
      <w:r w:rsidRPr="009E683F">
        <w:rPr>
          <w:rFonts w:ascii="Times New Roman" w:eastAsia="Times New Roman" w:hAnsi="Times New Roman" w:cs="Times New Roman"/>
          <w:sz w:val="24"/>
          <w:szCs w:val="24"/>
        </w:rPr>
        <w:t xml:space="preserve"> документа.</w:t>
      </w:r>
    </w:p>
    <w:p w14:paraId="3478E900" w14:textId="77777777" w:rsidR="00AC42FA" w:rsidRPr="009E683F" w:rsidRDefault="00AC42FA" w:rsidP="0086412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64. У разі коли зміст документа стосується більше ніж трьох установ, складається аркуш погодження, про що робиться відмітка у документі на місці </w:t>
      </w:r>
      <w:proofErr w:type="spellStart"/>
      <w:r w:rsidRPr="009E683F">
        <w:rPr>
          <w:rFonts w:ascii="Times New Roman" w:eastAsia="Times New Roman" w:hAnsi="Times New Roman" w:cs="Times New Roman"/>
          <w:sz w:val="24"/>
          <w:szCs w:val="24"/>
        </w:rPr>
        <w:t>грифа</w:t>
      </w:r>
      <w:proofErr w:type="spellEnd"/>
      <w:r w:rsidRPr="009E683F">
        <w:rPr>
          <w:rFonts w:ascii="Times New Roman" w:eastAsia="Times New Roman" w:hAnsi="Times New Roman" w:cs="Times New Roman"/>
          <w:sz w:val="24"/>
          <w:szCs w:val="24"/>
        </w:rPr>
        <w:t xml:space="preserve"> погодження, наприклад:</w:t>
      </w:r>
    </w:p>
    <w:p w14:paraId="1D8F8715"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Аркуш погодження додається.</w:t>
      </w:r>
    </w:p>
    <w:p w14:paraId="263E018E" w14:textId="77777777" w:rsidR="00AC42FA" w:rsidRPr="009E683F" w:rsidRDefault="00AC42FA" w:rsidP="0086412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65. Аркуш погодження оформлюється на лицьовому та у разі потреби зворотному боці одного аркуша за такою формою:</w:t>
      </w:r>
    </w:p>
    <w:tbl>
      <w:tblPr>
        <w:tblW w:w="8715" w:type="dxa"/>
        <w:tblInd w:w="60" w:type="dxa"/>
        <w:tblBorders>
          <w:insideH w:val="nil"/>
          <w:insideV w:val="nil"/>
        </w:tblBorders>
        <w:tblLayout w:type="fixed"/>
        <w:tblLook w:val="0600" w:firstRow="0" w:lastRow="0" w:firstColumn="0" w:lastColumn="0" w:noHBand="1" w:noVBand="1"/>
      </w:tblPr>
      <w:tblGrid>
        <w:gridCol w:w="2970"/>
        <w:gridCol w:w="2880"/>
        <w:gridCol w:w="2865"/>
      </w:tblGrid>
      <w:tr w:rsidR="00AC42FA" w:rsidRPr="009E683F" w14:paraId="0F12241B" w14:textId="77777777" w:rsidTr="007A0994">
        <w:trPr>
          <w:trHeight w:val="380"/>
        </w:trPr>
        <w:tc>
          <w:tcPr>
            <w:tcW w:w="8715" w:type="dxa"/>
            <w:gridSpan w:val="3"/>
            <w:tcBorders>
              <w:top w:val="nil"/>
              <w:left w:val="nil"/>
              <w:bottom w:val="nil"/>
              <w:right w:val="nil"/>
            </w:tcBorders>
            <w:tcMar>
              <w:top w:w="60" w:type="dxa"/>
              <w:left w:w="60" w:type="dxa"/>
              <w:bottom w:w="60" w:type="dxa"/>
              <w:right w:w="60" w:type="dxa"/>
            </w:tcMar>
            <w:hideMark/>
          </w:tcPr>
          <w:p w14:paraId="33CE5EA8"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АРКУШ ПОГОДЖЕННЯ</w:t>
            </w:r>
          </w:p>
        </w:tc>
      </w:tr>
      <w:tr w:rsidR="00AC42FA" w:rsidRPr="009E683F" w14:paraId="056D05C3" w14:textId="77777777" w:rsidTr="007A0994">
        <w:trPr>
          <w:trHeight w:val="380"/>
        </w:trPr>
        <w:tc>
          <w:tcPr>
            <w:tcW w:w="8715" w:type="dxa"/>
            <w:gridSpan w:val="3"/>
            <w:tcBorders>
              <w:top w:val="nil"/>
              <w:left w:val="nil"/>
              <w:bottom w:val="nil"/>
              <w:right w:val="nil"/>
            </w:tcBorders>
            <w:tcMar>
              <w:top w:w="60" w:type="dxa"/>
              <w:left w:w="60" w:type="dxa"/>
              <w:bottom w:w="60" w:type="dxa"/>
              <w:right w:w="60" w:type="dxa"/>
            </w:tcMar>
            <w:hideMark/>
          </w:tcPr>
          <w:p w14:paraId="45FFE7D1" w14:textId="2ED05F4A" w:rsidR="00AC42FA" w:rsidRPr="009E683F" w:rsidRDefault="00AC42FA" w:rsidP="009061C6">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Назва </w:t>
            </w:r>
            <w:r w:rsidR="009061C6">
              <w:rPr>
                <w:rFonts w:ascii="Times New Roman" w:eastAsia="Times New Roman" w:hAnsi="Times New Roman" w:cs="Times New Roman"/>
                <w:sz w:val="24"/>
                <w:szCs w:val="24"/>
              </w:rPr>
              <w:t xml:space="preserve">проєкту </w:t>
            </w:r>
            <w:r w:rsidRPr="009E683F">
              <w:rPr>
                <w:rFonts w:ascii="Times New Roman" w:eastAsia="Times New Roman" w:hAnsi="Times New Roman" w:cs="Times New Roman"/>
                <w:sz w:val="24"/>
                <w:szCs w:val="24"/>
              </w:rPr>
              <w:t>документа</w:t>
            </w:r>
          </w:p>
        </w:tc>
      </w:tr>
      <w:tr w:rsidR="00AC42FA" w:rsidRPr="009E683F" w14:paraId="2C6DC7F4" w14:textId="77777777" w:rsidTr="007A0994">
        <w:trPr>
          <w:trHeight w:val="380"/>
        </w:trPr>
        <w:tc>
          <w:tcPr>
            <w:tcW w:w="2970" w:type="dxa"/>
            <w:tcBorders>
              <w:top w:val="nil"/>
              <w:left w:val="nil"/>
              <w:bottom w:val="nil"/>
              <w:right w:val="nil"/>
            </w:tcBorders>
            <w:tcMar>
              <w:top w:w="60" w:type="dxa"/>
              <w:left w:w="60" w:type="dxa"/>
              <w:bottom w:w="60" w:type="dxa"/>
              <w:right w:w="60" w:type="dxa"/>
            </w:tcMar>
            <w:hideMark/>
          </w:tcPr>
          <w:p w14:paraId="4282AC3B"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Найменування посади</w:t>
            </w:r>
          </w:p>
        </w:tc>
        <w:tc>
          <w:tcPr>
            <w:tcW w:w="2880" w:type="dxa"/>
            <w:tcBorders>
              <w:top w:val="nil"/>
              <w:left w:val="nil"/>
              <w:bottom w:val="nil"/>
              <w:right w:val="nil"/>
            </w:tcBorders>
            <w:tcMar>
              <w:top w:w="60" w:type="dxa"/>
              <w:left w:w="60" w:type="dxa"/>
              <w:bottom w:w="60" w:type="dxa"/>
              <w:right w:w="60" w:type="dxa"/>
            </w:tcMar>
            <w:hideMark/>
          </w:tcPr>
          <w:p w14:paraId="2A163B96"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60" w:type="dxa"/>
              <w:left w:w="60" w:type="dxa"/>
              <w:bottom w:w="60" w:type="dxa"/>
              <w:right w:w="60" w:type="dxa"/>
            </w:tcMar>
            <w:hideMark/>
          </w:tcPr>
          <w:p w14:paraId="31F8AF67" w14:textId="60876C5A" w:rsidR="00AC42FA" w:rsidRPr="009E683F" w:rsidRDefault="002A452C" w:rsidP="00AC42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2A452C">
              <w:rPr>
                <w:rFonts w:ascii="Times New Roman" w:eastAsia="Times New Roman" w:hAnsi="Times New Roman" w:cs="Times New Roman"/>
                <w:sz w:val="24"/>
                <w:szCs w:val="24"/>
              </w:rPr>
              <w:t>ласне ім'я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r w:rsidR="00AC42FA" w:rsidRPr="009E683F" w14:paraId="6E9FB195" w14:textId="77777777" w:rsidTr="007A0994">
        <w:trPr>
          <w:trHeight w:val="380"/>
        </w:trPr>
        <w:tc>
          <w:tcPr>
            <w:tcW w:w="2970" w:type="dxa"/>
            <w:tcBorders>
              <w:top w:val="nil"/>
              <w:left w:val="nil"/>
              <w:bottom w:val="nil"/>
              <w:right w:val="nil"/>
            </w:tcBorders>
            <w:tcMar>
              <w:top w:w="60" w:type="dxa"/>
              <w:left w:w="60" w:type="dxa"/>
              <w:bottom w:w="60" w:type="dxa"/>
              <w:right w:w="60" w:type="dxa"/>
            </w:tcMar>
            <w:hideMark/>
          </w:tcPr>
          <w:p w14:paraId="0A9CA4B3"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Дата</w:t>
            </w:r>
          </w:p>
        </w:tc>
        <w:tc>
          <w:tcPr>
            <w:tcW w:w="2880" w:type="dxa"/>
            <w:tcBorders>
              <w:top w:val="nil"/>
              <w:left w:val="nil"/>
              <w:bottom w:val="nil"/>
              <w:right w:val="nil"/>
            </w:tcBorders>
            <w:tcMar>
              <w:top w:w="60" w:type="dxa"/>
              <w:left w:w="60" w:type="dxa"/>
              <w:bottom w:w="60" w:type="dxa"/>
              <w:right w:w="60" w:type="dxa"/>
            </w:tcMar>
            <w:hideMark/>
          </w:tcPr>
          <w:p w14:paraId="36671E53"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tc>
        <w:tc>
          <w:tcPr>
            <w:tcW w:w="2865" w:type="dxa"/>
            <w:tcBorders>
              <w:top w:val="nil"/>
              <w:left w:val="nil"/>
              <w:bottom w:val="nil"/>
              <w:right w:val="nil"/>
            </w:tcBorders>
            <w:tcMar>
              <w:top w:w="60" w:type="dxa"/>
              <w:left w:w="60" w:type="dxa"/>
              <w:bottom w:w="60" w:type="dxa"/>
              <w:right w:w="60" w:type="dxa"/>
            </w:tcMar>
            <w:hideMark/>
          </w:tcPr>
          <w:p w14:paraId="2D0331F1"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tc>
      </w:tr>
    </w:tbl>
    <w:p w14:paraId="00D5C0EA" w14:textId="77777777" w:rsidR="00AC42FA" w:rsidRPr="009E683F" w:rsidRDefault="00AC42FA" w:rsidP="0086412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66. 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14:paraId="23566E9B"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21" w:name="_4gc43dlxldyf"/>
      <w:bookmarkEnd w:id="21"/>
      <w:r w:rsidRPr="009E683F">
        <w:rPr>
          <w:rFonts w:ascii="Times New Roman" w:eastAsia="Arial" w:hAnsi="Times New Roman" w:cs="Times New Roman"/>
          <w:b/>
          <w:color w:val="000000"/>
          <w:sz w:val="24"/>
          <w:szCs w:val="24"/>
        </w:rPr>
        <w:t>Відбиток печатки</w:t>
      </w:r>
    </w:p>
    <w:p w14:paraId="45DE007C" w14:textId="589BDD4A" w:rsidR="00AC42FA" w:rsidRPr="009E683F" w:rsidRDefault="00AC42FA" w:rsidP="0086412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67.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w:t>
      </w:r>
      <w:r w:rsidR="006C4C27" w:rsidRPr="009E683F">
        <w:rPr>
          <w:rFonts w:ascii="Times New Roman" w:eastAsia="Times New Roman" w:hAnsi="Times New Roman" w:cs="Times New Roman"/>
          <w:sz w:val="24"/>
          <w:szCs w:val="24"/>
        </w:rPr>
        <w:t>ється гербовою печаткою Координаційного центру</w:t>
      </w:r>
      <w:r w:rsidRPr="009E683F">
        <w:rPr>
          <w:rFonts w:ascii="Times New Roman" w:eastAsia="Times New Roman" w:hAnsi="Times New Roman" w:cs="Times New Roman"/>
          <w:sz w:val="24"/>
          <w:szCs w:val="24"/>
        </w:rPr>
        <w:t>.</w:t>
      </w:r>
    </w:p>
    <w:p w14:paraId="70C561A9" w14:textId="72138006" w:rsidR="00AC42FA" w:rsidRPr="009E683F" w:rsidRDefault="00AC42FA" w:rsidP="008B1EF7">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Перелік інших документів, підписи на яких необхідно скріплювати гербовою </w:t>
      </w:r>
      <w:r w:rsidR="008B1EF7" w:rsidRPr="009E683F">
        <w:rPr>
          <w:rFonts w:ascii="Times New Roman" w:eastAsia="Times New Roman" w:hAnsi="Times New Roman" w:cs="Times New Roman"/>
          <w:sz w:val="24"/>
          <w:szCs w:val="24"/>
        </w:rPr>
        <w:t>печаткою, визначається Координаційним центром</w:t>
      </w:r>
      <w:r w:rsidRPr="009E683F">
        <w:rPr>
          <w:rFonts w:ascii="Times New Roman" w:eastAsia="Times New Roman" w:hAnsi="Times New Roman" w:cs="Times New Roman"/>
          <w:sz w:val="24"/>
          <w:szCs w:val="24"/>
        </w:rPr>
        <w:t xml:space="preserve"> на підставі нормативно-правових актів та примірного переліку документів</w:t>
      </w:r>
      <w:r w:rsidR="00680A68">
        <w:rPr>
          <w:rFonts w:ascii="Times New Roman" w:eastAsia="Times New Roman" w:hAnsi="Times New Roman" w:cs="Times New Roman"/>
          <w:sz w:val="24"/>
          <w:szCs w:val="24"/>
        </w:rPr>
        <w:t xml:space="preserve">, що додається до цієї Інструкції </w:t>
      </w:r>
      <w:r w:rsidRPr="009E683F">
        <w:rPr>
          <w:rFonts w:ascii="Times New Roman" w:eastAsia="Times New Roman" w:hAnsi="Times New Roman" w:cs="Times New Roman"/>
          <w:sz w:val="24"/>
          <w:szCs w:val="24"/>
        </w:rPr>
        <w:t>(додаток 3).</w:t>
      </w:r>
    </w:p>
    <w:p w14:paraId="5F407300" w14:textId="0C54E089" w:rsidR="00AC42FA" w:rsidRPr="009E683F" w:rsidRDefault="00AC42FA" w:rsidP="006C4C27">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68. Відбиток печатки, на якій</w:t>
      </w:r>
      <w:r w:rsidR="006C4C27" w:rsidRPr="009E683F">
        <w:rPr>
          <w:rFonts w:ascii="Times New Roman" w:eastAsia="Times New Roman" w:hAnsi="Times New Roman" w:cs="Times New Roman"/>
          <w:sz w:val="24"/>
          <w:szCs w:val="24"/>
        </w:rPr>
        <w:t xml:space="preserve"> зазначено найменування Координаційного центру або його</w:t>
      </w:r>
      <w:r w:rsidRPr="009E683F">
        <w:rPr>
          <w:rFonts w:ascii="Times New Roman" w:eastAsia="Times New Roman" w:hAnsi="Times New Roman" w:cs="Times New Roman"/>
          <w:sz w:val="24"/>
          <w:szCs w:val="24"/>
        </w:rPr>
        <w:t xml:space="preserve"> структурного підрозділу (без зображення герба) у разі потреби ставиться на копіях документів та на розмножених примірниках розпорядчих документів.</w:t>
      </w:r>
    </w:p>
    <w:p w14:paraId="4688A256" w14:textId="79A76EB2" w:rsidR="00AC42FA" w:rsidRPr="009E683F" w:rsidRDefault="00AC42FA" w:rsidP="006C4C27">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 xml:space="preserve">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w:t>
      </w:r>
      <w:r w:rsidR="000423A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МП</w:t>
      </w:r>
      <w:r w:rsidR="000423A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w:t>
      </w:r>
    </w:p>
    <w:p w14:paraId="02C8A732" w14:textId="6CFE58CB" w:rsidR="00AC42FA" w:rsidRPr="009E683F" w:rsidRDefault="00AC42FA" w:rsidP="00C0407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69. Наказом </w:t>
      </w:r>
      <w:r w:rsidR="006C4C27" w:rsidRPr="009E683F">
        <w:rPr>
          <w:rFonts w:ascii="Times New Roman" w:eastAsia="Times New Roman" w:hAnsi="Times New Roman" w:cs="Times New Roman"/>
          <w:sz w:val="24"/>
          <w:szCs w:val="24"/>
        </w:rPr>
        <w:t>Координаційного центру</w:t>
      </w:r>
      <w:r w:rsidRPr="009E683F">
        <w:rPr>
          <w:rFonts w:ascii="Times New Roman" w:eastAsia="Times New Roman" w:hAnsi="Times New Roman" w:cs="Times New Roman"/>
          <w:sz w:val="24"/>
          <w:szCs w:val="24"/>
        </w:rPr>
        <w:t xml:space="preserve">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14:paraId="66C2D67E"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22" w:name="_z3wcsc1m00pj"/>
      <w:bookmarkEnd w:id="22"/>
      <w:r w:rsidRPr="009E683F">
        <w:rPr>
          <w:rFonts w:ascii="Times New Roman" w:eastAsia="Arial" w:hAnsi="Times New Roman" w:cs="Times New Roman"/>
          <w:b/>
          <w:color w:val="000000"/>
          <w:sz w:val="24"/>
          <w:szCs w:val="24"/>
        </w:rPr>
        <w:t>Відмітка про засвідчення паперових копій документів</w:t>
      </w:r>
    </w:p>
    <w:p w14:paraId="5BAB9BDB" w14:textId="6D5380BB" w:rsidR="00AC42FA" w:rsidRPr="009E683F" w:rsidRDefault="006C4C27" w:rsidP="00C0407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70. Координаційний центр</w:t>
      </w:r>
      <w:r w:rsidR="00AC42FA" w:rsidRPr="009E683F">
        <w:rPr>
          <w:rFonts w:ascii="Times New Roman" w:eastAsia="Times New Roman" w:hAnsi="Times New Roman" w:cs="Times New Roman"/>
          <w:sz w:val="24"/>
          <w:szCs w:val="24"/>
        </w:rPr>
        <w:t xml:space="preserve"> може засвідчувати копії лише тих </w:t>
      </w:r>
      <w:r w:rsidRPr="009E683F">
        <w:rPr>
          <w:rFonts w:ascii="Times New Roman" w:eastAsia="Times New Roman" w:hAnsi="Times New Roman" w:cs="Times New Roman"/>
          <w:sz w:val="24"/>
          <w:szCs w:val="24"/>
        </w:rPr>
        <w:t>документів, що створюються в ньому</w:t>
      </w:r>
      <w:r w:rsidR="00AC42FA" w:rsidRPr="009E683F">
        <w:rPr>
          <w:rFonts w:ascii="Times New Roman" w:eastAsia="Times New Roman" w:hAnsi="Times New Roman" w:cs="Times New Roman"/>
          <w:sz w:val="24"/>
          <w:szCs w:val="24"/>
        </w:rPr>
        <w:t>, крім випадків створення паперових копій електронних док</w:t>
      </w:r>
      <w:r w:rsidRPr="009E683F">
        <w:rPr>
          <w:rFonts w:ascii="Times New Roman" w:eastAsia="Times New Roman" w:hAnsi="Times New Roman" w:cs="Times New Roman"/>
          <w:sz w:val="24"/>
          <w:szCs w:val="24"/>
        </w:rPr>
        <w:t>ументів, що надійшли до Координаційного центру</w:t>
      </w:r>
      <w:r w:rsidR="00AC42FA" w:rsidRPr="009E683F">
        <w:rPr>
          <w:rFonts w:ascii="Times New Roman" w:eastAsia="Times New Roman" w:hAnsi="Times New Roman" w:cs="Times New Roman"/>
          <w:sz w:val="24"/>
          <w:szCs w:val="24"/>
        </w:rPr>
        <w:t xml:space="preserve"> через систему електронної взаємодії органів виконавчої влади (далі - </w:t>
      </w:r>
      <w:r w:rsidR="004B5DE4">
        <w:rPr>
          <w:rFonts w:ascii="Times New Roman" w:eastAsia="Times New Roman" w:hAnsi="Times New Roman" w:cs="Times New Roman"/>
          <w:sz w:val="24"/>
          <w:szCs w:val="24"/>
        </w:rPr>
        <w:t>СЕВ ОВВ</w:t>
      </w:r>
      <w:r w:rsidR="00AC42FA" w:rsidRPr="009E683F">
        <w:rPr>
          <w:rFonts w:ascii="Times New Roman" w:eastAsia="Times New Roman" w:hAnsi="Times New Roman" w:cs="Times New Roman"/>
          <w:sz w:val="24"/>
          <w:szCs w:val="24"/>
        </w:rPr>
        <w:t>), а також у випадках, передбачених цим пунктом.</w:t>
      </w:r>
    </w:p>
    <w:p w14:paraId="6187099B" w14:textId="558BDB3B" w:rsidR="00AC42FA" w:rsidRPr="009E683F" w:rsidRDefault="00AC42FA" w:rsidP="004F4B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w:t>
      </w:r>
      <w:r w:rsidR="006C4C27" w:rsidRPr="009E683F">
        <w:rPr>
          <w:rFonts w:ascii="Times New Roman" w:eastAsia="Times New Roman" w:hAnsi="Times New Roman" w:cs="Times New Roman"/>
          <w:sz w:val="24"/>
          <w:szCs w:val="24"/>
        </w:rPr>
        <w:t>в у взаємовідносинах з Координаційним центром</w:t>
      </w:r>
      <w:r w:rsidRPr="009E683F">
        <w:rPr>
          <w:rFonts w:ascii="Times New Roman" w:eastAsia="Times New Roman" w:hAnsi="Times New Roman" w:cs="Times New Roman"/>
          <w:sz w:val="24"/>
          <w:szCs w:val="24"/>
        </w:rPr>
        <w:t>, а також під час формування осо</w:t>
      </w:r>
      <w:r w:rsidR="006C4C27" w:rsidRPr="009E683F">
        <w:rPr>
          <w:rFonts w:ascii="Times New Roman" w:eastAsia="Times New Roman" w:hAnsi="Times New Roman" w:cs="Times New Roman"/>
          <w:sz w:val="24"/>
          <w:szCs w:val="24"/>
        </w:rPr>
        <w:t>бових справ працівників Координаційний центр</w:t>
      </w:r>
      <w:r w:rsidRPr="009E683F">
        <w:rPr>
          <w:rFonts w:ascii="Times New Roman" w:eastAsia="Times New Roman" w:hAnsi="Times New Roman" w:cs="Times New Roman"/>
          <w:sz w:val="24"/>
          <w:szCs w:val="24"/>
        </w:rPr>
        <w:t xml:space="preserve"> може виготовляти копії документів, виданих іншими установами (копії дипломів, свідоцтв про одержання освіти тощо).</w:t>
      </w:r>
    </w:p>
    <w:p w14:paraId="1488727A" w14:textId="10579E8D" w:rsidR="00AC42FA" w:rsidRPr="009E683F" w:rsidRDefault="00AC42FA" w:rsidP="004F4B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Відмітка </w:t>
      </w:r>
      <w:r w:rsidR="000423A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Копія</w:t>
      </w:r>
      <w:r w:rsidR="000423A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проставляється у верхньому правому кутку першої сторінки паперового документа.</w:t>
      </w:r>
    </w:p>
    <w:p w14:paraId="1DED5AF7" w14:textId="09631BB1" w:rsidR="004F4B25" w:rsidRPr="009E683F" w:rsidRDefault="00AC42FA" w:rsidP="004F4B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Порядок створення паперових копій електронних документів визначається </w:t>
      </w:r>
      <w:r w:rsidR="004F4B25" w:rsidRPr="009E683F">
        <w:rPr>
          <w:rFonts w:ascii="Times New Roman" w:eastAsia="Times New Roman" w:hAnsi="Times New Roman" w:cs="Times New Roman"/>
          <w:sz w:val="24"/>
          <w:szCs w:val="24"/>
        </w:rPr>
        <w:t xml:space="preserve">Інструкцію з </w:t>
      </w:r>
      <w:r w:rsidR="004B5DE4">
        <w:rPr>
          <w:rFonts w:ascii="Times New Roman" w:eastAsia="Times New Roman" w:hAnsi="Times New Roman" w:cs="Times New Roman"/>
          <w:sz w:val="24"/>
          <w:szCs w:val="24"/>
        </w:rPr>
        <w:t>діловодства в електронній формі</w:t>
      </w:r>
      <w:r w:rsidR="004F4B25" w:rsidRPr="009E683F">
        <w:rPr>
          <w:rFonts w:ascii="Times New Roman" w:eastAsia="Times New Roman" w:hAnsi="Times New Roman" w:cs="Times New Roman"/>
          <w:sz w:val="24"/>
          <w:szCs w:val="24"/>
        </w:rPr>
        <w:t>.</w:t>
      </w:r>
    </w:p>
    <w:p w14:paraId="790568C0" w14:textId="3A2A19F0" w:rsidR="00AC42FA" w:rsidRPr="009E683F" w:rsidRDefault="00AC42FA" w:rsidP="004F4B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71. Напис про засвідчення документа у паперовій формі складається із слів </w:t>
      </w:r>
      <w:r w:rsidR="000423A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Згідно з оригіналом</w:t>
      </w:r>
      <w:r w:rsidR="000423A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найменування посади, особистого підпису особи, яка засвідчує копію, її </w:t>
      </w:r>
      <w:r w:rsidR="00A03396" w:rsidRPr="00A03396">
        <w:rPr>
          <w:rFonts w:ascii="Times New Roman" w:eastAsia="Times New Roman" w:hAnsi="Times New Roman" w:cs="Times New Roman"/>
          <w:sz w:val="24"/>
          <w:szCs w:val="24"/>
        </w:rPr>
        <w:t>власне ім</w:t>
      </w:r>
      <w:r w:rsidR="004B5DE4">
        <w:rPr>
          <w:rFonts w:ascii="Times New Roman" w:eastAsia="Times New Roman" w:hAnsi="Times New Roman" w:cs="Times New Roman"/>
          <w:sz w:val="24"/>
          <w:szCs w:val="24"/>
        </w:rPr>
        <w:t>’</w:t>
      </w:r>
      <w:r w:rsidR="00A03396" w:rsidRPr="00A03396">
        <w:rPr>
          <w:rFonts w:ascii="Times New Roman" w:eastAsia="Times New Roman" w:hAnsi="Times New Roman" w:cs="Times New Roman"/>
          <w:sz w:val="24"/>
          <w:szCs w:val="24"/>
        </w:rPr>
        <w:t xml:space="preserve">я </w:t>
      </w:r>
      <w:r w:rsidRPr="009E683F">
        <w:rPr>
          <w:rFonts w:ascii="Times New Roman" w:eastAsia="Times New Roman" w:hAnsi="Times New Roman" w:cs="Times New Roman"/>
          <w:sz w:val="24"/>
          <w:szCs w:val="24"/>
        </w:rPr>
        <w:t xml:space="preserve">і прізвища, дати засвідчення копії і проставляється нижче реквізиту документа </w:t>
      </w:r>
      <w:r w:rsidR="000423A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Підпис</w:t>
      </w:r>
      <w:r w:rsidR="000423A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наприклад:</w:t>
      </w:r>
    </w:p>
    <w:p w14:paraId="5F908DE0"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Згідно з оригіналом</w:t>
      </w:r>
    </w:p>
    <w:p w14:paraId="479FBB97"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Провідний спеціаліст</w:t>
      </w:r>
    </w:p>
    <w:tbl>
      <w:tblPr>
        <w:tblW w:w="8715" w:type="dxa"/>
        <w:tblInd w:w="60" w:type="dxa"/>
        <w:tblBorders>
          <w:insideH w:val="nil"/>
          <w:insideV w:val="nil"/>
        </w:tblBorders>
        <w:tblLayout w:type="fixed"/>
        <w:tblLook w:val="0600" w:firstRow="0" w:lastRow="0" w:firstColumn="0" w:lastColumn="0" w:noHBand="1" w:noVBand="1"/>
      </w:tblPr>
      <w:tblGrid>
        <w:gridCol w:w="2970"/>
        <w:gridCol w:w="2880"/>
        <w:gridCol w:w="2865"/>
      </w:tblGrid>
      <w:tr w:rsidR="00AC42FA" w:rsidRPr="009E683F" w14:paraId="3321FBBA" w14:textId="77777777" w:rsidTr="007A0994">
        <w:trPr>
          <w:trHeight w:val="660"/>
        </w:trPr>
        <w:tc>
          <w:tcPr>
            <w:tcW w:w="2970" w:type="dxa"/>
            <w:tcBorders>
              <w:top w:val="nil"/>
              <w:left w:val="nil"/>
              <w:bottom w:val="nil"/>
              <w:right w:val="nil"/>
            </w:tcBorders>
            <w:tcMar>
              <w:top w:w="60" w:type="dxa"/>
              <w:left w:w="60" w:type="dxa"/>
              <w:bottom w:w="60" w:type="dxa"/>
              <w:right w:w="60" w:type="dxa"/>
            </w:tcMar>
            <w:hideMark/>
          </w:tcPr>
          <w:p w14:paraId="55EC7B4D" w14:textId="22ABE03B" w:rsidR="00AC42FA" w:rsidRPr="009E683F" w:rsidRDefault="00AC42FA" w:rsidP="00CF15A1">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відділу </w:t>
            </w:r>
            <w:r w:rsidR="000423A5">
              <w:rPr>
                <w:rFonts w:ascii="Times New Roman" w:eastAsia="Times New Roman" w:hAnsi="Times New Roman" w:cs="Times New Roman"/>
                <w:sz w:val="24"/>
                <w:szCs w:val="24"/>
              </w:rPr>
              <w:t>документообігу та архівної справи</w:t>
            </w:r>
          </w:p>
        </w:tc>
        <w:tc>
          <w:tcPr>
            <w:tcW w:w="2880" w:type="dxa"/>
            <w:tcBorders>
              <w:top w:val="nil"/>
              <w:left w:val="nil"/>
              <w:bottom w:val="nil"/>
              <w:right w:val="nil"/>
            </w:tcBorders>
            <w:tcMar>
              <w:top w:w="60" w:type="dxa"/>
              <w:left w:w="60" w:type="dxa"/>
              <w:bottom w:w="60" w:type="dxa"/>
              <w:right w:w="60" w:type="dxa"/>
            </w:tcMar>
            <w:hideMark/>
          </w:tcPr>
          <w:p w14:paraId="6C4324F1" w14:textId="1DC61516" w:rsidR="00AC42FA" w:rsidRPr="009E683F" w:rsidRDefault="009061C6" w:rsidP="00AC42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підпис</w:t>
            </w:r>
          </w:p>
        </w:tc>
        <w:tc>
          <w:tcPr>
            <w:tcW w:w="2865" w:type="dxa"/>
            <w:tcBorders>
              <w:top w:val="nil"/>
              <w:left w:val="nil"/>
              <w:bottom w:val="nil"/>
              <w:right w:val="nil"/>
            </w:tcBorders>
            <w:tcMar>
              <w:top w:w="60" w:type="dxa"/>
              <w:left w:w="60" w:type="dxa"/>
              <w:bottom w:w="60" w:type="dxa"/>
              <w:right w:w="60" w:type="dxa"/>
            </w:tcMar>
            <w:hideMark/>
          </w:tcPr>
          <w:p w14:paraId="66ED27EF" w14:textId="7C31CE59" w:rsidR="00AC42FA" w:rsidRPr="009E683F" w:rsidRDefault="00A03396" w:rsidP="00AC42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03396">
              <w:rPr>
                <w:rFonts w:ascii="Times New Roman" w:eastAsia="Times New Roman" w:hAnsi="Times New Roman" w:cs="Times New Roman"/>
                <w:sz w:val="24"/>
                <w:szCs w:val="24"/>
              </w:rPr>
              <w:t>ласне ім</w:t>
            </w:r>
            <w:r w:rsidR="004B5DE4">
              <w:rPr>
                <w:rFonts w:ascii="Times New Roman" w:eastAsia="Times New Roman" w:hAnsi="Times New Roman" w:cs="Times New Roman"/>
                <w:sz w:val="24"/>
                <w:szCs w:val="24"/>
              </w:rPr>
              <w:t>’</w:t>
            </w:r>
            <w:r w:rsidRPr="00A03396">
              <w:rPr>
                <w:rFonts w:ascii="Times New Roman" w:eastAsia="Times New Roman" w:hAnsi="Times New Roman" w:cs="Times New Roman"/>
                <w:sz w:val="24"/>
                <w:szCs w:val="24"/>
              </w:rPr>
              <w:t xml:space="preserve">я </w:t>
            </w:r>
            <w:r w:rsidR="00AC42FA" w:rsidRPr="009E683F">
              <w:rPr>
                <w:rFonts w:ascii="Times New Roman" w:eastAsia="Times New Roman" w:hAnsi="Times New Roman" w:cs="Times New Roman"/>
                <w:sz w:val="24"/>
                <w:szCs w:val="24"/>
              </w:rPr>
              <w:t>ПРІЗВИЩЕ</w:t>
            </w:r>
          </w:p>
        </w:tc>
      </w:tr>
      <w:tr w:rsidR="00AC42FA" w:rsidRPr="009E683F" w14:paraId="1D5683F0" w14:textId="77777777" w:rsidTr="007A0994">
        <w:trPr>
          <w:trHeight w:val="380"/>
        </w:trPr>
        <w:tc>
          <w:tcPr>
            <w:tcW w:w="2970" w:type="dxa"/>
            <w:tcBorders>
              <w:top w:val="nil"/>
              <w:left w:val="nil"/>
              <w:bottom w:val="nil"/>
              <w:right w:val="nil"/>
            </w:tcBorders>
            <w:tcMar>
              <w:top w:w="60" w:type="dxa"/>
              <w:left w:w="60" w:type="dxa"/>
              <w:bottom w:w="60" w:type="dxa"/>
              <w:right w:w="60" w:type="dxa"/>
            </w:tcMar>
            <w:hideMark/>
          </w:tcPr>
          <w:p w14:paraId="39C2EABC"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Дата</w:t>
            </w:r>
          </w:p>
        </w:tc>
        <w:tc>
          <w:tcPr>
            <w:tcW w:w="2880" w:type="dxa"/>
            <w:tcBorders>
              <w:top w:val="nil"/>
              <w:left w:val="nil"/>
              <w:bottom w:val="nil"/>
              <w:right w:val="nil"/>
            </w:tcBorders>
            <w:tcMar>
              <w:top w:w="60" w:type="dxa"/>
              <w:left w:w="60" w:type="dxa"/>
              <w:bottom w:w="60" w:type="dxa"/>
              <w:right w:w="60" w:type="dxa"/>
            </w:tcMar>
            <w:hideMark/>
          </w:tcPr>
          <w:p w14:paraId="05B3F1D0"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tc>
        <w:tc>
          <w:tcPr>
            <w:tcW w:w="2865" w:type="dxa"/>
            <w:tcBorders>
              <w:top w:val="nil"/>
              <w:left w:val="nil"/>
              <w:bottom w:val="nil"/>
              <w:right w:val="nil"/>
            </w:tcBorders>
            <w:tcMar>
              <w:top w:w="60" w:type="dxa"/>
              <w:left w:w="60" w:type="dxa"/>
              <w:bottom w:w="60" w:type="dxa"/>
              <w:right w:w="60" w:type="dxa"/>
            </w:tcMar>
            <w:hideMark/>
          </w:tcPr>
          <w:p w14:paraId="63505EED"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tc>
      </w:tr>
    </w:tbl>
    <w:p w14:paraId="5E3A544F" w14:textId="4D3AD14D" w:rsidR="00AC42FA" w:rsidRPr="009E683F" w:rsidRDefault="00AC42FA" w:rsidP="004F4B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72. Напис про засвідчення паперової копії скріплюється печаткою із зазначенням на ній н</w:t>
      </w:r>
      <w:r w:rsidR="007A7B77" w:rsidRPr="009E683F">
        <w:rPr>
          <w:rFonts w:ascii="Times New Roman" w:eastAsia="Times New Roman" w:hAnsi="Times New Roman" w:cs="Times New Roman"/>
          <w:sz w:val="24"/>
          <w:szCs w:val="24"/>
        </w:rPr>
        <w:t>айменування</w:t>
      </w:r>
      <w:r w:rsidR="006C4C27" w:rsidRPr="009E683F">
        <w:rPr>
          <w:rFonts w:ascii="Times New Roman" w:eastAsia="Times New Roman" w:hAnsi="Times New Roman" w:cs="Times New Roman"/>
          <w:sz w:val="24"/>
          <w:szCs w:val="24"/>
        </w:rPr>
        <w:t xml:space="preserve"> Координаційного центру</w:t>
      </w:r>
      <w:r w:rsidRPr="009E683F">
        <w:rPr>
          <w:rFonts w:ascii="Times New Roman" w:eastAsia="Times New Roman" w:hAnsi="Times New Roman" w:cs="Times New Roman"/>
          <w:sz w:val="24"/>
          <w:szCs w:val="24"/>
        </w:rPr>
        <w:t xml:space="preserve"> (без зображення герба) або печаткою </w:t>
      </w:r>
      <w:r w:rsidR="006C4C27" w:rsidRPr="009E683F">
        <w:rPr>
          <w:rFonts w:ascii="Times New Roman" w:eastAsia="Times New Roman" w:hAnsi="Times New Roman" w:cs="Times New Roman"/>
          <w:sz w:val="24"/>
          <w:szCs w:val="24"/>
        </w:rPr>
        <w:t xml:space="preserve">його </w:t>
      </w:r>
      <w:r w:rsidRPr="009E683F">
        <w:rPr>
          <w:rFonts w:ascii="Times New Roman" w:eastAsia="Times New Roman" w:hAnsi="Times New Roman" w:cs="Times New Roman"/>
          <w:sz w:val="24"/>
          <w:szCs w:val="24"/>
        </w:rPr>
        <w:t>структурног</w:t>
      </w:r>
      <w:r w:rsidR="003B1FC1">
        <w:rPr>
          <w:rFonts w:ascii="Times New Roman" w:eastAsia="Times New Roman" w:hAnsi="Times New Roman" w:cs="Times New Roman"/>
          <w:sz w:val="24"/>
          <w:szCs w:val="24"/>
        </w:rPr>
        <w:t xml:space="preserve">о підрозділу (відділу документообігу, юридичного управління, головним бухгалтером </w:t>
      </w:r>
      <w:r w:rsidR="006C4C27" w:rsidRPr="009E683F">
        <w:rPr>
          <w:rFonts w:ascii="Times New Roman" w:eastAsia="Times New Roman" w:hAnsi="Times New Roman" w:cs="Times New Roman"/>
          <w:sz w:val="24"/>
          <w:szCs w:val="24"/>
        </w:rPr>
        <w:t>тощо)</w:t>
      </w:r>
      <w:r w:rsidRPr="009E683F">
        <w:rPr>
          <w:rFonts w:ascii="Times New Roman" w:eastAsia="Times New Roman" w:hAnsi="Times New Roman" w:cs="Times New Roman"/>
          <w:sz w:val="24"/>
          <w:szCs w:val="24"/>
        </w:rPr>
        <w:t>.</w:t>
      </w:r>
    </w:p>
    <w:p w14:paraId="7EC14F49" w14:textId="101B2E67" w:rsidR="00AC42FA" w:rsidRPr="009E683F" w:rsidRDefault="00AC42FA" w:rsidP="007A7B77">
      <w:pPr>
        <w:ind w:firstLine="708"/>
        <w:jc w:val="both"/>
        <w:rPr>
          <w:rFonts w:ascii="Times New Roman" w:eastAsia="Times New Roman" w:hAnsi="Times New Roman" w:cs="Times New Roman"/>
          <w:sz w:val="24"/>
          <w:szCs w:val="24"/>
        </w:rPr>
      </w:pPr>
      <w:r w:rsidRPr="003B1FC1">
        <w:rPr>
          <w:rFonts w:ascii="Times New Roman" w:eastAsia="Times New Roman" w:hAnsi="Times New Roman" w:cs="Times New Roman"/>
          <w:sz w:val="24"/>
          <w:szCs w:val="24"/>
        </w:rPr>
        <w:lastRenderedPageBreak/>
        <w:t>73. На копіях вихідних документів у паперовій формі зазначається дата підписання документа та його реєстраційний індекс, посада особи, яка засвідчила копію, її особистий підпис, дата засвідчення та від</w:t>
      </w:r>
      <w:r w:rsidR="007A7B77" w:rsidRPr="003B1FC1">
        <w:rPr>
          <w:rFonts w:ascii="Times New Roman" w:eastAsia="Times New Roman" w:hAnsi="Times New Roman" w:cs="Times New Roman"/>
          <w:sz w:val="24"/>
          <w:szCs w:val="24"/>
        </w:rPr>
        <w:t xml:space="preserve">биток печатки відділу </w:t>
      </w:r>
      <w:r w:rsidR="00F523FD" w:rsidRPr="003B1FC1">
        <w:rPr>
          <w:rFonts w:ascii="Times New Roman" w:eastAsia="Times New Roman" w:hAnsi="Times New Roman" w:cs="Times New Roman"/>
          <w:sz w:val="24"/>
          <w:szCs w:val="24"/>
        </w:rPr>
        <w:t>документ</w:t>
      </w:r>
      <w:r w:rsidR="00F523FD">
        <w:rPr>
          <w:rFonts w:ascii="Times New Roman" w:eastAsia="Times New Roman" w:hAnsi="Times New Roman" w:cs="Times New Roman"/>
          <w:sz w:val="24"/>
          <w:szCs w:val="24"/>
        </w:rPr>
        <w:t>ообігу</w:t>
      </w:r>
      <w:r w:rsidRPr="003B1FC1">
        <w:rPr>
          <w:rFonts w:ascii="Times New Roman" w:eastAsia="Times New Roman" w:hAnsi="Times New Roman" w:cs="Times New Roman"/>
          <w:sz w:val="24"/>
          <w:szCs w:val="24"/>
        </w:rPr>
        <w:t>, наприклад:</w:t>
      </w:r>
    </w:p>
    <w:tbl>
      <w:tblPr>
        <w:tblW w:w="9030" w:type="dxa"/>
        <w:tblInd w:w="60" w:type="dxa"/>
        <w:tblLayout w:type="fixed"/>
        <w:tblLook w:val="0600" w:firstRow="0" w:lastRow="0" w:firstColumn="0" w:lastColumn="0" w:noHBand="1" w:noVBand="1"/>
      </w:tblPr>
      <w:tblGrid>
        <w:gridCol w:w="2909"/>
        <w:gridCol w:w="3189"/>
        <w:gridCol w:w="2932"/>
      </w:tblGrid>
      <w:tr w:rsidR="00AC42FA" w:rsidRPr="009E683F" w14:paraId="79AE7E71" w14:textId="77777777" w:rsidTr="009061C6">
        <w:trPr>
          <w:trHeight w:val="380"/>
        </w:trPr>
        <w:tc>
          <w:tcPr>
            <w:tcW w:w="9030" w:type="dxa"/>
            <w:gridSpan w:val="3"/>
            <w:tcMar>
              <w:top w:w="60" w:type="dxa"/>
              <w:left w:w="60" w:type="dxa"/>
              <w:bottom w:w="60" w:type="dxa"/>
              <w:right w:w="60" w:type="dxa"/>
            </w:tcMar>
            <w:hideMark/>
          </w:tcPr>
          <w:p w14:paraId="187C7558" w14:textId="77777777" w:rsidR="00AC42FA" w:rsidRPr="009E683F" w:rsidRDefault="00AC42FA" w:rsidP="00AC42FA">
            <w:pP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Згідно з оригіналом</w:t>
            </w:r>
          </w:p>
        </w:tc>
      </w:tr>
      <w:tr w:rsidR="00AC42FA" w:rsidRPr="009E683F" w14:paraId="03A884B4" w14:textId="77777777" w:rsidTr="009061C6">
        <w:trPr>
          <w:trHeight w:val="380"/>
        </w:trPr>
        <w:tc>
          <w:tcPr>
            <w:tcW w:w="2909" w:type="dxa"/>
            <w:tcMar>
              <w:top w:w="60" w:type="dxa"/>
              <w:left w:w="60" w:type="dxa"/>
              <w:bottom w:w="60" w:type="dxa"/>
              <w:right w:w="60" w:type="dxa"/>
            </w:tcMar>
            <w:hideMark/>
          </w:tcPr>
          <w:p w14:paraId="3635AE36" w14:textId="462E0329" w:rsidR="00AC42FA" w:rsidRPr="009E683F" w:rsidRDefault="000423A5" w:rsidP="00AC42FA">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головний</w:t>
            </w:r>
            <w:r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спеціаліст відділу</w:t>
            </w:r>
          </w:p>
        </w:tc>
        <w:tc>
          <w:tcPr>
            <w:tcW w:w="3189" w:type="dxa"/>
            <w:tcMar>
              <w:top w:w="60" w:type="dxa"/>
              <w:left w:w="60" w:type="dxa"/>
              <w:bottom w:w="60" w:type="dxa"/>
              <w:right w:w="60" w:type="dxa"/>
            </w:tcMar>
            <w:hideMark/>
          </w:tcPr>
          <w:p w14:paraId="44691C84" w14:textId="77777777" w:rsidR="00AC42FA" w:rsidRPr="009E683F" w:rsidRDefault="00AC42FA" w:rsidP="00AC42FA">
            <w:pPr>
              <w:jc w:val="center"/>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підпис</w:t>
            </w:r>
          </w:p>
        </w:tc>
        <w:tc>
          <w:tcPr>
            <w:tcW w:w="2932" w:type="dxa"/>
            <w:tcMar>
              <w:top w:w="60" w:type="dxa"/>
              <w:left w:w="60" w:type="dxa"/>
              <w:bottom w:w="60" w:type="dxa"/>
              <w:right w:w="60" w:type="dxa"/>
            </w:tcMar>
            <w:hideMark/>
          </w:tcPr>
          <w:p w14:paraId="0F77D810" w14:textId="01C372C2" w:rsidR="00AC42FA" w:rsidRPr="009E683F" w:rsidRDefault="00A03396" w:rsidP="00AC42FA">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03396">
              <w:rPr>
                <w:rFonts w:ascii="Times New Roman" w:eastAsia="Times New Roman" w:hAnsi="Times New Roman" w:cs="Times New Roman"/>
                <w:sz w:val="24"/>
                <w:szCs w:val="24"/>
              </w:rPr>
              <w:t>ласне ім</w:t>
            </w:r>
            <w:r w:rsidR="004B5DE4">
              <w:rPr>
                <w:rFonts w:ascii="Times New Roman" w:eastAsia="Times New Roman" w:hAnsi="Times New Roman" w:cs="Times New Roman"/>
                <w:sz w:val="24"/>
                <w:szCs w:val="24"/>
              </w:rPr>
              <w:t>’</w:t>
            </w:r>
            <w:r w:rsidRPr="00A03396">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 ПРІЗВИЩЕ</w:t>
            </w:r>
          </w:p>
        </w:tc>
      </w:tr>
      <w:tr w:rsidR="00AC42FA" w:rsidRPr="009E683F" w14:paraId="27E3400F" w14:textId="77777777" w:rsidTr="009061C6">
        <w:trPr>
          <w:trHeight w:val="900"/>
        </w:trPr>
        <w:tc>
          <w:tcPr>
            <w:tcW w:w="9030" w:type="dxa"/>
            <w:gridSpan w:val="3"/>
            <w:tcMar>
              <w:top w:w="60" w:type="dxa"/>
              <w:left w:w="60" w:type="dxa"/>
              <w:bottom w:w="60" w:type="dxa"/>
              <w:right w:w="60" w:type="dxa"/>
            </w:tcMar>
            <w:hideMark/>
          </w:tcPr>
          <w:p w14:paraId="72F7AB47" w14:textId="6E3C0F10"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відбиток печатки </w:t>
            </w:r>
            <w:r w:rsidR="000423A5">
              <w:rPr>
                <w:rFonts w:ascii="Times New Roman" w:eastAsia="Times New Roman" w:hAnsi="Times New Roman" w:cs="Times New Roman"/>
                <w:sz w:val="24"/>
                <w:szCs w:val="24"/>
              </w:rPr>
              <w:t>організаційного управління</w:t>
            </w:r>
          </w:p>
          <w:p w14:paraId="2272C459"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Дата</w:t>
            </w:r>
          </w:p>
        </w:tc>
      </w:tr>
    </w:tbl>
    <w:p w14:paraId="3937523B" w14:textId="227A2D66" w:rsidR="00AC42FA" w:rsidRPr="009E683F" w:rsidRDefault="00AC42FA" w:rsidP="00262D2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74. На копіях вихідних документів, щ</w:t>
      </w:r>
      <w:r w:rsidR="006C4C27" w:rsidRPr="009E683F">
        <w:rPr>
          <w:rFonts w:ascii="Times New Roman" w:eastAsia="Times New Roman" w:hAnsi="Times New Roman" w:cs="Times New Roman"/>
          <w:sz w:val="24"/>
          <w:szCs w:val="24"/>
        </w:rPr>
        <w:t>о залишаються у справах Координаційного центру</w:t>
      </w:r>
      <w:r w:rsidRPr="009E683F">
        <w:rPr>
          <w:rFonts w:ascii="Times New Roman" w:eastAsia="Times New Roman" w:hAnsi="Times New Roman" w:cs="Times New Roman"/>
          <w:sz w:val="24"/>
          <w:szCs w:val="24"/>
        </w:rPr>
        <w:t>, повинні бути візи посадових осіб, з якими вони погоджені.</w:t>
      </w:r>
    </w:p>
    <w:p w14:paraId="1A5A859E" w14:textId="77777777" w:rsidR="00AC42FA" w:rsidRPr="009E683F" w:rsidRDefault="00AC42FA" w:rsidP="00262D2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75. Копія документа повинна відповідати оригіналу.</w:t>
      </w:r>
    </w:p>
    <w:p w14:paraId="1DC4AC42"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23" w:name="_tjtuxo6gek27"/>
      <w:bookmarkEnd w:id="23"/>
      <w:r w:rsidRPr="009E683F">
        <w:rPr>
          <w:rFonts w:ascii="Times New Roman" w:eastAsia="Arial" w:hAnsi="Times New Roman" w:cs="Times New Roman"/>
          <w:b/>
          <w:color w:val="000000"/>
          <w:sz w:val="24"/>
          <w:szCs w:val="24"/>
        </w:rPr>
        <w:t>Відмітки про створення, виконання документа</w:t>
      </w:r>
    </w:p>
    <w:p w14:paraId="1D1119C0" w14:textId="111ACA7B" w:rsidR="00AC42FA" w:rsidRPr="009E683F" w:rsidRDefault="00AC42FA" w:rsidP="00D85472">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76. </w:t>
      </w:r>
      <w:r w:rsidR="00352E8B">
        <w:rPr>
          <w:rFonts w:ascii="Times New Roman" w:eastAsia="Times New Roman" w:hAnsi="Times New Roman" w:cs="Times New Roman"/>
          <w:sz w:val="24"/>
          <w:szCs w:val="24"/>
        </w:rPr>
        <w:t>Власне і</w:t>
      </w:r>
      <w:r w:rsidR="00352E8B" w:rsidRPr="009E683F">
        <w:rPr>
          <w:rFonts w:ascii="Times New Roman" w:eastAsia="Times New Roman" w:hAnsi="Times New Roman" w:cs="Times New Roman"/>
          <w:sz w:val="24"/>
          <w:szCs w:val="24"/>
        </w:rPr>
        <w:t xml:space="preserve">м'я </w:t>
      </w:r>
      <w:r w:rsidRPr="009E683F">
        <w:rPr>
          <w:rFonts w:ascii="Times New Roman" w:eastAsia="Times New Roman" w:hAnsi="Times New Roman" w:cs="Times New Roman"/>
          <w:sz w:val="24"/>
          <w:szCs w:val="24"/>
        </w:rPr>
        <w:t>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14:paraId="34158FF3"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Олена Петренко 256 23 29</w:t>
      </w:r>
    </w:p>
    <w:p w14:paraId="3A4035C5" w14:textId="1F6F7FEB" w:rsidR="00AC42FA" w:rsidRPr="009E683F" w:rsidRDefault="00AC42FA" w:rsidP="00D85472">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77.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w:t>
      </w:r>
      <w:r w:rsidR="001210A3">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До справи</w:t>
      </w:r>
      <w:r w:rsidR="001210A3">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w:t>
      </w:r>
      <w:r w:rsidR="00D85472" w:rsidRPr="009E683F">
        <w:rPr>
          <w:rFonts w:ascii="Times New Roman" w:eastAsia="Times New Roman" w:hAnsi="Times New Roman" w:cs="Times New Roman"/>
          <w:sz w:val="24"/>
          <w:szCs w:val="24"/>
        </w:rPr>
        <w:t xml:space="preserve">роставляє автор </w:t>
      </w:r>
      <w:r w:rsidRPr="009E683F">
        <w:rPr>
          <w:rFonts w:ascii="Times New Roman" w:eastAsia="Times New Roman" w:hAnsi="Times New Roman" w:cs="Times New Roman"/>
          <w:sz w:val="24"/>
          <w:szCs w:val="24"/>
        </w:rPr>
        <w:t>документ</w:t>
      </w:r>
      <w:r w:rsidR="00D85472" w:rsidRPr="009E683F">
        <w:rPr>
          <w:rFonts w:ascii="Times New Roman" w:eastAsia="Times New Roman" w:hAnsi="Times New Roman" w:cs="Times New Roman"/>
          <w:sz w:val="24"/>
          <w:szCs w:val="24"/>
        </w:rPr>
        <w:t>у</w:t>
      </w:r>
      <w:r w:rsidRPr="009E683F">
        <w:rPr>
          <w:rFonts w:ascii="Times New Roman" w:eastAsia="Times New Roman" w:hAnsi="Times New Roman" w:cs="Times New Roman"/>
          <w:sz w:val="24"/>
          <w:szCs w:val="24"/>
        </w:rPr>
        <w:t>, або керівник структурного підрозділу. Зазначений реквізит проставляється від руки у лівому кутку нижнього поля першої сторінки</w:t>
      </w:r>
      <w:r w:rsidR="00394243" w:rsidRPr="00394243">
        <w:t xml:space="preserve"> </w:t>
      </w:r>
      <w:r w:rsidR="00394243" w:rsidRPr="00394243">
        <w:rPr>
          <w:rFonts w:ascii="Times New Roman" w:eastAsia="Times New Roman" w:hAnsi="Times New Roman" w:cs="Times New Roman"/>
          <w:sz w:val="24"/>
          <w:szCs w:val="24"/>
        </w:rPr>
        <w:t>відповідно до затвердженої номенклатури на відповідний рік</w:t>
      </w:r>
      <w:r w:rsidR="00394243">
        <w:rPr>
          <w:rFonts w:ascii="Times New Roman" w:eastAsia="Times New Roman" w:hAnsi="Times New Roman" w:cs="Times New Roman"/>
          <w:sz w:val="24"/>
          <w:szCs w:val="24"/>
        </w:rPr>
        <w:t>.</w:t>
      </w:r>
    </w:p>
    <w:p w14:paraId="0B0F013E" w14:textId="138B2CA5" w:rsidR="00AC42FA" w:rsidRPr="009E683F" w:rsidRDefault="00AC42FA" w:rsidP="00A01E70">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78. Відмітка про надходження </w:t>
      </w:r>
      <w:r w:rsidR="006C4C27" w:rsidRPr="009E683F">
        <w:rPr>
          <w:rFonts w:ascii="Times New Roman" w:eastAsia="Times New Roman" w:hAnsi="Times New Roman" w:cs="Times New Roman"/>
          <w:sz w:val="24"/>
          <w:szCs w:val="24"/>
        </w:rPr>
        <w:t>паперового документа до Координаційного центру</w:t>
      </w:r>
      <w:r w:rsidRPr="009E683F">
        <w:rPr>
          <w:rFonts w:ascii="Times New Roman" w:eastAsia="Times New Roman" w:hAnsi="Times New Roman" w:cs="Times New Roman"/>
          <w:sz w:val="24"/>
          <w:szCs w:val="24"/>
        </w:rPr>
        <w:t xml:space="preserve"> проставляється від руки або за допомогою штампа, автоматичного нумератора чи штрих-коду на лицьовому полі у правому кутку нижнього поля першого аркуша оригіналу документа. Елементами зазначеного реквізиту є</w:t>
      </w:r>
      <w:r w:rsidR="006C4C27" w:rsidRPr="009E683F">
        <w:rPr>
          <w:rFonts w:ascii="Times New Roman" w:eastAsia="Times New Roman" w:hAnsi="Times New Roman" w:cs="Times New Roman"/>
          <w:sz w:val="24"/>
          <w:szCs w:val="24"/>
        </w:rPr>
        <w:t xml:space="preserve"> найменування Координаційного центру</w:t>
      </w:r>
      <w:r w:rsidRPr="009E683F">
        <w:rPr>
          <w:rFonts w:ascii="Times New Roman" w:eastAsia="Times New Roman" w:hAnsi="Times New Roman" w:cs="Times New Roman"/>
          <w:sz w:val="24"/>
          <w:szCs w:val="24"/>
        </w:rPr>
        <w:t xml:space="preserve"> - одержувача документа, реєстраційний індекс, дата (у разі потреби година і хвилини) надходження документа.</w:t>
      </w:r>
    </w:p>
    <w:p w14:paraId="59AF541B" w14:textId="3A24822A" w:rsidR="00AC42FA" w:rsidRPr="009E683F" w:rsidRDefault="000A2481" w:rsidP="00A01E70">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w:t>
      </w:r>
      <w:r w:rsidR="00AC42FA" w:rsidRPr="009E683F">
        <w:rPr>
          <w:rFonts w:ascii="Times New Roman" w:eastAsia="Times New Roman" w:hAnsi="Times New Roman" w:cs="Times New Roman"/>
          <w:sz w:val="24"/>
          <w:szCs w:val="24"/>
        </w:rPr>
        <w:t>Якщо кореспонденція не розкривається відмітка про надходження документа проставляється на конвертах (упакуваннях).</w:t>
      </w:r>
    </w:p>
    <w:p w14:paraId="363A6C92" w14:textId="77777777" w:rsidR="00AC42FA" w:rsidRPr="009E683F" w:rsidRDefault="00AC42FA" w:rsidP="00A01E70">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надходження зброшурованих документів разом із супровідним листом відмітка ставиться на супровідному листі.</w:t>
      </w:r>
    </w:p>
    <w:p w14:paraId="736DDD08"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bookmarkStart w:id="24" w:name="_qszoatcte2bw"/>
      <w:bookmarkStart w:id="25" w:name="_2bn5o2j11wha"/>
      <w:bookmarkEnd w:id="24"/>
      <w:bookmarkEnd w:id="25"/>
      <w:r w:rsidRPr="009E683F">
        <w:rPr>
          <w:rFonts w:ascii="Times New Roman" w:eastAsia="Arial" w:hAnsi="Times New Roman" w:cs="Times New Roman"/>
          <w:b/>
          <w:color w:val="000000"/>
          <w:sz w:val="26"/>
          <w:szCs w:val="26"/>
        </w:rPr>
        <w:lastRenderedPageBreak/>
        <w:t>Складення деяких видів документів</w:t>
      </w:r>
    </w:p>
    <w:p w14:paraId="58C57F7B" w14:textId="3D88D13A" w:rsidR="00AC42FA" w:rsidRPr="009061C6" w:rsidRDefault="00AC42FA" w:rsidP="00AC42FA">
      <w:pPr>
        <w:spacing w:before="280" w:after="80"/>
        <w:jc w:val="center"/>
        <w:outlineLvl w:val="2"/>
        <w:rPr>
          <w:rFonts w:ascii="Times New Roman" w:eastAsia="Arial" w:hAnsi="Times New Roman" w:cs="Times New Roman"/>
          <w:b/>
          <w:color w:val="000000"/>
          <w:sz w:val="26"/>
          <w:szCs w:val="26"/>
        </w:rPr>
      </w:pPr>
      <w:bookmarkStart w:id="26" w:name="_ucxbyhuiab1z"/>
      <w:bookmarkEnd w:id="26"/>
      <w:r w:rsidRPr="009061C6">
        <w:rPr>
          <w:rFonts w:ascii="Times New Roman" w:eastAsia="Arial" w:hAnsi="Times New Roman" w:cs="Times New Roman"/>
          <w:b/>
          <w:color w:val="000000"/>
          <w:sz w:val="26"/>
          <w:szCs w:val="26"/>
        </w:rPr>
        <w:t xml:space="preserve">Накази </w:t>
      </w:r>
      <w:r w:rsidR="00CF15A1" w:rsidRPr="009061C6">
        <w:rPr>
          <w:rFonts w:ascii="Times New Roman" w:eastAsia="Arial" w:hAnsi="Times New Roman" w:cs="Times New Roman"/>
          <w:b/>
          <w:color w:val="000000"/>
          <w:sz w:val="26"/>
          <w:szCs w:val="26"/>
        </w:rPr>
        <w:t xml:space="preserve"> Координаційного центру</w:t>
      </w:r>
    </w:p>
    <w:p w14:paraId="2BB87591" w14:textId="2B46B097" w:rsidR="00AC42FA" w:rsidRDefault="00AC42FA" w:rsidP="000D0A0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80. Накази</w:t>
      </w:r>
      <w:r w:rsidR="00CF15A1">
        <w:rPr>
          <w:rFonts w:ascii="Times New Roman" w:eastAsia="Times New Roman" w:hAnsi="Times New Roman" w:cs="Times New Roman"/>
          <w:sz w:val="24"/>
          <w:szCs w:val="24"/>
        </w:rPr>
        <w:t xml:space="preserve"> Координаційного центру</w:t>
      </w:r>
      <w:r w:rsidRPr="009E683F">
        <w:rPr>
          <w:rFonts w:ascii="Times New Roman" w:eastAsia="Times New Roman" w:hAnsi="Times New Roman" w:cs="Times New Roman"/>
          <w:sz w:val="24"/>
          <w:szCs w:val="24"/>
        </w:rPr>
        <w:t xml:space="preserve">  видаються як рішення організаційно-розпо</w:t>
      </w:r>
      <w:r w:rsidR="00B46622" w:rsidRPr="009E683F">
        <w:rPr>
          <w:rFonts w:ascii="Times New Roman" w:eastAsia="Times New Roman" w:hAnsi="Times New Roman" w:cs="Times New Roman"/>
          <w:sz w:val="24"/>
          <w:szCs w:val="24"/>
        </w:rPr>
        <w:t xml:space="preserve">рядчого </w:t>
      </w:r>
      <w:r w:rsidRPr="009E683F">
        <w:rPr>
          <w:rFonts w:ascii="Times New Roman" w:eastAsia="Times New Roman" w:hAnsi="Times New Roman" w:cs="Times New Roman"/>
          <w:sz w:val="24"/>
          <w:szCs w:val="24"/>
        </w:rPr>
        <w:t>характеру. За змістом управлінської дії накази видаються з осн</w:t>
      </w:r>
      <w:r w:rsidR="006C4C27" w:rsidRPr="009E683F">
        <w:rPr>
          <w:rFonts w:ascii="Times New Roman" w:eastAsia="Times New Roman" w:hAnsi="Times New Roman" w:cs="Times New Roman"/>
          <w:sz w:val="24"/>
          <w:szCs w:val="24"/>
        </w:rPr>
        <w:t>овних питань діяльності Координаційного центру</w:t>
      </w:r>
      <w:r w:rsidRPr="009E683F">
        <w:rPr>
          <w:rFonts w:ascii="Times New Roman" w:eastAsia="Times New Roman" w:hAnsi="Times New Roman" w:cs="Times New Roman"/>
          <w:sz w:val="24"/>
          <w:szCs w:val="24"/>
        </w:rPr>
        <w:t>, адміністративно-господарських або кадрових питань.</w:t>
      </w:r>
    </w:p>
    <w:p w14:paraId="5D345397" w14:textId="605A5B7B" w:rsidR="00653232" w:rsidRPr="009E683F" w:rsidRDefault="00653232" w:rsidP="000D0A0F">
      <w:pPr>
        <w:ind w:firstLine="708"/>
        <w:jc w:val="both"/>
        <w:rPr>
          <w:rFonts w:ascii="Times New Roman" w:eastAsia="Times New Roman" w:hAnsi="Times New Roman" w:cs="Times New Roman"/>
          <w:sz w:val="24"/>
          <w:szCs w:val="24"/>
        </w:rPr>
      </w:pPr>
      <w:r w:rsidRPr="00653232">
        <w:rPr>
          <w:rFonts w:ascii="Times New Roman" w:eastAsia="Times New Roman" w:hAnsi="Times New Roman" w:cs="Times New Roman"/>
          <w:sz w:val="24"/>
          <w:szCs w:val="24"/>
        </w:rPr>
        <w:t xml:space="preserve">Накази підписуються </w:t>
      </w:r>
      <w:r w:rsidR="00B8589C">
        <w:rPr>
          <w:rFonts w:ascii="Times New Roman" w:eastAsia="Times New Roman" w:hAnsi="Times New Roman" w:cs="Times New Roman"/>
          <w:sz w:val="24"/>
          <w:szCs w:val="24"/>
        </w:rPr>
        <w:t>керівником</w:t>
      </w:r>
      <w:r w:rsidR="00B8589C" w:rsidRPr="00653232">
        <w:rPr>
          <w:rFonts w:ascii="Times New Roman" w:eastAsia="Times New Roman" w:hAnsi="Times New Roman" w:cs="Times New Roman"/>
          <w:sz w:val="24"/>
          <w:szCs w:val="24"/>
        </w:rPr>
        <w:t xml:space="preserve"> </w:t>
      </w:r>
      <w:r w:rsidRPr="00653232">
        <w:rPr>
          <w:rFonts w:ascii="Times New Roman" w:eastAsia="Times New Roman" w:hAnsi="Times New Roman" w:cs="Times New Roman"/>
          <w:sz w:val="24"/>
          <w:szCs w:val="24"/>
        </w:rPr>
        <w:t>Ко</w:t>
      </w:r>
      <w:r w:rsidR="00392D0B">
        <w:rPr>
          <w:rFonts w:ascii="Times New Roman" w:eastAsia="Times New Roman" w:hAnsi="Times New Roman" w:cs="Times New Roman"/>
          <w:sz w:val="24"/>
          <w:szCs w:val="24"/>
        </w:rPr>
        <w:t>о</w:t>
      </w:r>
      <w:r w:rsidRPr="00653232">
        <w:rPr>
          <w:rFonts w:ascii="Times New Roman" w:eastAsia="Times New Roman" w:hAnsi="Times New Roman" w:cs="Times New Roman"/>
          <w:sz w:val="24"/>
          <w:szCs w:val="24"/>
        </w:rPr>
        <w:t xml:space="preserve">рдинаційного центру. У разі відсутності </w:t>
      </w:r>
      <w:r w:rsidR="00B8589C">
        <w:rPr>
          <w:rFonts w:ascii="Times New Roman" w:eastAsia="Times New Roman" w:hAnsi="Times New Roman" w:cs="Times New Roman"/>
          <w:sz w:val="24"/>
          <w:szCs w:val="24"/>
        </w:rPr>
        <w:t>керівника</w:t>
      </w:r>
      <w:r w:rsidR="00B8589C" w:rsidRPr="00653232">
        <w:rPr>
          <w:rFonts w:ascii="Times New Roman" w:eastAsia="Times New Roman" w:hAnsi="Times New Roman" w:cs="Times New Roman"/>
          <w:sz w:val="24"/>
          <w:szCs w:val="24"/>
        </w:rPr>
        <w:t xml:space="preserve"> </w:t>
      </w:r>
      <w:r w:rsidRPr="00653232">
        <w:rPr>
          <w:rFonts w:ascii="Times New Roman" w:eastAsia="Times New Roman" w:hAnsi="Times New Roman" w:cs="Times New Roman"/>
          <w:sz w:val="24"/>
          <w:szCs w:val="24"/>
        </w:rPr>
        <w:t>Координаційного центру накази підписуються посадовою особою,  яка виконує його обов</w:t>
      </w:r>
      <w:r w:rsidR="004B5DE4">
        <w:rPr>
          <w:rFonts w:ascii="Times New Roman" w:eastAsia="Times New Roman" w:hAnsi="Times New Roman" w:cs="Times New Roman"/>
          <w:sz w:val="24"/>
          <w:szCs w:val="24"/>
        </w:rPr>
        <w:t>’</w:t>
      </w:r>
      <w:r w:rsidRPr="00653232">
        <w:rPr>
          <w:rFonts w:ascii="Times New Roman" w:eastAsia="Times New Roman" w:hAnsi="Times New Roman" w:cs="Times New Roman"/>
          <w:sz w:val="24"/>
          <w:szCs w:val="24"/>
        </w:rPr>
        <w:t>язки.</w:t>
      </w:r>
    </w:p>
    <w:p w14:paraId="5E82F405" w14:textId="27893DC6" w:rsidR="00AC42FA" w:rsidRPr="009E683F" w:rsidRDefault="00AC42FA" w:rsidP="000D0A0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81. Про</w:t>
      </w:r>
      <w:r w:rsidR="004B5DE4">
        <w:rPr>
          <w:rFonts w:ascii="Times New Roman" w:eastAsia="Times New Roman" w:hAnsi="Times New Roman" w:cs="Times New Roman"/>
          <w:sz w:val="24"/>
          <w:szCs w:val="24"/>
        </w:rPr>
        <w:t>є</w:t>
      </w:r>
      <w:r w:rsidRPr="009E683F">
        <w:rPr>
          <w:rFonts w:ascii="Times New Roman" w:eastAsia="Times New Roman" w:hAnsi="Times New Roman" w:cs="Times New Roman"/>
          <w:sz w:val="24"/>
          <w:szCs w:val="24"/>
        </w:rPr>
        <w:t xml:space="preserve">кти наказів з основної діяльності, адміністративно-господарських питань готуються і подаються структурними підрозділами </w:t>
      </w:r>
      <w:r w:rsidR="006C4C27" w:rsidRPr="009E683F">
        <w:rPr>
          <w:rFonts w:ascii="Times New Roman" w:eastAsia="Times New Roman" w:hAnsi="Times New Roman" w:cs="Times New Roman"/>
          <w:sz w:val="24"/>
          <w:szCs w:val="24"/>
        </w:rPr>
        <w:t xml:space="preserve">за дорученням </w:t>
      </w:r>
      <w:r w:rsidR="00B8589C">
        <w:rPr>
          <w:rFonts w:ascii="Times New Roman" w:eastAsia="Times New Roman" w:hAnsi="Times New Roman" w:cs="Times New Roman"/>
          <w:sz w:val="24"/>
          <w:szCs w:val="24"/>
        </w:rPr>
        <w:t>керівника</w:t>
      </w:r>
      <w:r w:rsidR="00B8589C" w:rsidRPr="009E683F">
        <w:rPr>
          <w:rFonts w:ascii="Times New Roman" w:eastAsia="Times New Roman" w:hAnsi="Times New Roman" w:cs="Times New Roman"/>
          <w:sz w:val="24"/>
          <w:szCs w:val="24"/>
        </w:rPr>
        <w:t xml:space="preserve"> </w:t>
      </w:r>
      <w:r w:rsidR="006C4C27" w:rsidRPr="009E683F">
        <w:rPr>
          <w:rFonts w:ascii="Times New Roman" w:eastAsia="Times New Roman" w:hAnsi="Times New Roman" w:cs="Times New Roman"/>
          <w:sz w:val="24"/>
          <w:szCs w:val="24"/>
        </w:rPr>
        <w:t>Координаційного центру або особи, яка виконує його обов`язки</w:t>
      </w:r>
      <w:r w:rsidRPr="009E683F">
        <w:rPr>
          <w:rFonts w:ascii="Times New Roman" w:eastAsia="Times New Roman" w:hAnsi="Times New Roman" w:cs="Times New Roman"/>
          <w:sz w:val="24"/>
          <w:szCs w:val="24"/>
        </w:rPr>
        <w:t xml:space="preserve"> чи за власною ініціативою.</w:t>
      </w:r>
    </w:p>
    <w:p w14:paraId="60D8546F" w14:textId="16F9691C" w:rsidR="00AC42FA" w:rsidRPr="009E683F" w:rsidRDefault="009061C6" w:rsidP="000D0A0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Проєкти </w:t>
      </w:r>
      <w:r w:rsidR="00AC42FA" w:rsidRPr="009E683F">
        <w:rPr>
          <w:rFonts w:ascii="Times New Roman" w:eastAsia="Times New Roman" w:hAnsi="Times New Roman" w:cs="Times New Roman"/>
          <w:sz w:val="24"/>
          <w:szCs w:val="24"/>
        </w:rPr>
        <w:t>наказів з кад</w:t>
      </w:r>
      <w:r w:rsidR="00DE44AF" w:rsidRPr="009E683F">
        <w:rPr>
          <w:rFonts w:ascii="Times New Roman" w:eastAsia="Times New Roman" w:hAnsi="Times New Roman" w:cs="Times New Roman"/>
          <w:sz w:val="24"/>
          <w:szCs w:val="24"/>
        </w:rPr>
        <w:t xml:space="preserve">рових питань </w:t>
      </w:r>
      <w:r w:rsidR="00AC42FA" w:rsidRPr="009E683F">
        <w:rPr>
          <w:rFonts w:ascii="Times New Roman" w:eastAsia="Times New Roman" w:hAnsi="Times New Roman" w:cs="Times New Roman"/>
          <w:sz w:val="24"/>
          <w:szCs w:val="24"/>
        </w:rPr>
        <w:t>(про прийняття на роботу, звільнення, надання відпустки, відряд</w:t>
      </w:r>
      <w:r w:rsidR="006C4C27" w:rsidRPr="009E683F">
        <w:rPr>
          <w:rFonts w:ascii="Times New Roman" w:eastAsia="Times New Roman" w:hAnsi="Times New Roman" w:cs="Times New Roman"/>
          <w:sz w:val="24"/>
          <w:szCs w:val="24"/>
        </w:rPr>
        <w:t>ження тощо) готує юридичне управління Координаційного центру</w:t>
      </w:r>
      <w:r w:rsidR="00AC42FA" w:rsidRPr="009E683F">
        <w:rPr>
          <w:rFonts w:ascii="Times New Roman" w:eastAsia="Times New Roman" w:hAnsi="Times New Roman" w:cs="Times New Roman"/>
          <w:sz w:val="24"/>
          <w:szCs w:val="24"/>
        </w:rPr>
        <w:t xml:space="preserve"> на підставі ріше</w:t>
      </w:r>
      <w:r w:rsidR="006C4C27" w:rsidRPr="009E683F">
        <w:rPr>
          <w:rFonts w:ascii="Times New Roman" w:eastAsia="Times New Roman" w:hAnsi="Times New Roman" w:cs="Times New Roman"/>
          <w:sz w:val="24"/>
          <w:szCs w:val="24"/>
        </w:rPr>
        <w:t xml:space="preserve">нь (вказівок) </w:t>
      </w:r>
      <w:r w:rsidR="00B8589C">
        <w:rPr>
          <w:rFonts w:ascii="Times New Roman" w:eastAsia="Times New Roman" w:hAnsi="Times New Roman" w:cs="Times New Roman"/>
          <w:sz w:val="24"/>
          <w:szCs w:val="24"/>
        </w:rPr>
        <w:t>керівника</w:t>
      </w:r>
      <w:r w:rsidR="00B8589C" w:rsidRPr="009E683F">
        <w:rPr>
          <w:rFonts w:ascii="Times New Roman" w:eastAsia="Times New Roman" w:hAnsi="Times New Roman" w:cs="Times New Roman"/>
          <w:sz w:val="24"/>
          <w:szCs w:val="24"/>
        </w:rPr>
        <w:t xml:space="preserve"> </w:t>
      </w:r>
      <w:r w:rsidR="00B8589C">
        <w:rPr>
          <w:rFonts w:ascii="Times New Roman" w:eastAsia="Times New Roman" w:hAnsi="Times New Roman" w:cs="Times New Roman"/>
          <w:sz w:val="24"/>
          <w:szCs w:val="24"/>
        </w:rPr>
        <w:t xml:space="preserve">Координаційного центру </w:t>
      </w:r>
      <w:r w:rsidR="006C4C27" w:rsidRPr="009E683F">
        <w:rPr>
          <w:rFonts w:ascii="Times New Roman" w:eastAsia="Times New Roman" w:hAnsi="Times New Roman" w:cs="Times New Roman"/>
          <w:sz w:val="24"/>
          <w:szCs w:val="24"/>
        </w:rPr>
        <w:t xml:space="preserve">або особи, </w:t>
      </w:r>
      <w:r w:rsidR="004B5DE4">
        <w:rPr>
          <w:rFonts w:ascii="Times New Roman" w:eastAsia="Times New Roman" w:hAnsi="Times New Roman" w:cs="Times New Roman"/>
          <w:sz w:val="24"/>
          <w:szCs w:val="24"/>
        </w:rPr>
        <w:t>що</w:t>
      </w:r>
      <w:r w:rsidR="004B5DE4" w:rsidRPr="009E683F">
        <w:rPr>
          <w:rFonts w:ascii="Times New Roman" w:eastAsia="Times New Roman" w:hAnsi="Times New Roman" w:cs="Times New Roman"/>
          <w:sz w:val="24"/>
          <w:szCs w:val="24"/>
        </w:rPr>
        <w:t xml:space="preserve"> </w:t>
      </w:r>
      <w:r w:rsidR="006C4C27" w:rsidRPr="009E683F">
        <w:rPr>
          <w:rFonts w:ascii="Times New Roman" w:eastAsia="Times New Roman" w:hAnsi="Times New Roman" w:cs="Times New Roman"/>
          <w:sz w:val="24"/>
          <w:szCs w:val="24"/>
        </w:rPr>
        <w:t>виконує його обов</w:t>
      </w:r>
      <w:r w:rsidR="004B5DE4">
        <w:rPr>
          <w:rFonts w:ascii="Times New Roman" w:eastAsia="Times New Roman" w:hAnsi="Times New Roman" w:cs="Times New Roman"/>
          <w:sz w:val="24"/>
          <w:szCs w:val="24"/>
        </w:rPr>
        <w:t>’</w:t>
      </w:r>
      <w:r w:rsidR="006C4C27" w:rsidRPr="009E683F">
        <w:rPr>
          <w:rFonts w:ascii="Times New Roman" w:eastAsia="Times New Roman" w:hAnsi="Times New Roman" w:cs="Times New Roman"/>
          <w:sz w:val="24"/>
          <w:szCs w:val="24"/>
        </w:rPr>
        <w:t>язки,</w:t>
      </w:r>
      <w:r w:rsidR="00AC42FA" w:rsidRPr="009E683F">
        <w:rPr>
          <w:rFonts w:ascii="Times New Roman" w:eastAsia="Times New Roman" w:hAnsi="Times New Roman" w:cs="Times New Roman"/>
          <w:sz w:val="24"/>
          <w:szCs w:val="24"/>
        </w:rPr>
        <w:t xml:space="preserve"> організаційно-розпо</w:t>
      </w:r>
      <w:r w:rsidR="00B46622" w:rsidRPr="009E683F">
        <w:rPr>
          <w:rFonts w:ascii="Times New Roman" w:eastAsia="Times New Roman" w:hAnsi="Times New Roman" w:cs="Times New Roman"/>
          <w:sz w:val="24"/>
          <w:szCs w:val="24"/>
        </w:rPr>
        <w:t xml:space="preserve">рядчого </w:t>
      </w:r>
      <w:r w:rsidR="00AC42FA" w:rsidRPr="009E683F">
        <w:rPr>
          <w:rFonts w:ascii="Times New Roman" w:eastAsia="Times New Roman" w:hAnsi="Times New Roman" w:cs="Times New Roman"/>
          <w:sz w:val="24"/>
          <w:szCs w:val="24"/>
        </w:rPr>
        <w:t>характеру, доповідних записок керівників структурних підрозділів, конкурсних документів (протоколів та ріше</w:t>
      </w:r>
      <w:r w:rsidR="0052709F" w:rsidRPr="009E683F">
        <w:rPr>
          <w:rFonts w:ascii="Times New Roman" w:eastAsia="Times New Roman" w:hAnsi="Times New Roman" w:cs="Times New Roman"/>
          <w:sz w:val="24"/>
          <w:szCs w:val="24"/>
        </w:rPr>
        <w:t>нь колегіальних органів), заяв працівників</w:t>
      </w:r>
      <w:r w:rsidR="00AC42FA" w:rsidRPr="009E683F">
        <w:rPr>
          <w:rFonts w:ascii="Times New Roman" w:eastAsia="Times New Roman" w:hAnsi="Times New Roman" w:cs="Times New Roman"/>
          <w:sz w:val="24"/>
          <w:szCs w:val="24"/>
        </w:rPr>
        <w:t xml:space="preserve"> та інших документів.</w:t>
      </w:r>
    </w:p>
    <w:p w14:paraId="0D1542A0" w14:textId="529F5B51" w:rsidR="00EE4F6C" w:rsidRPr="009E683F" w:rsidRDefault="00AC42FA" w:rsidP="00EE4F6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82. Про</w:t>
      </w:r>
      <w:r w:rsidR="004B5DE4">
        <w:rPr>
          <w:rFonts w:ascii="Times New Roman" w:eastAsia="Times New Roman" w:hAnsi="Times New Roman" w:cs="Times New Roman"/>
          <w:sz w:val="24"/>
          <w:szCs w:val="24"/>
        </w:rPr>
        <w:t>є</w:t>
      </w:r>
      <w:r w:rsidRPr="009E683F">
        <w:rPr>
          <w:rFonts w:ascii="Times New Roman" w:eastAsia="Times New Roman" w:hAnsi="Times New Roman" w:cs="Times New Roman"/>
          <w:sz w:val="24"/>
          <w:szCs w:val="24"/>
        </w:rPr>
        <w:t>кти наказів з основної діяльності, адміністративно-господарських питань у разі їх підготовки у паперовій формі та дода</w:t>
      </w:r>
      <w:r w:rsidR="0052709F" w:rsidRPr="009E683F">
        <w:rPr>
          <w:rFonts w:ascii="Times New Roman" w:eastAsia="Times New Roman" w:hAnsi="Times New Roman" w:cs="Times New Roman"/>
          <w:sz w:val="24"/>
          <w:szCs w:val="24"/>
        </w:rPr>
        <w:t xml:space="preserve">тки до них візуються </w:t>
      </w:r>
      <w:r w:rsidR="00CF15A1">
        <w:rPr>
          <w:rFonts w:ascii="Times New Roman" w:eastAsia="Times New Roman" w:hAnsi="Times New Roman" w:cs="Times New Roman"/>
          <w:sz w:val="24"/>
          <w:szCs w:val="24"/>
        </w:rPr>
        <w:t>працівником</w:t>
      </w:r>
      <w:r w:rsidRPr="009E683F">
        <w:rPr>
          <w:rFonts w:ascii="Times New Roman" w:eastAsia="Times New Roman" w:hAnsi="Times New Roman" w:cs="Times New Roman"/>
          <w:sz w:val="24"/>
          <w:szCs w:val="24"/>
        </w:rPr>
        <w:t>, який створив документ, керівником структурного підрозділу, в якому його створено, посадовими особами, які визначені у про</w:t>
      </w:r>
      <w:r w:rsidR="004B5DE4">
        <w:rPr>
          <w:rFonts w:ascii="Times New Roman" w:eastAsia="Times New Roman" w:hAnsi="Times New Roman" w:cs="Times New Roman"/>
          <w:sz w:val="24"/>
          <w:szCs w:val="24"/>
        </w:rPr>
        <w:t>є</w:t>
      </w:r>
      <w:r w:rsidRPr="009E683F">
        <w:rPr>
          <w:rFonts w:ascii="Times New Roman" w:eastAsia="Times New Roman" w:hAnsi="Times New Roman" w:cs="Times New Roman"/>
          <w:sz w:val="24"/>
          <w:szCs w:val="24"/>
        </w:rPr>
        <w:t xml:space="preserve">кті документа як виконавці завдань, що містяться в ньому, керівником </w:t>
      </w:r>
      <w:r w:rsidR="0052709F" w:rsidRPr="009E683F">
        <w:rPr>
          <w:rFonts w:ascii="Times New Roman" w:eastAsia="Times New Roman" w:hAnsi="Times New Roman" w:cs="Times New Roman"/>
          <w:sz w:val="24"/>
          <w:szCs w:val="24"/>
        </w:rPr>
        <w:t>організаційного управління, керівником юридичного управління</w:t>
      </w:r>
      <w:r w:rsidRPr="009E683F">
        <w:rPr>
          <w:rFonts w:ascii="Times New Roman" w:eastAsia="Times New Roman" w:hAnsi="Times New Roman" w:cs="Times New Roman"/>
          <w:sz w:val="24"/>
          <w:szCs w:val="24"/>
        </w:rPr>
        <w:t>,</w:t>
      </w:r>
      <w:r w:rsidR="00841545">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керівником або посадовою особою структурного підрозділу з питань запобігання та виявлення корупції, </w:t>
      </w:r>
      <w:r w:rsidR="00B032FA">
        <w:rPr>
          <w:rFonts w:ascii="Times New Roman" w:eastAsia="Times New Roman" w:hAnsi="Times New Roman" w:cs="Times New Roman"/>
          <w:sz w:val="24"/>
          <w:szCs w:val="24"/>
        </w:rPr>
        <w:t>а також</w:t>
      </w:r>
      <w:r w:rsidR="00B032FA" w:rsidRPr="00B032FA">
        <w:rPr>
          <w:rFonts w:ascii="Times New Roman" w:eastAsia="Times New Roman" w:hAnsi="Times New Roman" w:cs="Times New Roman"/>
          <w:sz w:val="24"/>
          <w:szCs w:val="24"/>
        </w:rPr>
        <w:t>,</w:t>
      </w:r>
      <w:r w:rsidR="00B032FA">
        <w:rPr>
          <w:rFonts w:ascii="Times New Roman" w:eastAsia="Times New Roman" w:hAnsi="Times New Roman" w:cs="Times New Roman"/>
          <w:sz w:val="24"/>
          <w:szCs w:val="24"/>
        </w:rPr>
        <w:t xml:space="preserve"> в межах повноважень</w:t>
      </w:r>
      <w:r w:rsidR="00B032FA" w:rsidRPr="00B032FA">
        <w:rPr>
          <w:rFonts w:ascii="Times New Roman" w:eastAsia="Times New Roman" w:hAnsi="Times New Roman" w:cs="Times New Roman"/>
          <w:sz w:val="24"/>
          <w:szCs w:val="24"/>
        </w:rPr>
        <w:t>,</w:t>
      </w:r>
      <w:r w:rsidR="00B032FA">
        <w:rPr>
          <w:rFonts w:ascii="Times New Roman" w:eastAsia="Times New Roman" w:hAnsi="Times New Roman" w:cs="Times New Roman"/>
          <w:sz w:val="24"/>
          <w:szCs w:val="24"/>
        </w:rPr>
        <w:t xml:space="preserve"> керівником </w:t>
      </w:r>
      <w:r w:rsidR="00B032FA" w:rsidRPr="00EE4F6C">
        <w:rPr>
          <w:rFonts w:ascii="Times New Roman" w:eastAsia="Times New Roman" w:hAnsi="Times New Roman" w:cs="Times New Roman"/>
          <w:sz w:val="24"/>
          <w:szCs w:val="24"/>
        </w:rPr>
        <w:t>управління правового аналізу та експертизи</w:t>
      </w:r>
      <w:r w:rsidR="00B032FA">
        <w:rPr>
          <w:rFonts w:ascii="Times New Roman" w:eastAsia="Times New Roman" w:hAnsi="Times New Roman" w:cs="Times New Roman"/>
          <w:sz w:val="24"/>
          <w:szCs w:val="24"/>
        </w:rPr>
        <w:t>,</w:t>
      </w:r>
      <w:r w:rsidR="00B032FA" w:rsidRPr="00B032FA">
        <w:rPr>
          <w:rFonts w:ascii="Times New Roman" w:eastAsia="Times New Roman" w:hAnsi="Times New Roman" w:cs="Times New Roman"/>
          <w:sz w:val="24"/>
          <w:szCs w:val="24"/>
        </w:rPr>
        <w:t xml:space="preserve"> </w:t>
      </w:r>
      <w:r w:rsidR="00CF15A1">
        <w:rPr>
          <w:rFonts w:ascii="Times New Roman" w:eastAsia="Times New Roman" w:hAnsi="Times New Roman" w:cs="Times New Roman"/>
          <w:sz w:val="24"/>
          <w:szCs w:val="24"/>
        </w:rPr>
        <w:t>праці</w:t>
      </w:r>
      <w:r w:rsidR="00603A5C">
        <w:rPr>
          <w:rFonts w:ascii="Times New Roman" w:eastAsia="Times New Roman" w:hAnsi="Times New Roman" w:cs="Times New Roman"/>
          <w:sz w:val="24"/>
          <w:szCs w:val="24"/>
        </w:rPr>
        <w:t>вником відділу бухгалтерського</w:t>
      </w:r>
      <w:r w:rsidR="00CF15A1">
        <w:rPr>
          <w:rFonts w:ascii="Times New Roman" w:eastAsia="Times New Roman" w:hAnsi="Times New Roman" w:cs="Times New Roman"/>
          <w:sz w:val="24"/>
          <w:szCs w:val="24"/>
        </w:rPr>
        <w:t xml:space="preserve"> обліку та фінансової звітності, </w:t>
      </w:r>
      <w:r w:rsidR="00A33F39" w:rsidRPr="009E683F">
        <w:rPr>
          <w:rFonts w:ascii="Times New Roman" w:eastAsia="Times New Roman" w:hAnsi="Times New Roman" w:cs="Times New Roman"/>
          <w:sz w:val="24"/>
          <w:szCs w:val="24"/>
        </w:rPr>
        <w:t xml:space="preserve">першим заступником та заступником </w:t>
      </w:r>
      <w:r w:rsidR="00B8589C">
        <w:rPr>
          <w:rFonts w:ascii="Times New Roman" w:eastAsia="Times New Roman" w:hAnsi="Times New Roman" w:cs="Times New Roman"/>
          <w:sz w:val="24"/>
          <w:szCs w:val="24"/>
        </w:rPr>
        <w:t>керівника</w:t>
      </w:r>
      <w:r w:rsidR="00B8589C" w:rsidRPr="009E683F">
        <w:rPr>
          <w:rFonts w:ascii="Times New Roman" w:eastAsia="Times New Roman" w:hAnsi="Times New Roman" w:cs="Times New Roman"/>
          <w:sz w:val="24"/>
          <w:szCs w:val="24"/>
        </w:rPr>
        <w:t xml:space="preserve"> </w:t>
      </w:r>
      <w:r w:rsidR="00A33F39" w:rsidRPr="009E683F">
        <w:rPr>
          <w:rFonts w:ascii="Times New Roman" w:eastAsia="Times New Roman" w:hAnsi="Times New Roman" w:cs="Times New Roman"/>
          <w:sz w:val="24"/>
          <w:szCs w:val="24"/>
        </w:rPr>
        <w:t>відповідно до</w:t>
      </w:r>
      <w:r w:rsidR="009E59EA">
        <w:rPr>
          <w:rFonts w:ascii="Times New Roman" w:eastAsia="Times New Roman" w:hAnsi="Times New Roman" w:cs="Times New Roman"/>
          <w:sz w:val="24"/>
          <w:szCs w:val="24"/>
        </w:rPr>
        <w:t xml:space="preserve"> наказу Координаційного центру від 26</w:t>
      </w:r>
      <w:r w:rsidR="00F1739B">
        <w:rPr>
          <w:rFonts w:ascii="Times New Roman" w:eastAsia="Times New Roman" w:hAnsi="Times New Roman" w:cs="Times New Roman"/>
          <w:sz w:val="24"/>
          <w:szCs w:val="24"/>
        </w:rPr>
        <w:t xml:space="preserve"> лютого </w:t>
      </w:r>
      <w:r w:rsidR="009E59EA">
        <w:rPr>
          <w:rFonts w:ascii="Times New Roman" w:eastAsia="Times New Roman" w:hAnsi="Times New Roman" w:cs="Times New Roman"/>
          <w:sz w:val="24"/>
          <w:szCs w:val="24"/>
        </w:rPr>
        <w:t xml:space="preserve">2021 року № 32 «Про затвердження кваліфікаційних вимог до першого заступника та заступників </w:t>
      </w:r>
      <w:r w:rsidR="00B8589C">
        <w:rPr>
          <w:rFonts w:ascii="Times New Roman" w:eastAsia="Times New Roman" w:hAnsi="Times New Roman" w:cs="Times New Roman"/>
          <w:sz w:val="24"/>
          <w:szCs w:val="24"/>
        </w:rPr>
        <w:t xml:space="preserve">керівника </w:t>
      </w:r>
      <w:r w:rsidR="009E59EA">
        <w:rPr>
          <w:rFonts w:ascii="Times New Roman" w:eastAsia="Times New Roman" w:hAnsi="Times New Roman" w:cs="Times New Roman"/>
          <w:sz w:val="24"/>
          <w:szCs w:val="24"/>
        </w:rPr>
        <w:t>Координаційного центру з надання правової допомоги та розподілу функціональних повноважень»</w:t>
      </w:r>
      <w:r w:rsidR="00606584">
        <w:rPr>
          <w:rFonts w:ascii="Times New Roman" w:eastAsia="Times New Roman" w:hAnsi="Times New Roman" w:cs="Times New Roman"/>
          <w:sz w:val="24"/>
          <w:szCs w:val="24"/>
        </w:rPr>
        <w:t xml:space="preserve"> (далі </w:t>
      </w:r>
      <w:r w:rsidR="00F1739B">
        <w:rPr>
          <w:rFonts w:ascii="Times New Roman" w:eastAsia="Times New Roman" w:hAnsi="Times New Roman" w:cs="Times New Roman"/>
          <w:sz w:val="24"/>
          <w:szCs w:val="24"/>
        </w:rPr>
        <w:t>–</w:t>
      </w:r>
      <w:r w:rsidR="00A33F39" w:rsidRPr="009E683F">
        <w:rPr>
          <w:rFonts w:ascii="Times New Roman" w:eastAsia="Times New Roman" w:hAnsi="Times New Roman" w:cs="Times New Roman"/>
          <w:sz w:val="24"/>
          <w:szCs w:val="24"/>
        </w:rPr>
        <w:t xml:space="preserve"> розподіл</w:t>
      </w:r>
      <w:r w:rsidR="00F1739B">
        <w:rPr>
          <w:rFonts w:ascii="Times New Roman" w:eastAsia="Times New Roman" w:hAnsi="Times New Roman" w:cs="Times New Roman"/>
          <w:sz w:val="24"/>
          <w:szCs w:val="24"/>
        </w:rPr>
        <w:t xml:space="preserve"> </w:t>
      </w:r>
      <w:r w:rsidR="00606584">
        <w:rPr>
          <w:rFonts w:ascii="Times New Roman" w:eastAsia="Times New Roman" w:hAnsi="Times New Roman" w:cs="Times New Roman"/>
          <w:sz w:val="24"/>
          <w:szCs w:val="24"/>
        </w:rPr>
        <w:t>функціональних повноважень)</w:t>
      </w:r>
      <w:r w:rsidR="00A33F39"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іншими посадовими особами, яких стосується документ.</w:t>
      </w:r>
    </w:p>
    <w:p w14:paraId="4117BC8B" w14:textId="6C0CCFFF" w:rsidR="00AC42FA" w:rsidRDefault="00AC42FA" w:rsidP="0052709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Про</w:t>
      </w:r>
      <w:r w:rsidR="004B5DE4">
        <w:rPr>
          <w:rFonts w:ascii="Times New Roman" w:eastAsia="Times New Roman" w:hAnsi="Times New Roman" w:cs="Times New Roman"/>
          <w:sz w:val="24"/>
          <w:szCs w:val="24"/>
        </w:rPr>
        <w:t>є</w:t>
      </w:r>
      <w:r w:rsidRPr="009E683F">
        <w:rPr>
          <w:rFonts w:ascii="Times New Roman" w:eastAsia="Times New Roman" w:hAnsi="Times New Roman" w:cs="Times New Roman"/>
          <w:sz w:val="24"/>
          <w:szCs w:val="24"/>
        </w:rPr>
        <w:t>кти наказів з ка</w:t>
      </w:r>
      <w:r w:rsidR="00832F8D" w:rsidRPr="009E683F">
        <w:rPr>
          <w:rFonts w:ascii="Times New Roman" w:eastAsia="Times New Roman" w:hAnsi="Times New Roman" w:cs="Times New Roman"/>
          <w:sz w:val="24"/>
          <w:szCs w:val="24"/>
        </w:rPr>
        <w:t>дрових питань</w:t>
      </w:r>
      <w:r w:rsidRPr="009E683F">
        <w:rPr>
          <w:rFonts w:ascii="Times New Roman" w:eastAsia="Times New Roman" w:hAnsi="Times New Roman" w:cs="Times New Roman"/>
          <w:sz w:val="24"/>
          <w:szCs w:val="24"/>
        </w:rPr>
        <w:t xml:space="preserve"> візую</w:t>
      </w:r>
      <w:r w:rsidR="00832F8D" w:rsidRPr="009E683F">
        <w:rPr>
          <w:rFonts w:ascii="Times New Roman" w:eastAsia="Times New Roman" w:hAnsi="Times New Roman" w:cs="Times New Roman"/>
          <w:sz w:val="24"/>
          <w:szCs w:val="24"/>
        </w:rPr>
        <w:t xml:space="preserve">ться працівником </w:t>
      </w:r>
      <w:r w:rsidR="00CF15A1">
        <w:rPr>
          <w:rFonts w:ascii="Times New Roman" w:eastAsia="Times New Roman" w:hAnsi="Times New Roman" w:cs="Times New Roman"/>
          <w:sz w:val="24"/>
          <w:szCs w:val="24"/>
        </w:rPr>
        <w:t xml:space="preserve">відділу кадрової роботи </w:t>
      </w:r>
      <w:r w:rsidR="00832F8D" w:rsidRPr="009E683F">
        <w:rPr>
          <w:rFonts w:ascii="Times New Roman" w:eastAsia="Times New Roman" w:hAnsi="Times New Roman" w:cs="Times New Roman"/>
          <w:sz w:val="24"/>
          <w:szCs w:val="24"/>
        </w:rPr>
        <w:t>юридичного управління</w:t>
      </w:r>
      <w:r w:rsidRPr="009E683F">
        <w:rPr>
          <w:rFonts w:ascii="Times New Roman" w:eastAsia="Times New Roman" w:hAnsi="Times New Roman" w:cs="Times New Roman"/>
          <w:sz w:val="24"/>
          <w:szCs w:val="24"/>
        </w:rPr>
        <w:t xml:space="preserve">, який створив документ, та його керівником, </w:t>
      </w:r>
      <w:r w:rsidR="0052536D">
        <w:rPr>
          <w:rFonts w:ascii="Times New Roman" w:eastAsia="Times New Roman" w:hAnsi="Times New Roman" w:cs="Times New Roman"/>
          <w:sz w:val="24"/>
          <w:szCs w:val="24"/>
        </w:rPr>
        <w:t xml:space="preserve">керівником юридичного управління, </w:t>
      </w:r>
      <w:r w:rsidR="0052536D" w:rsidRPr="009E683F">
        <w:rPr>
          <w:rFonts w:ascii="Times New Roman" w:eastAsia="Times New Roman" w:hAnsi="Times New Roman" w:cs="Times New Roman"/>
          <w:sz w:val="24"/>
          <w:szCs w:val="24"/>
        </w:rPr>
        <w:t>посадовими особами структурного підрозділу з питань запобіган</w:t>
      </w:r>
      <w:r w:rsidR="0052536D">
        <w:rPr>
          <w:rFonts w:ascii="Times New Roman" w:eastAsia="Times New Roman" w:hAnsi="Times New Roman" w:cs="Times New Roman"/>
          <w:sz w:val="24"/>
          <w:szCs w:val="24"/>
        </w:rPr>
        <w:t xml:space="preserve">ня та виявлення корупції, </w:t>
      </w:r>
      <w:r w:rsidRPr="009E683F">
        <w:rPr>
          <w:rFonts w:ascii="Times New Roman" w:eastAsia="Times New Roman" w:hAnsi="Times New Roman" w:cs="Times New Roman"/>
          <w:sz w:val="24"/>
          <w:szCs w:val="24"/>
        </w:rPr>
        <w:t xml:space="preserve">а також залежно від видів наказів </w:t>
      </w:r>
      <w:r w:rsidR="003B1FC1">
        <w:rPr>
          <w:rFonts w:ascii="Times New Roman" w:eastAsia="Times New Roman" w:hAnsi="Times New Roman" w:cs="Times New Roman"/>
          <w:sz w:val="24"/>
          <w:szCs w:val="24"/>
        </w:rPr>
        <w:t>головним бухгалтером</w:t>
      </w:r>
      <w:r w:rsidRPr="009E683F">
        <w:rPr>
          <w:rFonts w:ascii="Times New Roman" w:eastAsia="Times New Roman" w:hAnsi="Times New Roman" w:cs="Times New Roman"/>
          <w:sz w:val="24"/>
          <w:szCs w:val="24"/>
        </w:rPr>
        <w:t>, іншими посадовими особами, яких стосується документ.</w:t>
      </w:r>
    </w:p>
    <w:p w14:paraId="04FBB6A4" w14:textId="77777777" w:rsidR="0052536D" w:rsidRDefault="0052536D" w:rsidP="00CF15A1">
      <w:pPr>
        <w:ind w:firstLine="708"/>
        <w:jc w:val="both"/>
        <w:rPr>
          <w:rFonts w:ascii="Times New Roman" w:eastAsia="Times New Roman" w:hAnsi="Times New Roman" w:cs="Times New Roman"/>
          <w:sz w:val="24"/>
          <w:szCs w:val="24"/>
        </w:rPr>
      </w:pPr>
      <w:bookmarkStart w:id="27" w:name="n826"/>
      <w:bookmarkEnd w:id="27"/>
    </w:p>
    <w:p w14:paraId="479A637B" w14:textId="77777777" w:rsidR="0052536D" w:rsidRDefault="0052536D" w:rsidP="00CF15A1">
      <w:pPr>
        <w:ind w:firstLine="708"/>
        <w:jc w:val="both"/>
        <w:rPr>
          <w:rFonts w:ascii="Times New Roman" w:eastAsia="Times New Roman" w:hAnsi="Times New Roman" w:cs="Times New Roman"/>
          <w:sz w:val="24"/>
          <w:szCs w:val="24"/>
        </w:rPr>
      </w:pPr>
    </w:p>
    <w:p w14:paraId="19DEBA33" w14:textId="76CBF340" w:rsidR="00653232" w:rsidRPr="009E683F" w:rsidRDefault="00606584" w:rsidP="00CF15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Керівником</w:t>
      </w:r>
      <w:r w:rsidR="00653232" w:rsidRPr="00653232">
        <w:rPr>
          <w:rFonts w:ascii="Times New Roman" w:eastAsia="Times New Roman" w:hAnsi="Times New Roman" w:cs="Times New Roman"/>
          <w:sz w:val="24"/>
          <w:szCs w:val="24"/>
        </w:rPr>
        <w:t xml:space="preserve"> юридичного управління обов’язково візуються проєкти наказів нормативного характеру</w:t>
      </w:r>
      <w:r>
        <w:rPr>
          <w:rFonts w:ascii="Times New Roman" w:eastAsia="Times New Roman" w:hAnsi="Times New Roman" w:cs="Times New Roman"/>
          <w:sz w:val="24"/>
          <w:szCs w:val="24"/>
        </w:rPr>
        <w:t>.</w:t>
      </w:r>
    </w:p>
    <w:p w14:paraId="5C73DD18" w14:textId="093FE56D" w:rsidR="00AC42FA" w:rsidRPr="009E683F" w:rsidRDefault="00832F8D" w:rsidP="00832F8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83</w:t>
      </w:r>
      <w:r w:rsidR="00AC42FA" w:rsidRPr="009E683F">
        <w:rPr>
          <w:rFonts w:ascii="Times New Roman" w:eastAsia="Times New Roman" w:hAnsi="Times New Roman" w:cs="Times New Roman"/>
          <w:sz w:val="24"/>
          <w:szCs w:val="24"/>
        </w:rPr>
        <w:t xml:space="preserve">. Якщо в процесі погодження до </w:t>
      </w:r>
      <w:r w:rsidR="00606584" w:rsidRPr="009E683F">
        <w:rPr>
          <w:rFonts w:ascii="Times New Roman" w:eastAsia="Times New Roman" w:hAnsi="Times New Roman" w:cs="Times New Roman"/>
          <w:sz w:val="24"/>
          <w:szCs w:val="24"/>
        </w:rPr>
        <w:t>про</w:t>
      </w:r>
      <w:r w:rsidR="00606584">
        <w:rPr>
          <w:rFonts w:ascii="Times New Roman" w:eastAsia="Times New Roman" w:hAnsi="Times New Roman" w:cs="Times New Roman"/>
          <w:sz w:val="24"/>
          <w:szCs w:val="24"/>
        </w:rPr>
        <w:t>є</w:t>
      </w:r>
      <w:r w:rsidR="00606584" w:rsidRPr="009E683F">
        <w:rPr>
          <w:rFonts w:ascii="Times New Roman" w:eastAsia="Times New Roman" w:hAnsi="Times New Roman" w:cs="Times New Roman"/>
          <w:sz w:val="24"/>
          <w:szCs w:val="24"/>
        </w:rPr>
        <w:t xml:space="preserve">кту </w:t>
      </w:r>
      <w:r w:rsidR="00AC42FA" w:rsidRPr="009E683F">
        <w:rPr>
          <w:rFonts w:ascii="Times New Roman" w:eastAsia="Times New Roman" w:hAnsi="Times New Roman" w:cs="Times New Roman"/>
          <w:sz w:val="24"/>
          <w:szCs w:val="24"/>
        </w:rPr>
        <w:t>наказу вносяться зміни, він підлягає повторному погодженню (візуванню).</w:t>
      </w:r>
    </w:p>
    <w:p w14:paraId="5F37FB02" w14:textId="73512DC8" w:rsidR="00653232" w:rsidRPr="007766CF" w:rsidRDefault="00832F8D">
      <w:pPr>
        <w:ind w:firstLine="708"/>
        <w:jc w:val="both"/>
        <w:rPr>
          <w:rFonts w:ascii="Times New Roman" w:eastAsia="Times New Roman" w:hAnsi="Times New Roman" w:cs="Times New Roman"/>
          <w:sz w:val="24"/>
          <w:szCs w:val="24"/>
          <w:lang w:val="ru-RU"/>
        </w:rPr>
      </w:pPr>
      <w:r w:rsidRPr="009E683F">
        <w:rPr>
          <w:rFonts w:ascii="Times New Roman" w:eastAsia="Times New Roman" w:hAnsi="Times New Roman" w:cs="Times New Roman"/>
          <w:sz w:val="24"/>
          <w:szCs w:val="24"/>
        </w:rPr>
        <w:t>84</w:t>
      </w:r>
      <w:r w:rsidR="00AC42FA" w:rsidRPr="009E683F">
        <w:rPr>
          <w:rFonts w:ascii="Times New Roman" w:eastAsia="Times New Roman" w:hAnsi="Times New Roman" w:cs="Times New Roman"/>
          <w:sz w:val="24"/>
          <w:szCs w:val="24"/>
        </w:rPr>
        <w:t xml:space="preserve">. </w:t>
      </w:r>
      <w:r w:rsidR="00653232" w:rsidRPr="00653232">
        <w:rPr>
          <w:rFonts w:ascii="Times New Roman" w:eastAsia="Times New Roman" w:hAnsi="Times New Roman" w:cs="Times New Roman"/>
          <w:sz w:val="24"/>
          <w:szCs w:val="24"/>
        </w:rPr>
        <w:t>Наказ</w:t>
      </w:r>
      <w:r w:rsidR="00653232">
        <w:rPr>
          <w:rFonts w:ascii="Times New Roman" w:eastAsia="Times New Roman" w:hAnsi="Times New Roman" w:cs="Times New Roman"/>
          <w:sz w:val="24"/>
          <w:szCs w:val="24"/>
        </w:rPr>
        <w:t>и</w:t>
      </w:r>
      <w:r w:rsidR="00653232" w:rsidRPr="00653232">
        <w:rPr>
          <w:rFonts w:ascii="Times New Roman" w:eastAsia="Times New Roman" w:hAnsi="Times New Roman" w:cs="Times New Roman"/>
          <w:sz w:val="24"/>
          <w:szCs w:val="24"/>
        </w:rPr>
        <w:t xml:space="preserve"> Координаційного центру </w:t>
      </w:r>
      <w:r w:rsidR="00606584" w:rsidRPr="00653232">
        <w:rPr>
          <w:rFonts w:ascii="Times New Roman" w:eastAsia="Times New Roman" w:hAnsi="Times New Roman" w:cs="Times New Roman"/>
          <w:sz w:val="24"/>
          <w:szCs w:val="24"/>
        </w:rPr>
        <w:t>оформлю</w:t>
      </w:r>
      <w:r w:rsidR="00606584">
        <w:rPr>
          <w:rFonts w:ascii="Times New Roman" w:eastAsia="Times New Roman" w:hAnsi="Times New Roman" w:cs="Times New Roman"/>
          <w:sz w:val="24"/>
          <w:szCs w:val="24"/>
        </w:rPr>
        <w:t>ю</w:t>
      </w:r>
      <w:r w:rsidR="00606584" w:rsidRPr="00653232">
        <w:rPr>
          <w:rFonts w:ascii="Times New Roman" w:eastAsia="Times New Roman" w:hAnsi="Times New Roman" w:cs="Times New Roman"/>
          <w:sz w:val="24"/>
          <w:szCs w:val="24"/>
        </w:rPr>
        <w:t xml:space="preserve">ться </w:t>
      </w:r>
      <w:r w:rsidR="00653232" w:rsidRPr="00653232">
        <w:rPr>
          <w:rFonts w:ascii="Times New Roman" w:eastAsia="Times New Roman" w:hAnsi="Times New Roman" w:cs="Times New Roman"/>
          <w:sz w:val="24"/>
          <w:szCs w:val="24"/>
        </w:rPr>
        <w:t>на бланку наказу Координаційного центру. Зміст наказу коротко викладається у заголовку, який починається з прийменника «Про» і складається за допомогою віддієслівного іменника («Про затвердження…», «Про створення..») або іменника («Про підсумки..», «Про заходи..»).</w:t>
      </w:r>
    </w:p>
    <w:p w14:paraId="3D8B003B" w14:textId="7A53BA5E" w:rsidR="00AC42FA" w:rsidRPr="009E683F" w:rsidRDefault="008A1596" w:rsidP="008A159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85</w:t>
      </w:r>
      <w:r w:rsidR="00AC42FA" w:rsidRPr="009E683F">
        <w:rPr>
          <w:rFonts w:ascii="Times New Roman" w:eastAsia="Times New Roman" w:hAnsi="Times New Roman" w:cs="Times New Roman"/>
          <w:sz w:val="24"/>
          <w:szCs w:val="24"/>
        </w:rPr>
        <w:t>. Текст наказу з пит</w:t>
      </w:r>
      <w:r w:rsidRPr="009E683F">
        <w:rPr>
          <w:rFonts w:ascii="Times New Roman" w:eastAsia="Times New Roman" w:hAnsi="Times New Roman" w:cs="Times New Roman"/>
          <w:sz w:val="24"/>
          <w:szCs w:val="24"/>
        </w:rPr>
        <w:t>а</w:t>
      </w:r>
      <w:r w:rsidR="00392D0B">
        <w:rPr>
          <w:rFonts w:ascii="Times New Roman" w:eastAsia="Times New Roman" w:hAnsi="Times New Roman" w:cs="Times New Roman"/>
          <w:sz w:val="24"/>
          <w:szCs w:val="24"/>
        </w:rPr>
        <w:t>нь основної діяльності Координац</w:t>
      </w:r>
      <w:r w:rsidRPr="009E683F">
        <w:rPr>
          <w:rFonts w:ascii="Times New Roman" w:eastAsia="Times New Roman" w:hAnsi="Times New Roman" w:cs="Times New Roman"/>
          <w:sz w:val="24"/>
          <w:szCs w:val="24"/>
        </w:rPr>
        <w:t>ійного центру</w:t>
      </w:r>
      <w:r w:rsidR="00AC42FA" w:rsidRPr="009E683F">
        <w:rPr>
          <w:rFonts w:ascii="Times New Roman" w:eastAsia="Times New Roman" w:hAnsi="Times New Roman" w:cs="Times New Roman"/>
          <w:sz w:val="24"/>
          <w:szCs w:val="24"/>
        </w:rPr>
        <w:t xml:space="preserve"> та адміністративно-господарських питань складається з преамбули і розпорядчої частини.</w:t>
      </w:r>
    </w:p>
    <w:p w14:paraId="1894BEC3" w14:textId="79218F65" w:rsidR="00AC42FA" w:rsidRPr="009E683F" w:rsidRDefault="008A1596" w:rsidP="008A159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86</w:t>
      </w:r>
      <w:r w:rsidR="00AC42FA" w:rsidRPr="009E683F">
        <w:rPr>
          <w:rFonts w:ascii="Times New Roman" w:eastAsia="Times New Roman" w:hAnsi="Times New Roman" w:cs="Times New Roman"/>
          <w:sz w:val="24"/>
          <w:szCs w:val="24"/>
        </w:rPr>
        <w:t xml:space="preserve">. У преамбулі зазначаються підстава, обґрунтування або мета видання наказу. Зазначена частина починається із слів </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На виконання</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З метою</w:t>
      </w:r>
      <w:r w:rsidR="00B24AF3">
        <w:rPr>
          <w:rFonts w:ascii="Times New Roman" w:eastAsia="Times New Roman" w:hAnsi="Times New Roman" w:cs="Times New Roman"/>
          <w:sz w:val="24"/>
          <w:szCs w:val="24"/>
        </w:rPr>
        <w:t>»</w:t>
      </w:r>
      <w:r w:rsidR="00392D0B">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14:paraId="1D6704D3" w14:textId="0C5651CA" w:rsidR="00AC42FA" w:rsidRPr="009E683F" w:rsidRDefault="004910CB" w:rsidP="008A159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Розпорядча частина  починається зі </w:t>
      </w:r>
      <w:r w:rsidR="00AC42FA" w:rsidRPr="009E683F">
        <w:rPr>
          <w:rFonts w:ascii="Times New Roman" w:eastAsia="Times New Roman" w:hAnsi="Times New Roman" w:cs="Times New Roman"/>
          <w:sz w:val="24"/>
          <w:szCs w:val="24"/>
        </w:rPr>
        <w:t xml:space="preserve"> слов</w:t>
      </w:r>
      <w:r>
        <w:rPr>
          <w:rFonts w:ascii="Times New Roman" w:eastAsia="Times New Roman" w:hAnsi="Times New Roman" w:cs="Times New Roman"/>
          <w:sz w:val="24"/>
          <w:szCs w:val="24"/>
        </w:rPr>
        <w:t>а</w:t>
      </w:r>
      <w:r w:rsidR="00AC42FA" w:rsidRPr="009E683F">
        <w:rPr>
          <w:rFonts w:ascii="Times New Roman" w:eastAsia="Times New Roman" w:hAnsi="Times New Roman" w:cs="Times New Roman"/>
          <w:sz w:val="24"/>
          <w:szCs w:val="24"/>
        </w:rPr>
        <w:t xml:space="preserve"> </w:t>
      </w:r>
      <w:r w:rsidR="00B24AF3">
        <w:rPr>
          <w:rFonts w:ascii="Times New Roman" w:eastAsia="Times New Roman" w:hAnsi="Times New Roman" w:cs="Times New Roman"/>
          <w:sz w:val="24"/>
          <w:szCs w:val="24"/>
        </w:rPr>
        <w:t>«</w:t>
      </w:r>
      <w:r w:rsidR="00F24096">
        <w:rPr>
          <w:rFonts w:ascii="Times New Roman" w:eastAsia="Times New Roman" w:hAnsi="Times New Roman" w:cs="Times New Roman"/>
          <w:sz w:val="24"/>
          <w:szCs w:val="24"/>
        </w:rPr>
        <w:t>НАКАЗУ</w:t>
      </w:r>
      <w:r w:rsidR="00606584">
        <w:rPr>
          <w:rFonts w:ascii="Times New Roman" w:eastAsia="Times New Roman" w:hAnsi="Times New Roman" w:cs="Times New Roman"/>
          <w:sz w:val="24"/>
          <w:szCs w:val="24"/>
        </w:rPr>
        <w:t>Ю</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 яке друкується жирним шрифтом, після якого ставиться двокрапка.</w:t>
      </w:r>
    </w:p>
    <w:p w14:paraId="1430DF28" w14:textId="6DC7418E" w:rsidR="00AC42FA" w:rsidRPr="009E683F" w:rsidRDefault="008A1596" w:rsidP="008A159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87</w:t>
      </w:r>
      <w:r w:rsidR="00AC42FA" w:rsidRPr="009E683F">
        <w:rPr>
          <w:rFonts w:ascii="Times New Roman" w:eastAsia="Times New Roman" w:hAnsi="Times New Roman" w:cs="Times New Roman"/>
          <w:sz w:val="24"/>
          <w:szCs w:val="24"/>
        </w:rPr>
        <w:t>.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14:paraId="31EDC677" w14:textId="05B52234" w:rsidR="00AC42FA" w:rsidRPr="009E683F" w:rsidRDefault="00A83164" w:rsidP="001867C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організаційному управлінню</w:t>
      </w:r>
      <w:r w:rsidR="00AC42FA" w:rsidRPr="009E683F">
        <w:rPr>
          <w:rFonts w:ascii="Times New Roman" w:eastAsia="Times New Roman" w:hAnsi="Times New Roman" w:cs="Times New Roman"/>
          <w:sz w:val="24"/>
          <w:szCs w:val="24"/>
        </w:rPr>
        <w:t>;</w:t>
      </w:r>
    </w:p>
    <w:p w14:paraId="09E3A145"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керівникам структурних підрозділів;</w:t>
      </w:r>
    </w:p>
    <w:p w14:paraId="7CAE85F7" w14:textId="76A2000E" w:rsidR="00AC42FA" w:rsidRPr="009E683F" w:rsidRDefault="00A83164" w:rsidP="001867C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589C">
        <w:rPr>
          <w:rFonts w:ascii="Times New Roman" w:eastAsia="Times New Roman" w:hAnsi="Times New Roman" w:cs="Times New Roman"/>
          <w:sz w:val="24"/>
          <w:szCs w:val="24"/>
        </w:rPr>
        <w:t xml:space="preserve">керівникам </w:t>
      </w:r>
      <w:r>
        <w:rPr>
          <w:rFonts w:ascii="Times New Roman" w:eastAsia="Times New Roman" w:hAnsi="Times New Roman" w:cs="Times New Roman"/>
          <w:sz w:val="24"/>
          <w:szCs w:val="24"/>
        </w:rPr>
        <w:t>регіональних центрів з надання безоплатної вторинної правової допомоги</w:t>
      </w:r>
      <w:r w:rsidR="00AC42FA" w:rsidRPr="009E683F">
        <w:rPr>
          <w:rFonts w:ascii="Times New Roman" w:eastAsia="Times New Roman" w:hAnsi="Times New Roman" w:cs="Times New Roman"/>
          <w:sz w:val="24"/>
          <w:szCs w:val="24"/>
        </w:rPr>
        <w:t>.</w:t>
      </w:r>
    </w:p>
    <w:p w14:paraId="4E5653E2" w14:textId="128D961B" w:rsidR="00AC42FA" w:rsidRPr="009E683F" w:rsidRDefault="008A1596" w:rsidP="008A159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88</w:t>
      </w:r>
      <w:r w:rsidR="00AC42FA" w:rsidRPr="009E683F">
        <w:rPr>
          <w:rFonts w:ascii="Times New Roman" w:eastAsia="Times New Roman" w:hAnsi="Times New Roman" w:cs="Times New Roman"/>
          <w:sz w:val="24"/>
          <w:szCs w:val="24"/>
        </w:rPr>
        <w:t>. Неконкретні (</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прискорити</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поліпшити</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активізувати</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звернути увагу</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тощо) та неконтрольні (</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довести до відома</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ознайомити</w:t>
      </w:r>
      <w:r w:rsidR="00B24AF3">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тощо) доручення в наказах не застосовуються.</w:t>
      </w:r>
    </w:p>
    <w:p w14:paraId="60DCE861" w14:textId="14A2DCC5" w:rsidR="00AC42FA" w:rsidRPr="009E683F" w:rsidRDefault="008A1596" w:rsidP="008A159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89</w:t>
      </w:r>
      <w:r w:rsidR="00AC42FA" w:rsidRPr="009E683F">
        <w:rPr>
          <w:rFonts w:ascii="Times New Roman" w:eastAsia="Times New Roman" w:hAnsi="Times New Roman" w:cs="Times New Roman"/>
          <w:sz w:val="24"/>
          <w:szCs w:val="24"/>
        </w:rPr>
        <w:t>. Після набрання чинності наказом внесення змін до нього, визнання його таким, що втратив чинність, чи його скасування здійснюється лише шляхом видання нового наказу.</w:t>
      </w:r>
    </w:p>
    <w:p w14:paraId="46DDF3E5" w14:textId="46FC257E" w:rsidR="00E93F9D" w:rsidRPr="00E93F9D" w:rsidRDefault="008A1596" w:rsidP="00E93F9D">
      <w:pPr>
        <w:ind w:firstLine="708"/>
      </w:pPr>
      <w:r w:rsidRPr="009E683F">
        <w:rPr>
          <w:rFonts w:ascii="Times New Roman" w:eastAsia="Times New Roman" w:hAnsi="Times New Roman" w:cs="Times New Roman"/>
          <w:sz w:val="24"/>
          <w:szCs w:val="24"/>
        </w:rPr>
        <w:t>90</w:t>
      </w:r>
      <w:r w:rsidR="00AC42FA" w:rsidRPr="009E683F">
        <w:rPr>
          <w:rFonts w:ascii="Times New Roman" w:eastAsia="Times New Roman" w:hAnsi="Times New Roman" w:cs="Times New Roman"/>
          <w:sz w:val="24"/>
          <w:szCs w:val="24"/>
        </w:rPr>
        <w:t xml:space="preserve">. </w:t>
      </w:r>
      <w:r w:rsidR="00E93F9D" w:rsidRPr="001867CA">
        <w:rPr>
          <w:rFonts w:ascii="Times New Roman" w:hAnsi="Times New Roman" w:cs="Times New Roman"/>
          <w:sz w:val="24"/>
          <w:szCs w:val="24"/>
        </w:rPr>
        <w:t>Наказ, яким вносяться зміни, оформлюється з урахуванням таких вимог:</w:t>
      </w:r>
    </w:p>
    <w:p w14:paraId="4BE283CA" w14:textId="70D45B27" w:rsidR="00E93F9D" w:rsidRPr="00E93F9D" w:rsidRDefault="00E93F9D" w:rsidP="00E93F9D">
      <w:pPr>
        <w:ind w:firstLine="708"/>
        <w:jc w:val="both"/>
        <w:rPr>
          <w:rFonts w:ascii="Times New Roman" w:eastAsia="Times New Roman" w:hAnsi="Times New Roman" w:cs="Times New Roman"/>
          <w:sz w:val="24"/>
          <w:szCs w:val="24"/>
        </w:rPr>
      </w:pPr>
      <w:bookmarkStart w:id="28" w:name="n840"/>
      <w:bookmarkEnd w:id="28"/>
      <w:r w:rsidRPr="00E93F9D">
        <w:rPr>
          <w:rFonts w:ascii="Times New Roman" w:eastAsia="Times New Roman" w:hAnsi="Times New Roman" w:cs="Times New Roman"/>
          <w:sz w:val="24"/>
          <w:szCs w:val="24"/>
        </w:rPr>
        <w:t xml:space="preserve">1) заголовок наказу починається із слів </w:t>
      </w:r>
      <w:r w:rsidR="00862655">
        <w:rPr>
          <w:rFonts w:ascii="Times New Roman" w:eastAsia="Times New Roman" w:hAnsi="Times New Roman" w:cs="Times New Roman"/>
          <w:sz w:val="24"/>
          <w:szCs w:val="24"/>
        </w:rPr>
        <w:t>«</w:t>
      </w:r>
      <w:r w:rsidRPr="00E93F9D">
        <w:rPr>
          <w:rFonts w:ascii="Times New Roman" w:eastAsia="Times New Roman" w:hAnsi="Times New Roman" w:cs="Times New Roman"/>
          <w:sz w:val="24"/>
          <w:szCs w:val="24"/>
        </w:rPr>
        <w:t>Про внесення змін до наказу...</w:t>
      </w:r>
      <w:r w:rsidR="00862655">
        <w:rPr>
          <w:rFonts w:ascii="Times New Roman" w:eastAsia="Times New Roman" w:hAnsi="Times New Roman" w:cs="Times New Roman"/>
          <w:sz w:val="24"/>
          <w:szCs w:val="24"/>
        </w:rPr>
        <w:t>»</w:t>
      </w:r>
      <w:r w:rsidRPr="00E93F9D">
        <w:rPr>
          <w:rFonts w:ascii="Times New Roman" w:eastAsia="Times New Roman" w:hAnsi="Times New Roman" w:cs="Times New Roman"/>
          <w:sz w:val="24"/>
          <w:szCs w:val="24"/>
        </w:rPr>
        <w:t xml:space="preserve"> із зазначенням дати, номера, назви виду розпорядчого документа, до якого вносяться зміни;</w:t>
      </w:r>
    </w:p>
    <w:p w14:paraId="4BE6AFED" w14:textId="77777777" w:rsidR="00E93F9D" w:rsidRPr="00E93F9D" w:rsidRDefault="00E93F9D" w:rsidP="00E93F9D">
      <w:pPr>
        <w:ind w:firstLine="708"/>
        <w:jc w:val="both"/>
        <w:rPr>
          <w:rFonts w:ascii="Times New Roman" w:eastAsia="Times New Roman" w:hAnsi="Times New Roman" w:cs="Times New Roman"/>
          <w:sz w:val="24"/>
          <w:szCs w:val="24"/>
        </w:rPr>
      </w:pPr>
      <w:bookmarkStart w:id="29" w:name="n841"/>
      <w:bookmarkEnd w:id="29"/>
      <w:r w:rsidRPr="00E93F9D">
        <w:rPr>
          <w:rFonts w:ascii="Times New Roman" w:eastAsia="Times New Roman" w:hAnsi="Times New Roman" w:cs="Times New Roman"/>
          <w:sz w:val="24"/>
          <w:szCs w:val="24"/>
        </w:rPr>
        <w:t>2) розпорядча частина наказу починається з пункту:</w:t>
      </w:r>
    </w:p>
    <w:p w14:paraId="6BF8053D" w14:textId="7E054F3E" w:rsidR="00E93F9D" w:rsidRPr="00E93F9D" w:rsidRDefault="00862655" w:rsidP="00E93F9D">
      <w:pPr>
        <w:ind w:firstLine="708"/>
        <w:jc w:val="both"/>
        <w:rPr>
          <w:rFonts w:ascii="Times New Roman" w:eastAsia="Times New Roman" w:hAnsi="Times New Roman" w:cs="Times New Roman"/>
          <w:sz w:val="24"/>
          <w:szCs w:val="24"/>
        </w:rPr>
      </w:pPr>
      <w:bookmarkStart w:id="30" w:name="n842"/>
      <w:bookmarkEnd w:id="30"/>
      <w:r>
        <w:rPr>
          <w:rFonts w:ascii="Times New Roman" w:eastAsia="Times New Roman" w:hAnsi="Times New Roman" w:cs="Times New Roman"/>
          <w:sz w:val="24"/>
          <w:szCs w:val="24"/>
        </w:rPr>
        <w:lastRenderedPageBreak/>
        <w:t>«</w:t>
      </w:r>
      <w:r w:rsidR="00E93F9D" w:rsidRPr="00E93F9D">
        <w:rPr>
          <w:rFonts w:ascii="Times New Roman" w:eastAsia="Times New Roman" w:hAnsi="Times New Roman" w:cs="Times New Roman"/>
          <w:sz w:val="24"/>
          <w:szCs w:val="24"/>
        </w:rPr>
        <w:t>1. Внести до наказу … такі зміни:</w:t>
      </w:r>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 xml:space="preserve"> у разі викладення змін у тексті наказу;</w:t>
      </w:r>
    </w:p>
    <w:p w14:paraId="24EDF5D0" w14:textId="668C56DF" w:rsidR="00E93F9D" w:rsidRPr="00E93F9D" w:rsidRDefault="00862655" w:rsidP="00E93F9D">
      <w:pPr>
        <w:ind w:firstLine="708"/>
        <w:jc w:val="both"/>
        <w:rPr>
          <w:rFonts w:ascii="Times New Roman" w:eastAsia="Times New Roman" w:hAnsi="Times New Roman" w:cs="Times New Roman"/>
          <w:sz w:val="24"/>
          <w:szCs w:val="24"/>
        </w:rPr>
      </w:pPr>
      <w:bookmarkStart w:id="31" w:name="n843"/>
      <w:bookmarkEnd w:id="31"/>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1. Внести до наказу … зміни, що додаються.</w:t>
      </w:r>
      <w:r w:rsidR="00606584">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 xml:space="preserve"> у разі викладення змін у вигляді окремого документа;</w:t>
      </w:r>
    </w:p>
    <w:p w14:paraId="57FC01C1" w14:textId="77777777" w:rsidR="00E93F9D" w:rsidRPr="00E93F9D" w:rsidRDefault="00E93F9D" w:rsidP="00E93F9D">
      <w:pPr>
        <w:ind w:firstLine="708"/>
        <w:jc w:val="both"/>
        <w:rPr>
          <w:rFonts w:ascii="Times New Roman" w:eastAsia="Times New Roman" w:hAnsi="Times New Roman" w:cs="Times New Roman"/>
          <w:sz w:val="24"/>
          <w:szCs w:val="24"/>
        </w:rPr>
      </w:pPr>
      <w:bookmarkStart w:id="32" w:name="n1500"/>
      <w:bookmarkStart w:id="33" w:name="n844"/>
      <w:bookmarkEnd w:id="32"/>
      <w:bookmarkEnd w:id="33"/>
      <w:r w:rsidRPr="00E93F9D">
        <w:rPr>
          <w:rFonts w:ascii="Times New Roman" w:eastAsia="Times New Roman" w:hAnsi="Times New Roman" w:cs="Times New Roman"/>
          <w:sz w:val="24"/>
          <w:szCs w:val="24"/>
        </w:rPr>
        <w:t>3) формулюються зміни у вигляді пунктів та підпунктів розпорядчого характеру, наприклад:</w:t>
      </w:r>
    </w:p>
    <w:p w14:paraId="79DC371B" w14:textId="510EB7BB" w:rsidR="00E93F9D" w:rsidRPr="00E93F9D" w:rsidRDefault="00862655" w:rsidP="00E93F9D">
      <w:pPr>
        <w:ind w:firstLine="708"/>
        <w:jc w:val="both"/>
        <w:rPr>
          <w:rFonts w:ascii="Times New Roman" w:eastAsia="Times New Roman" w:hAnsi="Times New Roman" w:cs="Times New Roman"/>
          <w:sz w:val="24"/>
          <w:szCs w:val="24"/>
        </w:rPr>
      </w:pPr>
      <w:bookmarkStart w:id="34" w:name="n845"/>
      <w:bookmarkEnd w:id="34"/>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1. Пункт 2 викласти в такій редакції:...</w:t>
      </w:r>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w:t>
      </w:r>
    </w:p>
    <w:p w14:paraId="103AF987" w14:textId="30ED9476" w:rsidR="00E93F9D" w:rsidRPr="00E93F9D" w:rsidRDefault="00862655" w:rsidP="00E93F9D">
      <w:pPr>
        <w:ind w:firstLine="708"/>
        <w:jc w:val="both"/>
        <w:rPr>
          <w:rFonts w:ascii="Times New Roman" w:eastAsia="Times New Roman" w:hAnsi="Times New Roman" w:cs="Times New Roman"/>
          <w:sz w:val="24"/>
          <w:szCs w:val="24"/>
        </w:rPr>
      </w:pPr>
      <w:bookmarkStart w:id="35" w:name="n846"/>
      <w:bookmarkEnd w:id="35"/>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2. Пункт 3 виключити</w:t>
      </w:r>
      <w:r w:rsidR="00606584">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w:t>
      </w:r>
    </w:p>
    <w:p w14:paraId="4183671E" w14:textId="31C2646D" w:rsidR="00E93F9D" w:rsidRPr="00E93F9D" w:rsidRDefault="00862655" w:rsidP="00E93F9D">
      <w:pPr>
        <w:ind w:firstLine="708"/>
        <w:jc w:val="both"/>
        <w:rPr>
          <w:rFonts w:ascii="Times New Roman" w:eastAsia="Times New Roman" w:hAnsi="Times New Roman" w:cs="Times New Roman"/>
          <w:sz w:val="24"/>
          <w:szCs w:val="24"/>
        </w:rPr>
      </w:pPr>
      <w:bookmarkStart w:id="36" w:name="n847"/>
      <w:bookmarkEnd w:id="36"/>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1) абзац другий пункту 4 доповнити словами...</w:t>
      </w:r>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w:t>
      </w:r>
    </w:p>
    <w:p w14:paraId="6917B0C7" w14:textId="71C6B981" w:rsidR="00E93F9D" w:rsidRPr="00E93F9D" w:rsidRDefault="00862655" w:rsidP="00E93F9D">
      <w:pPr>
        <w:ind w:firstLine="708"/>
        <w:jc w:val="both"/>
        <w:rPr>
          <w:rFonts w:ascii="Times New Roman" w:eastAsia="Times New Roman" w:hAnsi="Times New Roman" w:cs="Times New Roman"/>
          <w:sz w:val="24"/>
          <w:szCs w:val="24"/>
        </w:rPr>
      </w:pPr>
      <w:bookmarkStart w:id="37" w:name="n848"/>
      <w:bookmarkEnd w:id="37"/>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 xml:space="preserve">2) у підпункті 2 пункту 7 слова </w:t>
      </w:r>
      <w:r w:rsidR="00606584">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у разі потреби</w:t>
      </w:r>
      <w:r w:rsidR="00606584">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 xml:space="preserve"> замінити словом </w:t>
      </w:r>
      <w:r w:rsidR="00606584">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вимагається</w:t>
      </w:r>
      <w:r>
        <w:rPr>
          <w:rFonts w:ascii="Times New Roman" w:eastAsia="Times New Roman" w:hAnsi="Times New Roman" w:cs="Times New Roman"/>
          <w:sz w:val="24"/>
          <w:szCs w:val="24"/>
        </w:rPr>
        <w:t>»</w:t>
      </w:r>
      <w:r w:rsidR="00E93F9D" w:rsidRPr="00E93F9D">
        <w:rPr>
          <w:rFonts w:ascii="Times New Roman" w:eastAsia="Times New Roman" w:hAnsi="Times New Roman" w:cs="Times New Roman"/>
          <w:sz w:val="24"/>
          <w:szCs w:val="24"/>
        </w:rPr>
        <w:t>;</w:t>
      </w:r>
    </w:p>
    <w:p w14:paraId="4CE5BC0D" w14:textId="77777777" w:rsidR="00E93F9D" w:rsidRPr="00E93F9D" w:rsidRDefault="00E93F9D" w:rsidP="00E93F9D">
      <w:pPr>
        <w:ind w:firstLine="708"/>
        <w:jc w:val="both"/>
        <w:rPr>
          <w:rFonts w:ascii="Times New Roman" w:eastAsia="Times New Roman" w:hAnsi="Times New Roman" w:cs="Times New Roman"/>
          <w:sz w:val="24"/>
          <w:szCs w:val="24"/>
        </w:rPr>
      </w:pPr>
      <w:bookmarkStart w:id="38" w:name="n1558"/>
      <w:bookmarkEnd w:id="38"/>
      <w:r w:rsidRPr="00E93F9D">
        <w:rPr>
          <w:rFonts w:ascii="Times New Roman" w:eastAsia="Times New Roman" w:hAnsi="Times New Roman" w:cs="Times New Roman"/>
          <w:sz w:val="24"/>
          <w:szCs w:val="24"/>
        </w:rPr>
        <w:t>у разі доповнення наказу новими структурними одиницями або виключення з такого наказу структурних одиниць нумерація відповідно змінюється. Зазначена вимога застосовується також у разі внесення змін до структурної одиниці акта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зміни за текстом наказу об’єднуються в одну структурну одиницю і розміщуються наприкінці тексту;</w:t>
      </w:r>
    </w:p>
    <w:p w14:paraId="246C1EEF" w14:textId="36202FC4" w:rsidR="00E93F9D" w:rsidRPr="00E93F9D" w:rsidRDefault="00E93F9D" w:rsidP="00E93F9D">
      <w:pPr>
        <w:ind w:firstLine="708"/>
        <w:jc w:val="both"/>
        <w:rPr>
          <w:rFonts w:ascii="Times New Roman" w:eastAsia="Times New Roman" w:hAnsi="Times New Roman" w:cs="Times New Roman"/>
          <w:sz w:val="24"/>
          <w:szCs w:val="24"/>
        </w:rPr>
      </w:pPr>
      <w:bookmarkStart w:id="39" w:name="n1557"/>
      <w:bookmarkStart w:id="40" w:name="n1559"/>
      <w:bookmarkEnd w:id="39"/>
      <w:bookmarkEnd w:id="40"/>
      <w:r w:rsidRPr="00E93F9D">
        <w:rPr>
          <w:rFonts w:ascii="Times New Roman" w:eastAsia="Times New Roman" w:hAnsi="Times New Roman" w:cs="Times New Roman"/>
          <w:sz w:val="24"/>
          <w:szCs w:val="24"/>
        </w:rPr>
        <w:t xml:space="preserve">4) зміни вносяться до основного наказу, а не до </w:t>
      </w:r>
      <w:r w:rsidR="00F9367A">
        <w:rPr>
          <w:rFonts w:ascii="Times New Roman" w:eastAsia="Times New Roman" w:hAnsi="Times New Roman" w:cs="Times New Roman"/>
          <w:sz w:val="24"/>
          <w:szCs w:val="24"/>
        </w:rPr>
        <w:t>наказу</w:t>
      </w:r>
      <w:r w:rsidR="00392D0B">
        <w:rPr>
          <w:rFonts w:ascii="Times New Roman" w:eastAsia="Times New Roman" w:hAnsi="Times New Roman" w:cs="Times New Roman"/>
          <w:sz w:val="24"/>
          <w:szCs w:val="24"/>
        </w:rPr>
        <w:t xml:space="preserve"> </w:t>
      </w:r>
      <w:r w:rsidRPr="00E93F9D">
        <w:rPr>
          <w:rFonts w:ascii="Times New Roman" w:eastAsia="Times New Roman" w:hAnsi="Times New Roman" w:cs="Times New Roman"/>
          <w:sz w:val="24"/>
          <w:szCs w:val="24"/>
        </w:rPr>
        <w:t>про внесення змін до нього;</w:t>
      </w:r>
    </w:p>
    <w:p w14:paraId="62EB72FD" w14:textId="77777777" w:rsidR="00E93F9D" w:rsidRPr="00E93F9D" w:rsidRDefault="00E93F9D" w:rsidP="00E93F9D">
      <w:pPr>
        <w:ind w:firstLine="708"/>
        <w:jc w:val="both"/>
        <w:rPr>
          <w:rFonts w:ascii="Times New Roman" w:eastAsia="Times New Roman" w:hAnsi="Times New Roman" w:cs="Times New Roman"/>
          <w:sz w:val="24"/>
          <w:szCs w:val="24"/>
        </w:rPr>
      </w:pPr>
      <w:bookmarkStart w:id="41" w:name="n1564"/>
      <w:bookmarkStart w:id="42" w:name="n1560"/>
      <w:bookmarkEnd w:id="41"/>
      <w:bookmarkEnd w:id="42"/>
      <w:r w:rsidRPr="00E93F9D">
        <w:rPr>
          <w:rFonts w:ascii="Times New Roman" w:eastAsia="Times New Roman" w:hAnsi="Times New Roman" w:cs="Times New Roman"/>
          <w:sz w:val="24"/>
          <w:szCs w:val="24"/>
        </w:rPr>
        <w:t>5) зміни до розпорядчого документа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акта, які мають незначний обсяг (як правило, до двох сторінок);</w:t>
      </w:r>
    </w:p>
    <w:p w14:paraId="7DA74EA4" w14:textId="77777777" w:rsidR="00E93F9D" w:rsidRDefault="00E93F9D" w:rsidP="00E93F9D">
      <w:pPr>
        <w:ind w:firstLine="708"/>
        <w:jc w:val="both"/>
        <w:rPr>
          <w:rFonts w:ascii="Times New Roman" w:eastAsia="Times New Roman" w:hAnsi="Times New Roman" w:cs="Times New Roman"/>
          <w:sz w:val="24"/>
          <w:szCs w:val="24"/>
        </w:rPr>
      </w:pPr>
      <w:bookmarkStart w:id="43" w:name="n1565"/>
      <w:bookmarkStart w:id="44" w:name="n1561"/>
      <w:bookmarkEnd w:id="43"/>
      <w:bookmarkEnd w:id="44"/>
      <w:r w:rsidRPr="00E93F9D">
        <w:rPr>
          <w:rFonts w:ascii="Times New Roman" w:eastAsia="Times New Roman" w:hAnsi="Times New Roman" w:cs="Times New Roman"/>
          <w:sz w:val="24"/>
          <w:szCs w:val="24"/>
        </w:rPr>
        <w:t>6) у разі внесення змін до кількох наказів текст змін наводиться в хронологічному порядку прийняття актів;</w:t>
      </w:r>
    </w:p>
    <w:p w14:paraId="65D32006" w14:textId="77777777" w:rsidR="00BC2B85" w:rsidRDefault="00BC2B85" w:rsidP="00BC2B8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у разі внесення змін до наказу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наказу. Аналогічні вимоги застосовуються до оформлення відмітки до додатка до розпорядчого документа. У разі доповнення розпорядчого документа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 яким вносяться зміни до основного розпорядчого документа;</w:t>
      </w:r>
    </w:p>
    <w:p w14:paraId="6F807BF7" w14:textId="77777777" w:rsidR="00BC2B85" w:rsidRDefault="00BC2B85" w:rsidP="00BC2B8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у разі коли зміни вносяться до наказу 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наказу не робляться.</w:t>
      </w:r>
    </w:p>
    <w:p w14:paraId="1B283D8A" w14:textId="4A98757F" w:rsidR="009D22AA" w:rsidRPr="009D22AA" w:rsidRDefault="008A1596" w:rsidP="009D22AA">
      <w:pPr>
        <w:ind w:firstLine="708"/>
      </w:pPr>
      <w:bookmarkStart w:id="45" w:name="n1566"/>
      <w:bookmarkStart w:id="46" w:name="n1562"/>
      <w:bookmarkStart w:id="47" w:name="n1567"/>
      <w:bookmarkStart w:id="48" w:name="n1563"/>
      <w:bookmarkEnd w:id="45"/>
      <w:bookmarkEnd w:id="46"/>
      <w:bookmarkEnd w:id="47"/>
      <w:bookmarkEnd w:id="48"/>
      <w:r w:rsidRPr="009E683F">
        <w:rPr>
          <w:rFonts w:ascii="Times New Roman" w:eastAsia="Times New Roman" w:hAnsi="Times New Roman" w:cs="Times New Roman"/>
          <w:sz w:val="24"/>
          <w:szCs w:val="24"/>
        </w:rPr>
        <w:lastRenderedPageBreak/>
        <w:t>91</w:t>
      </w:r>
      <w:r w:rsidR="00AC42FA" w:rsidRPr="009E683F">
        <w:rPr>
          <w:rFonts w:ascii="Times New Roman" w:eastAsia="Times New Roman" w:hAnsi="Times New Roman" w:cs="Times New Roman"/>
          <w:sz w:val="24"/>
          <w:szCs w:val="24"/>
        </w:rPr>
        <w:t xml:space="preserve">. </w:t>
      </w:r>
      <w:r w:rsidR="009D22AA" w:rsidRPr="001867CA">
        <w:rPr>
          <w:rFonts w:ascii="Times New Roman" w:hAnsi="Times New Roman" w:cs="Times New Roman"/>
          <w:sz w:val="24"/>
          <w:szCs w:val="24"/>
        </w:rPr>
        <w:t>У</w:t>
      </w:r>
      <w:r w:rsidR="00BC2B85">
        <w:rPr>
          <w:rFonts w:ascii="Times New Roman" w:hAnsi="Times New Roman" w:cs="Times New Roman"/>
          <w:sz w:val="24"/>
          <w:szCs w:val="24"/>
        </w:rPr>
        <w:t xml:space="preserve"> </w:t>
      </w:r>
      <w:r w:rsidR="009D22AA" w:rsidRPr="001867CA">
        <w:rPr>
          <w:rFonts w:ascii="Times New Roman" w:hAnsi="Times New Roman" w:cs="Times New Roman"/>
          <w:sz w:val="24"/>
          <w:szCs w:val="24"/>
        </w:rPr>
        <w:t xml:space="preserve">разі видання наказу про визнання таким, що втратив чинність, або скасування іншого наказу, у розпорядчій частині зазначається пункт, який повинен починатися із слів </w:t>
      </w:r>
      <w:r w:rsidR="00536BC9">
        <w:rPr>
          <w:rFonts w:ascii="Times New Roman" w:hAnsi="Times New Roman" w:cs="Times New Roman"/>
          <w:sz w:val="24"/>
          <w:szCs w:val="24"/>
        </w:rPr>
        <w:t>«</w:t>
      </w:r>
      <w:r w:rsidR="009D22AA" w:rsidRPr="001867CA">
        <w:rPr>
          <w:rFonts w:ascii="Times New Roman" w:hAnsi="Times New Roman" w:cs="Times New Roman"/>
          <w:sz w:val="24"/>
          <w:szCs w:val="24"/>
        </w:rPr>
        <w:t>Визнати таким, що втратив чинність,...</w:t>
      </w:r>
      <w:r w:rsidR="00536BC9">
        <w:rPr>
          <w:rFonts w:ascii="Times New Roman" w:hAnsi="Times New Roman" w:cs="Times New Roman"/>
          <w:sz w:val="24"/>
          <w:szCs w:val="24"/>
        </w:rPr>
        <w:t>»</w:t>
      </w:r>
      <w:r w:rsidR="009D22AA" w:rsidRPr="001867CA">
        <w:rPr>
          <w:rFonts w:ascii="Times New Roman" w:hAnsi="Times New Roman" w:cs="Times New Roman"/>
          <w:sz w:val="24"/>
          <w:szCs w:val="24"/>
        </w:rPr>
        <w:t xml:space="preserve"> або </w:t>
      </w:r>
      <w:r w:rsidR="00536BC9">
        <w:rPr>
          <w:rFonts w:ascii="Times New Roman" w:hAnsi="Times New Roman" w:cs="Times New Roman"/>
          <w:sz w:val="24"/>
          <w:szCs w:val="24"/>
        </w:rPr>
        <w:t>«</w:t>
      </w:r>
      <w:r w:rsidR="009D22AA" w:rsidRPr="001867CA">
        <w:rPr>
          <w:rFonts w:ascii="Times New Roman" w:hAnsi="Times New Roman" w:cs="Times New Roman"/>
          <w:sz w:val="24"/>
          <w:szCs w:val="24"/>
        </w:rPr>
        <w:t>Скасувати …</w:t>
      </w:r>
      <w:r w:rsidR="00536BC9">
        <w:rPr>
          <w:rFonts w:ascii="Times New Roman" w:hAnsi="Times New Roman" w:cs="Times New Roman"/>
          <w:sz w:val="24"/>
          <w:szCs w:val="24"/>
        </w:rPr>
        <w:t>»</w:t>
      </w:r>
      <w:r w:rsidR="009D22AA" w:rsidRPr="001867CA">
        <w:rPr>
          <w:rFonts w:ascii="Times New Roman" w:hAnsi="Times New Roman" w:cs="Times New Roman"/>
          <w:sz w:val="24"/>
          <w:szCs w:val="24"/>
        </w:rPr>
        <w:t xml:space="preserve"> відповідно.</w:t>
      </w:r>
    </w:p>
    <w:p w14:paraId="71CDA20F" w14:textId="77777777" w:rsidR="009D22AA" w:rsidRDefault="009D22AA" w:rsidP="009D22AA">
      <w:pPr>
        <w:ind w:firstLine="708"/>
        <w:jc w:val="both"/>
        <w:rPr>
          <w:rFonts w:ascii="Times New Roman" w:eastAsia="Times New Roman" w:hAnsi="Times New Roman" w:cs="Times New Roman"/>
          <w:sz w:val="24"/>
          <w:szCs w:val="24"/>
        </w:rPr>
      </w:pPr>
      <w:bookmarkStart w:id="49" w:name="n1570"/>
      <w:bookmarkEnd w:id="49"/>
      <w:r w:rsidRPr="009D22AA">
        <w:rPr>
          <w:rFonts w:ascii="Times New Roman" w:eastAsia="Times New Roman" w:hAnsi="Times New Roman" w:cs="Times New Roman"/>
          <w:sz w:val="24"/>
          <w:szCs w:val="24"/>
        </w:rPr>
        <w:t>Не підлягають визнанню такими, що втратили чинність, структурні одиниці наказу, затвердженого розпорядчим документом, та додатків до нього.</w:t>
      </w:r>
    </w:p>
    <w:p w14:paraId="78CF0BDD" w14:textId="77777777" w:rsidR="009D22AA" w:rsidRPr="009D22AA" w:rsidRDefault="009D22AA" w:rsidP="009D22AA">
      <w:pPr>
        <w:ind w:firstLine="708"/>
        <w:jc w:val="both"/>
        <w:rPr>
          <w:rFonts w:ascii="Times New Roman" w:eastAsia="Times New Roman" w:hAnsi="Times New Roman" w:cs="Times New Roman"/>
          <w:sz w:val="24"/>
          <w:szCs w:val="24"/>
        </w:rPr>
      </w:pPr>
      <w:bookmarkStart w:id="50" w:name="n1573"/>
      <w:bookmarkStart w:id="51" w:name="n1571"/>
      <w:bookmarkEnd w:id="50"/>
      <w:bookmarkEnd w:id="51"/>
      <w:r w:rsidRPr="009D22AA">
        <w:rPr>
          <w:rFonts w:ascii="Times New Roman" w:eastAsia="Times New Roman" w:hAnsi="Times New Roman" w:cs="Times New Roman"/>
          <w:sz w:val="24"/>
          <w:szCs w:val="24"/>
        </w:rPr>
        <w:t>У зв’язку з прийняттям наказу визнаються такими, що втратили чинність, раніше прийняті накази, якщо вони не узгоджуються з нормами цього акта, виявилися такими, що поглинуті ним або втратили свою актуальність; перелік таких наказів наводиться в окремому пункті (підпункті) розпорядчого документа, яким затверджено новий наказ, або оформлюються додатком до розпорядчого документа. У переліках наказів, які підлягають визнанню такими, що втратили чинність, акти розміщуються в хронологічному порядку їх прийняття. Разом з наказом, який визнається таким, що втратив чинність, визнаються такими, що втратили чинність, накази, якими до цього акта внесено зміни.</w:t>
      </w:r>
    </w:p>
    <w:p w14:paraId="70AA06EC" w14:textId="77777777" w:rsidR="004557CA" w:rsidRDefault="009D22AA" w:rsidP="007766CF">
      <w:pPr>
        <w:spacing w:after="0"/>
        <w:ind w:firstLine="708"/>
        <w:jc w:val="both"/>
        <w:rPr>
          <w:rFonts w:ascii="Times New Roman" w:eastAsia="Times New Roman" w:hAnsi="Times New Roman" w:cs="Times New Roman"/>
          <w:sz w:val="24"/>
          <w:szCs w:val="24"/>
        </w:rPr>
      </w:pPr>
      <w:bookmarkStart w:id="52" w:name="n1574"/>
      <w:bookmarkStart w:id="53" w:name="n1572"/>
      <w:bookmarkEnd w:id="52"/>
      <w:bookmarkEnd w:id="53"/>
      <w:r w:rsidRPr="009D22AA">
        <w:rPr>
          <w:rFonts w:ascii="Times New Roman" w:eastAsia="Times New Roman" w:hAnsi="Times New Roman" w:cs="Times New Roman"/>
          <w:sz w:val="24"/>
          <w:szCs w:val="24"/>
        </w:rPr>
        <w:t>Не визнаються такими, що втратили чинність, накази з обмеженим строком дії, строк дії яких минув. Визнання наказу таким, що втратив чинність, не поновлює дію актів, які визнані ним такими, що втратили чинність. Дія окремих структурних одиниць наказу, виключених наказом, який має обмежений строк дії, відновлюється після закінчення строку його дії.</w:t>
      </w:r>
      <w:r w:rsidR="004557CA" w:rsidRPr="009E683F">
        <w:rPr>
          <w:rFonts w:ascii="Times New Roman" w:eastAsia="Times New Roman" w:hAnsi="Times New Roman" w:cs="Times New Roman"/>
          <w:sz w:val="24"/>
          <w:szCs w:val="24"/>
        </w:rPr>
        <w:t xml:space="preserve"> </w:t>
      </w:r>
    </w:p>
    <w:p w14:paraId="667C4CB2" w14:textId="42A6C9C3" w:rsidR="00AC42FA" w:rsidRPr="009E683F" w:rsidRDefault="006A18F4" w:rsidP="007766CF">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92</w:t>
      </w:r>
      <w:r w:rsidR="00AC42FA" w:rsidRPr="009E683F">
        <w:rPr>
          <w:rFonts w:ascii="Times New Roman" w:eastAsia="Times New Roman" w:hAnsi="Times New Roman" w:cs="Times New Roman"/>
          <w:sz w:val="24"/>
          <w:szCs w:val="24"/>
        </w:rPr>
        <w:t>. Контроль за виконанням завдань (доручень), зазначених у наказі,</w:t>
      </w:r>
      <w:r w:rsidRPr="009E683F">
        <w:rPr>
          <w:rFonts w:ascii="Times New Roman" w:eastAsia="Times New Roman" w:hAnsi="Times New Roman" w:cs="Times New Roman"/>
          <w:sz w:val="24"/>
          <w:szCs w:val="24"/>
        </w:rPr>
        <w:t xml:space="preserve"> покладається на </w:t>
      </w:r>
      <w:r w:rsidR="00536BC9">
        <w:rPr>
          <w:rFonts w:ascii="Times New Roman" w:eastAsia="Times New Roman" w:hAnsi="Times New Roman" w:cs="Times New Roman"/>
          <w:sz w:val="24"/>
          <w:szCs w:val="24"/>
        </w:rPr>
        <w:t>посадову особу зазначену в наказі.</w:t>
      </w:r>
    </w:p>
    <w:p w14:paraId="49973250" w14:textId="375303EB" w:rsidR="00AC42FA" w:rsidRPr="009E683F" w:rsidRDefault="006A18F4" w:rsidP="006A18F4">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93</w:t>
      </w:r>
      <w:r w:rsidR="00AC42FA" w:rsidRPr="009E683F">
        <w:rPr>
          <w:rFonts w:ascii="Times New Roman" w:eastAsia="Times New Roman" w:hAnsi="Times New Roman" w:cs="Times New Roman"/>
          <w:sz w:val="24"/>
          <w:szCs w:val="24"/>
        </w:rPr>
        <w:t xml:space="preserve">. Для ознайомлення з </w:t>
      </w:r>
      <w:r w:rsidRPr="009E683F">
        <w:rPr>
          <w:rFonts w:ascii="Times New Roman" w:eastAsia="Times New Roman" w:hAnsi="Times New Roman" w:cs="Times New Roman"/>
          <w:sz w:val="24"/>
          <w:szCs w:val="24"/>
        </w:rPr>
        <w:t xml:space="preserve">наказом  його </w:t>
      </w:r>
      <w:r w:rsidR="00526580" w:rsidRPr="00C1443B">
        <w:rPr>
          <w:rFonts w:ascii="Times New Roman" w:eastAsia="Times New Roman" w:hAnsi="Times New Roman" w:cs="Times New Roman"/>
          <w:sz w:val="24"/>
          <w:szCs w:val="24"/>
        </w:rPr>
        <w:t>укладач</w:t>
      </w:r>
      <w:r w:rsidR="00526580"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готує та подає на реєстрацію разом з підписаним розпор</w:t>
      </w:r>
      <w:r w:rsidRPr="009E683F">
        <w:rPr>
          <w:rFonts w:ascii="Times New Roman" w:eastAsia="Times New Roman" w:hAnsi="Times New Roman" w:cs="Times New Roman"/>
          <w:sz w:val="24"/>
          <w:szCs w:val="24"/>
        </w:rPr>
        <w:t>ядчим документом перелік територіальних</w:t>
      </w:r>
      <w:r w:rsidR="00024640">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відділень</w:t>
      </w:r>
      <w:r w:rsidR="00AC42FA" w:rsidRPr="009E683F">
        <w:rPr>
          <w:rFonts w:ascii="Times New Roman" w:eastAsia="Times New Roman" w:hAnsi="Times New Roman" w:cs="Times New Roman"/>
          <w:sz w:val="24"/>
          <w:szCs w:val="24"/>
        </w:rPr>
        <w:t>, структурних підрозділів, посадових (службових) осіб, яких треба ознайомити із цим документом.</w:t>
      </w:r>
    </w:p>
    <w:p w14:paraId="4872053F" w14:textId="6687BF1B" w:rsidR="00AC42FA" w:rsidRPr="009E683F" w:rsidRDefault="006F669F" w:rsidP="006F669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94</w:t>
      </w:r>
      <w:r w:rsidR="00AC42FA" w:rsidRPr="009E683F">
        <w:rPr>
          <w:rFonts w:ascii="Times New Roman" w:eastAsia="Times New Roman" w:hAnsi="Times New Roman" w:cs="Times New Roman"/>
          <w:sz w:val="24"/>
          <w:szCs w:val="24"/>
        </w:rPr>
        <w:t>. Накази  з кад</w:t>
      </w:r>
      <w:r w:rsidRPr="009E683F">
        <w:rPr>
          <w:rFonts w:ascii="Times New Roman" w:eastAsia="Times New Roman" w:hAnsi="Times New Roman" w:cs="Times New Roman"/>
          <w:sz w:val="24"/>
          <w:szCs w:val="24"/>
        </w:rPr>
        <w:t>рових питань</w:t>
      </w:r>
      <w:r w:rsidR="00526580">
        <w:rPr>
          <w:rFonts w:ascii="Times New Roman" w:eastAsia="Times New Roman" w:hAnsi="Times New Roman" w:cs="Times New Roman"/>
          <w:sz w:val="24"/>
          <w:szCs w:val="24"/>
          <w:lang w:val="ru-RU"/>
        </w:rPr>
        <w:t xml:space="preserve"> (особового складу)</w:t>
      </w:r>
      <w:r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оформлюються у вигляді індивідуальних і зведених наказів. В індивідуальних наказа</w:t>
      </w:r>
      <w:r w:rsidR="00392D0B">
        <w:rPr>
          <w:rFonts w:ascii="Times New Roman" w:eastAsia="Times New Roman" w:hAnsi="Times New Roman" w:cs="Times New Roman"/>
          <w:sz w:val="24"/>
          <w:szCs w:val="24"/>
        </w:rPr>
        <w:t>х</w:t>
      </w:r>
      <w:r w:rsidR="00AC42FA" w:rsidRPr="009E683F">
        <w:rPr>
          <w:rFonts w:ascii="Times New Roman" w:eastAsia="Times New Roman" w:hAnsi="Times New Roman" w:cs="Times New Roman"/>
          <w:sz w:val="24"/>
          <w:szCs w:val="24"/>
        </w:rPr>
        <w:t xml:space="preserve">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14:paraId="59402816" w14:textId="1CAA13A7" w:rsidR="00AC42FA" w:rsidRPr="009E683F" w:rsidRDefault="006F669F" w:rsidP="006F669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95</w:t>
      </w:r>
      <w:r w:rsidR="00AC42FA" w:rsidRPr="009E683F">
        <w:rPr>
          <w:rFonts w:ascii="Times New Roman" w:eastAsia="Times New Roman" w:hAnsi="Times New Roman" w:cs="Times New Roman"/>
          <w:sz w:val="24"/>
          <w:szCs w:val="24"/>
        </w:rPr>
        <w:t>. Зміст індивідуального наказу з кад</w:t>
      </w:r>
      <w:r w:rsidR="00597D0A" w:rsidRPr="009E683F">
        <w:rPr>
          <w:rFonts w:ascii="Times New Roman" w:eastAsia="Times New Roman" w:hAnsi="Times New Roman" w:cs="Times New Roman"/>
          <w:sz w:val="24"/>
          <w:szCs w:val="24"/>
        </w:rPr>
        <w:t xml:space="preserve">рових питань </w:t>
      </w:r>
      <w:r w:rsidR="00AC42FA" w:rsidRPr="009E683F">
        <w:rPr>
          <w:rFonts w:ascii="Times New Roman" w:eastAsia="Times New Roman" w:hAnsi="Times New Roman" w:cs="Times New Roman"/>
          <w:sz w:val="24"/>
          <w:szCs w:val="24"/>
        </w:rPr>
        <w:t xml:space="preserve">стисло викладається в заголовку, який починається з прийменника </w:t>
      </w:r>
      <w:r w:rsidR="00357A30">
        <w:rPr>
          <w:rFonts w:ascii="Times New Roman" w:eastAsia="Times New Roman" w:hAnsi="Times New Roman" w:cs="Times New Roman"/>
          <w:sz w:val="24"/>
          <w:szCs w:val="24"/>
          <w:lang w:val="ru-RU"/>
        </w:rPr>
        <w:t xml:space="preserve"> «</w:t>
      </w:r>
      <w:r w:rsidR="00AC42FA" w:rsidRPr="009E683F">
        <w:rPr>
          <w:rFonts w:ascii="Times New Roman" w:eastAsia="Times New Roman" w:hAnsi="Times New Roman" w:cs="Times New Roman"/>
          <w:sz w:val="24"/>
          <w:szCs w:val="24"/>
        </w:rPr>
        <w:t>Про</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і складається за допомогою віддієслівного іменника, наприклад: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Про призначення...</w:t>
      </w:r>
      <w:r w:rsidR="00606584">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Про прийняття...</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У зведених наказах  може застосовуватися узагальнений заголовок, наприклад: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Про кадрові питання</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Про особовий склад</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w:t>
      </w:r>
    </w:p>
    <w:p w14:paraId="0D4ECAE8" w14:textId="0DF62B6A" w:rsidR="00AC42FA" w:rsidRPr="009E683F" w:rsidRDefault="00597D0A" w:rsidP="00597D0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96</w:t>
      </w:r>
      <w:r w:rsidR="0078371A">
        <w:rPr>
          <w:rFonts w:ascii="Times New Roman" w:eastAsia="Times New Roman" w:hAnsi="Times New Roman" w:cs="Times New Roman"/>
          <w:sz w:val="24"/>
          <w:szCs w:val="24"/>
        </w:rPr>
        <w:t xml:space="preserve">. У тексті наказів </w:t>
      </w:r>
      <w:r w:rsidR="00AC42FA" w:rsidRPr="009E683F">
        <w:rPr>
          <w:rFonts w:ascii="Times New Roman" w:eastAsia="Times New Roman" w:hAnsi="Times New Roman" w:cs="Times New Roman"/>
          <w:sz w:val="24"/>
          <w:szCs w:val="24"/>
        </w:rPr>
        <w:t>з ка</w:t>
      </w:r>
      <w:r w:rsidR="00F46F56" w:rsidRPr="009E683F">
        <w:rPr>
          <w:rFonts w:ascii="Times New Roman" w:eastAsia="Times New Roman" w:hAnsi="Times New Roman" w:cs="Times New Roman"/>
          <w:sz w:val="24"/>
          <w:szCs w:val="24"/>
        </w:rPr>
        <w:t>дрових питань</w:t>
      </w:r>
      <w:r w:rsidR="00526580">
        <w:rPr>
          <w:rFonts w:ascii="Times New Roman" w:eastAsia="Times New Roman" w:hAnsi="Times New Roman" w:cs="Times New Roman"/>
          <w:sz w:val="24"/>
          <w:szCs w:val="24"/>
          <w:lang w:val="ru-RU"/>
        </w:rPr>
        <w:t xml:space="preserve"> </w:t>
      </w:r>
      <w:r w:rsidR="00526580" w:rsidRPr="00526580">
        <w:rPr>
          <w:rFonts w:ascii="Times New Roman" w:eastAsia="Times New Roman" w:hAnsi="Times New Roman" w:cs="Times New Roman"/>
          <w:sz w:val="24"/>
          <w:szCs w:val="24"/>
          <w:lang w:val="ru-RU"/>
        </w:rPr>
        <w:t>(особового складу)</w:t>
      </w:r>
      <w:r w:rsidR="00AC42FA" w:rsidRPr="009E683F">
        <w:rPr>
          <w:rFonts w:ascii="Times New Roman" w:eastAsia="Times New Roman" w:hAnsi="Times New Roman" w:cs="Times New Roman"/>
          <w:sz w:val="24"/>
          <w:szCs w:val="24"/>
        </w:rPr>
        <w:t>, як правило, констатуюча частина (преамбула) не зазначається, крім випадків призначення на посаду або звільнення з посади керівних п</w:t>
      </w:r>
      <w:r w:rsidR="00F46F56" w:rsidRPr="009E683F">
        <w:rPr>
          <w:rFonts w:ascii="Times New Roman" w:eastAsia="Times New Roman" w:hAnsi="Times New Roman" w:cs="Times New Roman"/>
          <w:sz w:val="24"/>
          <w:szCs w:val="24"/>
        </w:rPr>
        <w:t xml:space="preserve">рацівників </w:t>
      </w:r>
      <w:r w:rsidR="00AC42FA" w:rsidRPr="009E683F">
        <w:rPr>
          <w:rFonts w:ascii="Times New Roman" w:eastAsia="Times New Roman" w:hAnsi="Times New Roman" w:cs="Times New Roman"/>
          <w:sz w:val="24"/>
          <w:szCs w:val="24"/>
        </w:rPr>
        <w:t>або за іншою процедурою. У такому разі в констатуючій частині (преамбулі) наводиться п</w:t>
      </w:r>
      <w:r w:rsidR="00F46F56" w:rsidRPr="009E683F">
        <w:rPr>
          <w:rFonts w:ascii="Times New Roman" w:eastAsia="Times New Roman" w:hAnsi="Times New Roman" w:cs="Times New Roman"/>
          <w:sz w:val="24"/>
          <w:szCs w:val="24"/>
        </w:rPr>
        <w:t>осилання на відповідний</w:t>
      </w:r>
      <w:r w:rsidR="00AC42FA" w:rsidRPr="009E683F">
        <w:rPr>
          <w:rFonts w:ascii="Times New Roman" w:eastAsia="Times New Roman" w:hAnsi="Times New Roman" w:cs="Times New Roman"/>
          <w:sz w:val="24"/>
          <w:szCs w:val="24"/>
        </w:rPr>
        <w:t xml:space="preserve"> акт органу вищого рівня у такій п</w:t>
      </w:r>
      <w:r w:rsidR="00323D7C">
        <w:rPr>
          <w:rFonts w:ascii="Times New Roman" w:eastAsia="Times New Roman" w:hAnsi="Times New Roman" w:cs="Times New Roman"/>
          <w:sz w:val="24"/>
          <w:szCs w:val="24"/>
        </w:rPr>
        <w:t>ослідовності: вид акта, повна назва Координаційного центру</w:t>
      </w:r>
      <w:r w:rsidR="00AC42FA" w:rsidRPr="009E683F">
        <w:rPr>
          <w:rFonts w:ascii="Times New Roman" w:eastAsia="Times New Roman" w:hAnsi="Times New Roman" w:cs="Times New Roman"/>
          <w:sz w:val="24"/>
          <w:szCs w:val="24"/>
        </w:rPr>
        <w:t xml:space="preserve"> - автор, дата, номер, повна назва.</w:t>
      </w:r>
    </w:p>
    <w:p w14:paraId="22CAE3E0" w14:textId="43C09FDF" w:rsidR="00AC42FA" w:rsidRPr="009E683F" w:rsidRDefault="00614288" w:rsidP="0061428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97</w:t>
      </w:r>
      <w:r w:rsidR="00AC42FA" w:rsidRPr="009E683F">
        <w:rPr>
          <w:rFonts w:ascii="Times New Roman" w:eastAsia="Times New Roman" w:hAnsi="Times New Roman" w:cs="Times New Roman"/>
          <w:sz w:val="24"/>
          <w:szCs w:val="24"/>
        </w:rPr>
        <w:t xml:space="preserve">. Розпорядча частина наказу з кадрових питань  починається, як правило, з дієслова у формі інфінітиву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ПРИЙНЯТИ</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ПРИЗНАЧИТИ</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ПЕРЕВЕСТИ</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357A30">
        <w:rPr>
          <w:rFonts w:ascii="Times New Roman" w:eastAsia="Times New Roman" w:hAnsi="Times New Roman" w:cs="Times New Roman"/>
          <w:sz w:val="24"/>
          <w:szCs w:val="24"/>
          <w:lang w:val="ru-RU"/>
        </w:rPr>
        <w:lastRenderedPageBreak/>
        <w:t>«</w:t>
      </w:r>
      <w:r w:rsidR="00AC42FA" w:rsidRPr="009E683F">
        <w:rPr>
          <w:rFonts w:ascii="Times New Roman" w:eastAsia="Times New Roman" w:hAnsi="Times New Roman" w:cs="Times New Roman"/>
          <w:sz w:val="24"/>
          <w:szCs w:val="24"/>
        </w:rPr>
        <w:t>ЗВІЛЬНИТИ</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ВІДРЯДИТИ</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НАДАТИ</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ОГОЛОСИТИ</w:t>
      </w:r>
      <w:r w:rsidR="00357A30">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тощо. Далі зазначаються великими літерами прізвище працівника, на якого поширюється дія наказу , і малими - його </w:t>
      </w:r>
      <w:r w:rsidR="00526580">
        <w:rPr>
          <w:rFonts w:ascii="Times New Roman" w:eastAsia="Times New Roman" w:hAnsi="Times New Roman" w:cs="Times New Roman"/>
          <w:sz w:val="24"/>
          <w:szCs w:val="24"/>
        </w:rPr>
        <w:t>власне ім'я</w:t>
      </w:r>
      <w:r w:rsidR="0078371A">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та текст наказу.</w:t>
      </w:r>
    </w:p>
    <w:p w14:paraId="5C94C7B0" w14:textId="7BB69958" w:rsidR="00AC42FA" w:rsidRPr="009E683F" w:rsidRDefault="0078371A" w:rsidP="0061428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кожному пункті наказу </w:t>
      </w:r>
      <w:r w:rsidR="00AC42FA" w:rsidRPr="009E683F">
        <w:rPr>
          <w:rFonts w:ascii="Times New Roman" w:eastAsia="Times New Roman" w:hAnsi="Times New Roman" w:cs="Times New Roman"/>
          <w:sz w:val="24"/>
          <w:szCs w:val="24"/>
        </w:rPr>
        <w:t>з кадрових питань зазначається підстава для його видання.</w:t>
      </w:r>
    </w:p>
    <w:p w14:paraId="52BD976F" w14:textId="7C42F5DF" w:rsidR="00AC42FA" w:rsidRPr="009E683F" w:rsidRDefault="00AC42FA" w:rsidP="0061428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 час ознайомлення з наказом  згаданими у ньому особи проставляють підписи із зазначенням дати ознайомлення.</w:t>
      </w:r>
    </w:p>
    <w:p w14:paraId="4E6757C3" w14:textId="2FDF73A2" w:rsidR="00AC42FA" w:rsidRPr="009E683F" w:rsidRDefault="0078371A" w:rsidP="0061428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наказі </w:t>
      </w:r>
      <w:r w:rsidR="00AC42FA" w:rsidRPr="009E683F">
        <w:rPr>
          <w:rFonts w:ascii="Times New Roman" w:eastAsia="Times New Roman" w:hAnsi="Times New Roman" w:cs="Times New Roman"/>
          <w:sz w:val="24"/>
          <w:szCs w:val="24"/>
        </w:rPr>
        <w:t>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w:t>
      </w:r>
      <w:r w:rsidR="00526580">
        <w:rPr>
          <w:rFonts w:ascii="Times New Roman" w:eastAsia="Times New Roman" w:hAnsi="Times New Roman" w:cs="Times New Roman"/>
          <w:sz w:val="24"/>
          <w:szCs w:val="24"/>
        </w:rPr>
        <w:t>.</w:t>
      </w:r>
    </w:p>
    <w:p w14:paraId="6D9EB6E5" w14:textId="2A63DF00" w:rsidR="00AC42FA" w:rsidRPr="009E683F" w:rsidRDefault="00614288" w:rsidP="0061428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98</w:t>
      </w:r>
      <w:r w:rsidR="0078371A">
        <w:rPr>
          <w:rFonts w:ascii="Times New Roman" w:eastAsia="Times New Roman" w:hAnsi="Times New Roman" w:cs="Times New Roman"/>
          <w:sz w:val="24"/>
          <w:szCs w:val="24"/>
        </w:rPr>
        <w:t>. У зведених наказах з кадрових питань</w:t>
      </w:r>
      <w:r w:rsidR="00AC42FA" w:rsidRPr="009E683F">
        <w:rPr>
          <w:rFonts w:ascii="Times New Roman" w:eastAsia="Times New Roman" w:hAnsi="Times New Roman" w:cs="Times New Roman"/>
          <w:sz w:val="24"/>
          <w:szCs w:val="24"/>
        </w:rPr>
        <w:t xml:space="preserve"> до розпорядчої частини включається інформація, що розміщується у такій послідовності: прийняття на роботу,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14:paraId="7CDB4DF9" w14:textId="7E81A77A" w:rsidR="00AC42FA" w:rsidRPr="009E683F" w:rsidRDefault="00AC42FA" w:rsidP="0061428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зведених наказах  прізвища осіб у межах пунктів розміщуються за алфавітом.</w:t>
      </w:r>
    </w:p>
    <w:p w14:paraId="044B411F" w14:textId="208B8563" w:rsidR="00AC42FA" w:rsidRPr="009E683F" w:rsidRDefault="00614288" w:rsidP="0061428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99</w:t>
      </w:r>
      <w:r w:rsidR="00AC42FA" w:rsidRPr="009E683F">
        <w:rPr>
          <w:rFonts w:ascii="Times New Roman" w:eastAsia="Times New Roman" w:hAnsi="Times New Roman" w:cs="Times New Roman"/>
          <w:sz w:val="24"/>
          <w:szCs w:val="24"/>
        </w:rPr>
        <w:t xml:space="preserve">. Спільний наказ  установ одного рівня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установ розміщуються на одному рівні, а назва виду документа - посередині. Дата спільного наказу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Розпорядча частина починається із слова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НАКАЗУЄМО</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ЗОБОВ'ЯЗУЄМО</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Підписи керівників установ розташовуються нижче тексту на одному рівні і скріплюються гербовими печатками цих установ.</w:t>
      </w:r>
    </w:p>
    <w:p w14:paraId="560DF8E2" w14:textId="77777777" w:rsidR="00AC42FA" w:rsidRPr="009E683F" w:rsidRDefault="00AC42FA" w:rsidP="0008281E">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Кількість примірників спільних наказів (розпоряджень) повинна відповідати кількості установ, що їх видають.</w:t>
      </w:r>
    </w:p>
    <w:p w14:paraId="55C766AD" w14:textId="48B561A7" w:rsidR="00AC42FA" w:rsidRDefault="0008281E" w:rsidP="0008281E">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100</w:t>
      </w:r>
      <w:r w:rsidR="00AC42FA" w:rsidRPr="009E683F">
        <w:rPr>
          <w:rFonts w:ascii="Times New Roman" w:eastAsia="Times New Roman" w:hAnsi="Times New Roman" w:cs="Times New Roman"/>
          <w:sz w:val="24"/>
          <w:szCs w:val="24"/>
        </w:rPr>
        <w:t>. Накази  нумеруються у порядку їх видання у межах календарного року; накази  з основної діяльності, адміністративно-господарських питань та з кадрових питань  мають окрему порядкову нумерацію.</w:t>
      </w:r>
    </w:p>
    <w:p w14:paraId="5A3B66E7" w14:textId="172EE113" w:rsidR="008C6EAC" w:rsidRPr="009E683F" w:rsidRDefault="008C6EAC" w:rsidP="0008281E">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наказів </w:t>
      </w:r>
      <w:r w:rsidRPr="009E683F">
        <w:rPr>
          <w:rFonts w:ascii="Times New Roman" w:eastAsia="Times New Roman" w:hAnsi="Times New Roman" w:cs="Times New Roman"/>
          <w:sz w:val="24"/>
          <w:szCs w:val="24"/>
        </w:rPr>
        <w:t xml:space="preserve">з кадрових питань </w:t>
      </w:r>
      <w:r>
        <w:rPr>
          <w:rFonts w:ascii="Times New Roman" w:eastAsia="Times New Roman" w:hAnsi="Times New Roman" w:cs="Times New Roman"/>
          <w:sz w:val="24"/>
          <w:szCs w:val="24"/>
        </w:rPr>
        <w:t xml:space="preserve">застосовується </w:t>
      </w:r>
      <w:r w:rsidR="00672B1B">
        <w:rPr>
          <w:rFonts w:ascii="Times New Roman" w:eastAsia="Times New Roman" w:hAnsi="Times New Roman" w:cs="Times New Roman"/>
          <w:sz w:val="24"/>
          <w:szCs w:val="24"/>
        </w:rPr>
        <w:t xml:space="preserve">реєстраційний </w:t>
      </w:r>
      <w:r>
        <w:rPr>
          <w:rFonts w:ascii="Times New Roman" w:eastAsia="Times New Roman" w:hAnsi="Times New Roman" w:cs="Times New Roman"/>
          <w:sz w:val="24"/>
          <w:szCs w:val="24"/>
        </w:rPr>
        <w:t xml:space="preserve">індекс «к», до наказів з </w:t>
      </w:r>
      <w:r w:rsidRPr="009E683F">
        <w:rPr>
          <w:rFonts w:ascii="Times New Roman" w:eastAsia="Times New Roman" w:hAnsi="Times New Roman" w:cs="Times New Roman"/>
          <w:sz w:val="24"/>
          <w:szCs w:val="24"/>
        </w:rPr>
        <w:t>адміністративно-господарських питань</w:t>
      </w:r>
      <w:r>
        <w:rPr>
          <w:rFonts w:ascii="Times New Roman" w:eastAsia="Times New Roman" w:hAnsi="Times New Roman" w:cs="Times New Roman"/>
          <w:sz w:val="24"/>
          <w:szCs w:val="24"/>
        </w:rPr>
        <w:t xml:space="preserve"> застосовується </w:t>
      </w:r>
      <w:r w:rsidR="00672B1B">
        <w:rPr>
          <w:rFonts w:ascii="Times New Roman" w:eastAsia="Times New Roman" w:hAnsi="Times New Roman" w:cs="Times New Roman"/>
          <w:sz w:val="24"/>
          <w:szCs w:val="24"/>
        </w:rPr>
        <w:t xml:space="preserve">реєстраційний </w:t>
      </w:r>
      <w:r>
        <w:rPr>
          <w:rFonts w:ascii="Times New Roman" w:eastAsia="Times New Roman" w:hAnsi="Times New Roman" w:cs="Times New Roman"/>
          <w:sz w:val="24"/>
          <w:szCs w:val="24"/>
        </w:rPr>
        <w:t xml:space="preserve">індекс «аг», до наказів </w:t>
      </w:r>
      <w:r w:rsidRPr="009E683F">
        <w:rPr>
          <w:rFonts w:ascii="Times New Roman" w:eastAsia="Times New Roman" w:hAnsi="Times New Roman" w:cs="Times New Roman"/>
          <w:sz w:val="24"/>
          <w:szCs w:val="24"/>
        </w:rPr>
        <w:t>з основної діяльності</w:t>
      </w:r>
      <w:r w:rsidR="00672B1B" w:rsidRPr="00672B1B">
        <w:rPr>
          <w:rFonts w:ascii="Times New Roman" w:eastAsia="Times New Roman" w:hAnsi="Times New Roman" w:cs="Times New Roman"/>
          <w:sz w:val="24"/>
          <w:szCs w:val="24"/>
        </w:rPr>
        <w:t xml:space="preserve"> </w:t>
      </w:r>
      <w:r w:rsidR="00672B1B">
        <w:rPr>
          <w:rFonts w:ascii="Times New Roman" w:eastAsia="Times New Roman" w:hAnsi="Times New Roman" w:cs="Times New Roman"/>
          <w:sz w:val="24"/>
          <w:szCs w:val="24"/>
        </w:rPr>
        <w:t>реєстраційний</w:t>
      </w:r>
      <w:r>
        <w:rPr>
          <w:rFonts w:ascii="Times New Roman" w:eastAsia="Times New Roman" w:hAnsi="Times New Roman" w:cs="Times New Roman"/>
          <w:sz w:val="24"/>
          <w:szCs w:val="24"/>
        </w:rPr>
        <w:t xml:space="preserve"> індекс не застосовується.</w:t>
      </w:r>
      <w:r w:rsidR="00127438">
        <w:rPr>
          <w:rFonts w:ascii="Times New Roman" w:eastAsia="Times New Roman" w:hAnsi="Times New Roman" w:cs="Times New Roman"/>
          <w:sz w:val="24"/>
          <w:szCs w:val="24"/>
        </w:rPr>
        <w:t xml:space="preserve"> Р</w:t>
      </w:r>
      <w:r w:rsidR="00127438" w:rsidRPr="009061C6">
        <w:rPr>
          <w:rFonts w:ascii="Times New Roman" w:eastAsia="Times New Roman" w:hAnsi="Times New Roman" w:cs="Times New Roman"/>
          <w:sz w:val="24"/>
          <w:szCs w:val="24"/>
        </w:rPr>
        <w:t>еєстраційн</w:t>
      </w:r>
      <w:r w:rsidR="00127438">
        <w:rPr>
          <w:rFonts w:ascii="Times New Roman" w:eastAsia="Times New Roman" w:hAnsi="Times New Roman" w:cs="Times New Roman"/>
          <w:sz w:val="24"/>
          <w:szCs w:val="24"/>
        </w:rPr>
        <w:t>ий  індекс проставляєтьс</w:t>
      </w:r>
      <w:r w:rsidR="00127438" w:rsidRPr="00127438">
        <w:rPr>
          <w:rFonts w:ascii="Times New Roman" w:eastAsia="Times New Roman" w:hAnsi="Times New Roman" w:cs="Times New Roman"/>
          <w:sz w:val="24"/>
          <w:szCs w:val="24"/>
        </w:rPr>
        <w:t xml:space="preserve">я </w:t>
      </w:r>
      <w:r w:rsidR="00127438" w:rsidRPr="009061C6">
        <w:rPr>
          <w:rFonts w:ascii="Times New Roman" w:eastAsia="Times New Roman" w:hAnsi="Times New Roman" w:cs="Times New Roman"/>
          <w:sz w:val="24"/>
          <w:szCs w:val="24"/>
        </w:rPr>
        <w:t xml:space="preserve">на </w:t>
      </w:r>
      <w:r w:rsidR="00127438">
        <w:rPr>
          <w:rFonts w:ascii="Times New Roman" w:eastAsia="Times New Roman" w:hAnsi="Times New Roman" w:cs="Times New Roman"/>
          <w:sz w:val="24"/>
          <w:szCs w:val="24"/>
        </w:rPr>
        <w:t>наказі через «-» після цифрової нумерації</w:t>
      </w:r>
      <w:r w:rsidR="007168C8">
        <w:rPr>
          <w:rFonts w:ascii="Times New Roman" w:eastAsia="Times New Roman" w:hAnsi="Times New Roman" w:cs="Times New Roman"/>
          <w:sz w:val="24"/>
          <w:szCs w:val="24"/>
        </w:rPr>
        <w:t>, наприклад: № 15-аг, № 15-к.</w:t>
      </w:r>
    </w:p>
    <w:p w14:paraId="5DBAD8E2" w14:textId="3A7A2888" w:rsidR="00AC42FA" w:rsidRPr="009E683F" w:rsidRDefault="0008281E" w:rsidP="0008281E">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101</w:t>
      </w:r>
      <w:r w:rsidR="00AC42FA" w:rsidRPr="009E683F">
        <w:rPr>
          <w:rFonts w:ascii="Times New Roman" w:eastAsia="Times New Roman" w:hAnsi="Times New Roman" w:cs="Times New Roman"/>
          <w:sz w:val="24"/>
          <w:szCs w:val="24"/>
        </w:rPr>
        <w:t>. Копії наказів  з</w:t>
      </w:r>
      <w:r w:rsidRPr="009E683F">
        <w:rPr>
          <w:rFonts w:ascii="Times New Roman" w:eastAsia="Times New Roman" w:hAnsi="Times New Roman" w:cs="Times New Roman"/>
          <w:sz w:val="24"/>
          <w:szCs w:val="24"/>
        </w:rPr>
        <w:t xml:space="preserve">асвідчуються </w:t>
      </w:r>
      <w:r w:rsidR="0078371A">
        <w:rPr>
          <w:rFonts w:ascii="Times New Roman" w:eastAsia="Times New Roman" w:hAnsi="Times New Roman" w:cs="Times New Roman"/>
          <w:sz w:val="24"/>
          <w:szCs w:val="24"/>
        </w:rPr>
        <w:t>юридичним управ</w:t>
      </w:r>
      <w:r w:rsidRPr="009E683F">
        <w:rPr>
          <w:rFonts w:ascii="Times New Roman" w:eastAsia="Times New Roman" w:hAnsi="Times New Roman" w:cs="Times New Roman"/>
          <w:sz w:val="24"/>
          <w:szCs w:val="24"/>
        </w:rPr>
        <w:t>л</w:t>
      </w:r>
      <w:r w:rsidR="0078371A">
        <w:rPr>
          <w:rFonts w:ascii="Times New Roman" w:eastAsia="Times New Roman" w:hAnsi="Times New Roman" w:cs="Times New Roman"/>
          <w:sz w:val="24"/>
          <w:szCs w:val="24"/>
        </w:rPr>
        <w:t>і</w:t>
      </w:r>
      <w:r w:rsidRPr="009E683F">
        <w:rPr>
          <w:rFonts w:ascii="Times New Roman" w:eastAsia="Times New Roman" w:hAnsi="Times New Roman" w:cs="Times New Roman"/>
          <w:sz w:val="24"/>
          <w:szCs w:val="24"/>
        </w:rPr>
        <w:t>нням</w:t>
      </w:r>
      <w:r w:rsidR="00AC42FA" w:rsidRPr="009E683F">
        <w:rPr>
          <w:rFonts w:ascii="Times New Roman" w:eastAsia="Times New Roman" w:hAnsi="Times New Roman" w:cs="Times New Roman"/>
          <w:sz w:val="24"/>
          <w:szCs w:val="24"/>
        </w:rPr>
        <w:t xml:space="preserve"> і надсилаються заінтересованим установам, посадовим особам, працівникам у електронній</w:t>
      </w:r>
      <w:r w:rsidR="00526580">
        <w:rPr>
          <w:rFonts w:ascii="Times New Roman" w:eastAsia="Times New Roman" w:hAnsi="Times New Roman" w:cs="Times New Roman"/>
          <w:sz w:val="24"/>
          <w:szCs w:val="24"/>
        </w:rPr>
        <w:t xml:space="preserve"> чи паперовій формі</w:t>
      </w:r>
      <w:r w:rsidR="00AC42FA" w:rsidRPr="009E683F">
        <w:rPr>
          <w:rFonts w:ascii="Times New Roman" w:eastAsia="Times New Roman" w:hAnsi="Times New Roman" w:cs="Times New Roman"/>
          <w:sz w:val="24"/>
          <w:szCs w:val="24"/>
        </w:rPr>
        <w:t xml:space="preserve">. </w:t>
      </w:r>
    </w:p>
    <w:p w14:paraId="641F2E5D" w14:textId="77777777" w:rsidR="00AC42FA" w:rsidRPr="009061C6" w:rsidRDefault="00AC42FA" w:rsidP="00AC42FA">
      <w:pPr>
        <w:spacing w:before="280" w:after="80"/>
        <w:jc w:val="center"/>
        <w:outlineLvl w:val="2"/>
        <w:rPr>
          <w:rFonts w:ascii="Times New Roman" w:eastAsia="Times New Roman" w:hAnsi="Times New Roman" w:cs="Times New Roman"/>
          <w:b/>
          <w:color w:val="000000"/>
          <w:sz w:val="24"/>
          <w:szCs w:val="24"/>
        </w:rPr>
      </w:pPr>
      <w:bookmarkStart w:id="54" w:name="_m78uouujyqfs"/>
      <w:bookmarkEnd w:id="54"/>
      <w:r w:rsidRPr="009061C6">
        <w:rPr>
          <w:rFonts w:ascii="Times New Roman" w:eastAsia="Arial" w:hAnsi="Times New Roman" w:cs="Times New Roman"/>
          <w:b/>
          <w:color w:val="000000"/>
          <w:sz w:val="24"/>
          <w:szCs w:val="24"/>
        </w:rPr>
        <w:lastRenderedPageBreak/>
        <w:t>Протоколи</w:t>
      </w:r>
    </w:p>
    <w:p w14:paraId="1B42A4F1" w14:textId="7A341FE1" w:rsidR="00AC42FA" w:rsidRPr="009E683F" w:rsidRDefault="001D4725" w:rsidP="001D47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102</w:t>
      </w:r>
      <w:r w:rsidR="00AC42FA" w:rsidRPr="009E683F">
        <w:rPr>
          <w:rFonts w:ascii="Times New Roman" w:eastAsia="Times New Roman" w:hAnsi="Times New Roman" w:cs="Times New Roman"/>
          <w:sz w:val="24"/>
          <w:szCs w:val="24"/>
        </w:rPr>
        <w:t>. У протоколах фіксується інформація про хід ведення</w:t>
      </w:r>
      <w:r w:rsidRPr="009E683F">
        <w:rPr>
          <w:rFonts w:ascii="Times New Roman" w:eastAsia="Times New Roman" w:hAnsi="Times New Roman" w:cs="Times New Roman"/>
          <w:sz w:val="24"/>
          <w:szCs w:val="24"/>
        </w:rPr>
        <w:t xml:space="preserve"> засідань, прийняття в Координаційному центрі</w:t>
      </w:r>
      <w:r w:rsidR="00AC42FA" w:rsidRPr="009E683F">
        <w:rPr>
          <w:rFonts w:ascii="Times New Roman" w:eastAsia="Times New Roman" w:hAnsi="Times New Roman" w:cs="Times New Roman"/>
          <w:sz w:val="24"/>
          <w:szCs w:val="24"/>
        </w:rPr>
        <w:t xml:space="preserve"> рішень</w:t>
      </w:r>
      <w:r w:rsidRPr="009E683F">
        <w:rPr>
          <w:rFonts w:ascii="Times New Roman" w:eastAsia="Times New Roman" w:hAnsi="Times New Roman" w:cs="Times New Roman"/>
          <w:sz w:val="24"/>
          <w:szCs w:val="24"/>
        </w:rPr>
        <w:t xml:space="preserve"> комісіями</w:t>
      </w:r>
      <w:r w:rsidR="00AC42FA" w:rsidRPr="009E683F">
        <w:rPr>
          <w:rFonts w:ascii="Times New Roman" w:eastAsia="Times New Roman" w:hAnsi="Times New Roman" w:cs="Times New Roman"/>
          <w:sz w:val="24"/>
          <w:szCs w:val="24"/>
        </w:rPr>
        <w:t>,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14:paraId="66BE6E64" w14:textId="771A78C7" w:rsidR="00AC42FA" w:rsidRPr="009E683F" w:rsidRDefault="001D4725" w:rsidP="001D47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103</w:t>
      </w:r>
      <w:r w:rsidR="00AC42FA" w:rsidRPr="009E683F">
        <w:rPr>
          <w:rFonts w:ascii="Times New Roman" w:eastAsia="Times New Roman" w:hAnsi="Times New Roman" w:cs="Times New Roman"/>
          <w:sz w:val="24"/>
          <w:szCs w:val="24"/>
        </w:rPr>
        <w:t>. 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14:paraId="329DDF0D" w14:textId="6A0C8989" w:rsidR="00AC42FA" w:rsidRPr="009E683F" w:rsidRDefault="001D4725" w:rsidP="001D47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104</w:t>
      </w:r>
      <w:r w:rsidR="00AC42FA" w:rsidRPr="009E683F">
        <w:rPr>
          <w:rFonts w:ascii="Times New Roman" w:eastAsia="Times New Roman" w:hAnsi="Times New Roman" w:cs="Times New Roman"/>
          <w:sz w:val="24"/>
          <w:szCs w:val="24"/>
        </w:rPr>
        <w:t>. Протокол оформлюється на офіційному бланку колегіального органу або на чистому аркуші паперу формату А4 (210 х 297 міліметрів) з поздовжнім розташуванням реквізитів.</w:t>
      </w:r>
    </w:p>
    <w:p w14:paraId="6D82BEB3" w14:textId="2A477693" w:rsidR="00AC42FA" w:rsidRPr="009E683F" w:rsidRDefault="001D4725" w:rsidP="001D47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105</w:t>
      </w:r>
      <w:r w:rsidR="00AC42FA" w:rsidRPr="009E683F">
        <w:rPr>
          <w:rFonts w:ascii="Times New Roman" w:eastAsia="Times New Roman" w:hAnsi="Times New Roman" w:cs="Times New Roman"/>
          <w:sz w:val="24"/>
          <w:szCs w:val="24"/>
        </w:rPr>
        <w:t>. Датою протоколу є дата проведення засідання. Якщо засідання тривало кілька днів, через тире зазначаються перший і останній день засідання.</w:t>
      </w:r>
    </w:p>
    <w:p w14:paraId="4BDAD615" w14:textId="1E50EE03" w:rsidR="00AC42FA" w:rsidRPr="009E683F" w:rsidRDefault="001D4725" w:rsidP="001D47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106</w:t>
      </w:r>
      <w:r w:rsidR="00AC42FA" w:rsidRPr="009E683F">
        <w:rPr>
          <w:rFonts w:ascii="Times New Roman" w:eastAsia="Times New Roman" w:hAnsi="Times New Roman" w:cs="Times New Roman"/>
          <w:sz w:val="24"/>
          <w:szCs w:val="24"/>
        </w:rPr>
        <w:t>.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колегії, дорадчого органу, робочої групи тощо.</w:t>
      </w:r>
    </w:p>
    <w:p w14:paraId="2553C39D" w14:textId="0194FA1D" w:rsidR="00AC42FA" w:rsidRPr="009E683F" w:rsidRDefault="001D4725" w:rsidP="001D4725">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107</w:t>
      </w:r>
      <w:r w:rsidR="00AC42FA" w:rsidRPr="009E683F">
        <w:rPr>
          <w:rFonts w:ascii="Times New Roman" w:eastAsia="Times New Roman" w:hAnsi="Times New Roman" w:cs="Times New Roman"/>
          <w:sz w:val="24"/>
          <w:szCs w:val="24"/>
        </w:rPr>
        <w:t xml:space="preserve">. У реквізиті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місце засідання</w:t>
      </w:r>
      <w:r w:rsidR="00B042B5">
        <w:rPr>
          <w:rFonts w:ascii="Times New Roman" w:eastAsia="Times New Roman" w:hAnsi="Times New Roman" w:cs="Times New Roman"/>
          <w:sz w:val="24"/>
          <w:szCs w:val="24"/>
          <w:lang w:val="ru-RU"/>
        </w:rPr>
        <w:t>»</w:t>
      </w:r>
      <w:r w:rsidR="00606584">
        <w:rPr>
          <w:rFonts w:ascii="Times New Roman" w:eastAsia="Times New Roman" w:hAnsi="Times New Roman" w:cs="Times New Roman"/>
          <w:sz w:val="24"/>
          <w:szCs w:val="24"/>
          <w:lang w:val="ru-RU"/>
        </w:rPr>
        <w:t xml:space="preserve"> </w:t>
      </w:r>
      <w:r w:rsidR="00AC42FA" w:rsidRPr="009E683F">
        <w:rPr>
          <w:rFonts w:ascii="Times New Roman" w:eastAsia="Times New Roman" w:hAnsi="Times New Roman" w:cs="Times New Roman"/>
          <w:sz w:val="24"/>
          <w:szCs w:val="24"/>
        </w:rPr>
        <w:t>зазначається назва населеного пункту, в якому відбулося засідання.</w:t>
      </w:r>
    </w:p>
    <w:p w14:paraId="19842BAA" w14:textId="1E9DCD53" w:rsidR="00AC42FA" w:rsidRPr="009E683F" w:rsidRDefault="00E46D19" w:rsidP="00E46D1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108</w:t>
      </w:r>
      <w:r w:rsidR="00AC42FA" w:rsidRPr="009E683F">
        <w:rPr>
          <w:rFonts w:ascii="Times New Roman" w:eastAsia="Times New Roman" w:hAnsi="Times New Roman" w:cs="Times New Roman"/>
          <w:sz w:val="24"/>
          <w:szCs w:val="24"/>
        </w:rPr>
        <w:t>. Короткий зміст до тексту протоколу повинен відображати вид засідання (нарада, збори, конференція тощо) або колегіальної діяльності (комісі</w:t>
      </w:r>
      <w:r w:rsidRPr="009E683F">
        <w:rPr>
          <w:rFonts w:ascii="Times New Roman" w:eastAsia="Times New Roman" w:hAnsi="Times New Roman" w:cs="Times New Roman"/>
          <w:sz w:val="24"/>
          <w:szCs w:val="24"/>
        </w:rPr>
        <w:t>я</w:t>
      </w:r>
      <w:r w:rsidR="00AC42FA" w:rsidRPr="009E683F">
        <w:rPr>
          <w:rFonts w:ascii="Times New Roman" w:eastAsia="Times New Roman" w:hAnsi="Times New Roman" w:cs="Times New Roman"/>
          <w:sz w:val="24"/>
          <w:szCs w:val="24"/>
        </w:rPr>
        <w:t>, робоча група тощо)</w:t>
      </w:r>
      <w:r w:rsidRPr="009E683F">
        <w:rPr>
          <w:rFonts w:ascii="Times New Roman" w:eastAsia="Times New Roman" w:hAnsi="Times New Roman" w:cs="Times New Roman"/>
          <w:sz w:val="24"/>
          <w:szCs w:val="24"/>
        </w:rPr>
        <w:t xml:space="preserve"> і включати назву виду документу</w:t>
      </w:r>
      <w:r w:rsidR="00AC42FA" w:rsidRPr="009E683F">
        <w:rPr>
          <w:rFonts w:ascii="Times New Roman" w:eastAsia="Times New Roman" w:hAnsi="Times New Roman" w:cs="Times New Roman"/>
          <w:sz w:val="24"/>
          <w:szCs w:val="24"/>
        </w:rPr>
        <w:t>.</w:t>
      </w:r>
    </w:p>
    <w:p w14:paraId="7E8BD320" w14:textId="4314757A" w:rsidR="00AC42FA" w:rsidRPr="009E683F" w:rsidRDefault="00E46D19" w:rsidP="00E46D1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109</w:t>
      </w:r>
      <w:r w:rsidR="00AC42FA" w:rsidRPr="009E683F">
        <w:rPr>
          <w:rFonts w:ascii="Times New Roman" w:eastAsia="Times New Roman" w:hAnsi="Times New Roman" w:cs="Times New Roman"/>
          <w:sz w:val="24"/>
          <w:szCs w:val="24"/>
        </w:rPr>
        <w:t>. Текст протоколу складається з вступної та основної частин.</w:t>
      </w:r>
    </w:p>
    <w:p w14:paraId="552F5F92" w14:textId="74683E8F" w:rsidR="00AC42FA" w:rsidRPr="009E683F" w:rsidRDefault="00E46D19" w:rsidP="00E46D1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110</w:t>
      </w:r>
      <w:r w:rsidR="00AC42FA" w:rsidRPr="009E683F">
        <w:rPr>
          <w:rFonts w:ascii="Times New Roman" w:eastAsia="Times New Roman" w:hAnsi="Times New Roman" w:cs="Times New Roman"/>
          <w:sz w:val="24"/>
          <w:szCs w:val="24"/>
        </w:rPr>
        <w:t xml:space="preserve">. У вступній частині протоколу зазначаються прізвища та </w:t>
      </w:r>
      <w:r w:rsidR="00512A39">
        <w:rPr>
          <w:rFonts w:ascii="Times New Roman" w:eastAsia="Times New Roman" w:hAnsi="Times New Roman" w:cs="Times New Roman"/>
          <w:sz w:val="24"/>
          <w:szCs w:val="24"/>
        </w:rPr>
        <w:t>власного</w:t>
      </w:r>
      <w:r w:rsidR="00512A39"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імені голови або головуючого, секретаря, запрошених, а також присутніх осіб.</w:t>
      </w:r>
    </w:p>
    <w:p w14:paraId="15724214" w14:textId="46FDF5B8" w:rsidR="00AC42FA" w:rsidRPr="009E683F" w:rsidRDefault="00AC42FA" w:rsidP="00E46D1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списку присутніх зазначаються в алфавітному порядку спочатку прізвища та </w:t>
      </w:r>
      <w:r w:rsidR="00512A39">
        <w:rPr>
          <w:rFonts w:ascii="Times New Roman" w:eastAsia="Times New Roman" w:hAnsi="Times New Roman" w:cs="Times New Roman"/>
          <w:sz w:val="24"/>
          <w:szCs w:val="24"/>
        </w:rPr>
        <w:t>власні</w:t>
      </w:r>
      <w:r w:rsidR="00512A39"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імен</w:t>
      </w:r>
      <w:r w:rsidR="00512A39">
        <w:rPr>
          <w:rFonts w:ascii="Times New Roman" w:eastAsia="Times New Roman" w:hAnsi="Times New Roman" w:cs="Times New Roman"/>
          <w:sz w:val="24"/>
          <w:szCs w:val="24"/>
        </w:rPr>
        <w:t>а</w:t>
      </w:r>
      <w:r w:rsidRPr="009E683F">
        <w:rPr>
          <w:rFonts w:ascii="Times New Roman" w:eastAsia="Times New Roman" w:hAnsi="Times New Roman" w:cs="Times New Roman"/>
          <w:sz w:val="24"/>
          <w:szCs w:val="24"/>
        </w:rPr>
        <w:t xml:space="preserve">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5B5DAB2B" w14:textId="77777777" w:rsidR="00AC42FA" w:rsidRPr="009E683F" w:rsidRDefault="00AC42FA" w:rsidP="00E46D1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14:paraId="337C696A" w14:textId="54A6319B" w:rsidR="00AC42FA" w:rsidRPr="009E683F" w:rsidRDefault="00AC42FA" w:rsidP="00E46D1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Слова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Порядок денний</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Про</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46E4C459" w14:textId="4B28E86A" w:rsidR="00AC42FA" w:rsidRPr="009E683F" w:rsidRDefault="00E46D19" w:rsidP="00E46D1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111</w:t>
      </w:r>
      <w:r w:rsidR="00AC42FA" w:rsidRPr="009E683F">
        <w:rPr>
          <w:rFonts w:ascii="Times New Roman" w:eastAsia="Times New Roman" w:hAnsi="Times New Roman" w:cs="Times New Roman"/>
          <w:sz w:val="24"/>
          <w:szCs w:val="24"/>
        </w:rPr>
        <w:t xml:space="preserve">.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w:t>
      </w:r>
      <w:r w:rsidR="00AC42FA" w:rsidRPr="009E683F">
        <w:rPr>
          <w:rFonts w:ascii="Times New Roman" w:eastAsia="Times New Roman" w:hAnsi="Times New Roman" w:cs="Times New Roman"/>
          <w:sz w:val="24"/>
          <w:szCs w:val="24"/>
        </w:rPr>
        <w:lastRenderedPageBreak/>
        <w:t>такою схемою: СЛУХАЛИ - ВИСТУПИЛИ - ВИРІШИЛИ (УХВАЛИЛИ, ПОСТАНОВИЛИ).</w:t>
      </w:r>
    </w:p>
    <w:p w14:paraId="514D770D" w14:textId="77777777" w:rsidR="00AC42FA" w:rsidRPr="009E683F" w:rsidRDefault="00AC42FA" w:rsidP="00E46D1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Зазначені слова друкуються великими літерами без відступу від межі лівого поля. Після слів ставиться двокрапка.</w:t>
      </w:r>
    </w:p>
    <w:p w14:paraId="23DD1D11" w14:textId="09DD9FD5" w:rsidR="00AC42FA" w:rsidRPr="009E683F" w:rsidRDefault="00E46D19"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112</w:t>
      </w:r>
      <w:r w:rsidR="00AC42FA" w:rsidRPr="009E683F">
        <w:rPr>
          <w:rFonts w:ascii="Times New Roman" w:eastAsia="Times New Roman" w:hAnsi="Times New Roman" w:cs="Times New Roman"/>
          <w:sz w:val="24"/>
          <w:szCs w:val="24"/>
        </w:rPr>
        <w:t xml:space="preserve">. Після слова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СЛУХАЛИ</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зазначається текст виступу основного доповідача. Прізвище та </w:t>
      </w:r>
      <w:r w:rsidR="00512A39">
        <w:rPr>
          <w:rFonts w:ascii="Times New Roman" w:eastAsia="Times New Roman" w:hAnsi="Times New Roman" w:cs="Times New Roman"/>
          <w:sz w:val="24"/>
          <w:szCs w:val="24"/>
        </w:rPr>
        <w:t>власні</w:t>
      </w:r>
      <w:r w:rsidR="00512A39"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імен</w:t>
      </w:r>
      <w:r w:rsidR="00512A39">
        <w:rPr>
          <w:rFonts w:ascii="Times New Roman" w:eastAsia="Times New Roman" w:hAnsi="Times New Roman" w:cs="Times New Roman"/>
          <w:sz w:val="24"/>
          <w:szCs w:val="24"/>
        </w:rPr>
        <w:t>а</w:t>
      </w:r>
      <w:r w:rsidR="00AC42FA" w:rsidRPr="009E683F">
        <w:rPr>
          <w:rFonts w:ascii="Times New Roman" w:eastAsia="Times New Roman" w:hAnsi="Times New Roman" w:cs="Times New Roman"/>
          <w:sz w:val="24"/>
          <w:szCs w:val="24"/>
        </w:rPr>
        <w:t xml:space="preserve"> кожного доповідача друкуються з нового рядка. Текст виступу викладається у третій особі однини.</w:t>
      </w:r>
    </w:p>
    <w:p w14:paraId="74B0EBDD" w14:textId="1AD3E25C" w:rsidR="00AC42FA" w:rsidRPr="009E683F" w:rsidRDefault="00875CBD"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113</w:t>
      </w:r>
      <w:r w:rsidR="00AC42FA" w:rsidRPr="009E683F">
        <w:rPr>
          <w:rFonts w:ascii="Times New Roman" w:eastAsia="Times New Roman" w:hAnsi="Times New Roman" w:cs="Times New Roman"/>
          <w:sz w:val="24"/>
          <w:szCs w:val="24"/>
        </w:rPr>
        <w:t xml:space="preserve">.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Текст доповіді (виступу) додається до протоколу</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w:t>
      </w:r>
    </w:p>
    <w:p w14:paraId="4255838F" w14:textId="7F6C9BB7" w:rsidR="00AC42FA" w:rsidRPr="009E683F" w:rsidRDefault="00875CBD"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114</w:t>
      </w:r>
      <w:r w:rsidR="00AC42FA" w:rsidRPr="009E683F">
        <w:rPr>
          <w:rFonts w:ascii="Times New Roman" w:eastAsia="Times New Roman" w:hAnsi="Times New Roman" w:cs="Times New Roman"/>
          <w:sz w:val="24"/>
          <w:szCs w:val="24"/>
        </w:rPr>
        <w:t xml:space="preserve">. Після слова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ВИСТУПИЛИ</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фіксуються виступи тих осіб, що взяли участь в обговоренні доповіді. Виступи оформлюються у протоколі із зазначенням найменування посад, прізвища та </w:t>
      </w:r>
      <w:r w:rsidR="00512A39">
        <w:rPr>
          <w:rFonts w:ascii="Times New Roman" w:eastAsia="Times New Roman" w:hAnsi="Times New Roman" w:cs="Times New Roman"/>
          <w:sz w:val="24"/>
          <w:szCs w:val="24"/>
        </w:rPr>
        <w:t>власних</w:t>
      </w:r>
      <w:r w:rsidR="00512A39"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імен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14:paraId="65A4CB9B" w14:textId="664D552A" w:rsidR="00AC42FA" w:rsidRPr="009E683F" w:rsidRDefault="00875CBD"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115</w:t>
      </w:r>
      <w:r w:rsidR="00AC42FA" w:rsidRPr="009E683F">
        <w:rPr>
          <w:rFonts w:ascii="Times New Roman" w:eastAsia="Times New Roman" w:hAnsi="Times New Roman" w:cs="Times New Roman"/>
          <w:sz w:val="24"/>
          <w:szCs w:val="24"/>
        </w:rPr>
        <w:t xml:space="preserve">. Після слова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ВИРІШИЛИ</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УХВАЛИЛИ</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ПОСТАНОВИЛИ</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14:paraId="7E23DE29" w14:textId="77777777" w:rsidR="00AC42FA" w:rsidRPr="009E683F" w:rsidRDefault="00AC42FA"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Рішення, що містять кілька питань, поділяють на пункти і підпункти, які нумеруються арабськими цифрами. Підпункти нумеруються цифрами з дужкою.</w:t>
      </w:r>
    </w:p>
    <w:p w14:paraId="410EB777" w14:textId="15574932" w:rsidR="00AC42FA" w:rsidRPr="009E683F" w:rsidRDefault="00875CBD"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116</w:t>
      </w:r>
      <w:r w:rsidR="00AC42FA" w:rsidRPr="009E683F">
        <w:rPr>
          <w:rFonts w:ascii="Times New Roman" w:eastAsia="Times New Roman" w:hAnsi="Times New Roman" w:cs="Times New Roman"/>
          <w:sz w:val="24"/>
          <w:szCs w:val="24"/>
        </w:rPr>
        <w:t>. 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14:paraId="6CA131B6" w14:textId="2299299A" w:rsidR="00AC42FA" w:rsidRPr="009E683F" w:rsidRDefault="00AC42FA"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Реквізит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Відмітка про наявність додатків</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наприкінці тексту протоколу не зазначається.</w:t>
      </w:r>
    </w:p>
    <w:p w14:paraId="7EFCF904" w14:textId="1A008552" w:rsidR="00AC42FA" w:rsidRPr="009E683F" w:rsidRDefault="00875CBD"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117</w:t>
      </w:r>
      <w:r w:rsidR="00AC42FA" w:rsidRPr="009E683F">
        <w:rPr>
          <w:rFonts w:ascii="Times New Roman" w:eastAsia="Times New Roman" w:hAnsi="Times New Roman" w:cs="Times New Roman"/>
          <w:sz w:val="24"/>
          <w:szCs w:val="24"/>
        </w:rPr>
        <w:t>. Протокол підписується головуючим на засіданні колегіального органу та секретарем.</w:t>
      </w:r>
    </w:p>
    <w:p w14:paraId="49EA0FDB" w14:textId="7C38098C" w:rsidR="00AC42FA" w:rsidRPr="009E683F" w:rsidRDefault="00875CBD" w:rsidP="00875CB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118</w:t>
      </w:r>
      <w:r w:rsidR="00AC42FA" w:rsidRPr="009E683F">
        <w:rPr>
          <w:rFonts w:ascii="Times New Roman" w:eastAsia="Times New Roman" w:hAnsi="Times New Roman" w:cs="Times New Roman"/>
          <w:sz w:val="24"/>
          <w:szCs w:val="24"/>
        </w:rPr>
        <w:t xml:space="preserve">. Паперові копії протоколів або витяги з них засвідчуються печаткою </w:t>
      </w:r>
      <w:r w:rsidR="00C1443B">
        <w:rPr>
          <w:rFonts w:ascii="Times New Roman" w:eastAsia="Times New Roman" w:hAnsi="Times New Roman" w:cs="Times New Roman"/>
          <w:sz w:val="24"/>
          <w:szCs w:val="24"/>
        </w:rPr>
        <w:t>організаційного управління</w:t>
      </w:r>
      <w:r w:rsidR="00AC42FA" w:rsidRPr="009E683F">
        <w:rPr>
          <w:rFonts w:ascii="Times New Roman" w:eastAsia="Times New Roman" w:hAnsi="Times New Roman" w:cs="Times New Roman"/>
          <w:sz w:val="24"/>
          <w:szCs w:val="24"/>
        </w:rPr>
        <w:t xml:space="preserve"> і надсилаються у разі потреби заінтересованим установам, посадовим особам, працівникам. Список розсилки складає і підписує секретар.</w:t>
      </w:r>
    </w:p>
    <w:p w14:paraId="336F12B6" w14:textId="77777777" w:rsidR="00AC42FA" w:rsidRPr="009061C6" w:rsidRDefault="00AC42FA" w:rsidP="00AC42FA">
      <w:pPr>
        <w:spacing w:before="280" w:after="80"/>
        <w:jc w:val="center"/>
        <w:outlineLvl w:val="2"/>
        <w:rPr>
          <w:rFonts w:ascii="Times New Roman" w:eastAsia="Times New Roman" w:hAnsi="Times New Roman" w:cs="Times New Roman"/>
          <w:b/>
          <w:color w:val="000000"/>
          <w:sz w:val="24"/>
          <w:szCs w:val="24"/>
        </w:rPr>
      </w:pPr>
      <w:bookmarkStart w:id="55" w:name="_2us4nrmum8ib"/>
      <w:bookmarkEnd w:id="55"/>
      <w:r w:rsidRPr="009061C6">
        <w:rPr>
          <w:rFonts w:ascii="Times New Roman" w:eastAsia="Arial" w:hAnsi="Times New Roman" w:cs="Times New Roman"/>
          <w:b/>
          <w:color w:val="000000"/>
          <w:sz w:val="24"/>
          <w:szCs w:val="24"/>
        </w:rPr>
        <w:t>Службові листи</w:t>
      </w:r>
    </w:p>
    <w:p w14:paraId="472D94E7" w14:textId="1CD42D25" w:rsidR="00AC42FA" w:rsidRPr="009E683F" w:rsidRDefault="00DD6D1F" w:rsidP="00DD6D1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11</w:t>
      </w:r>
      <w:r w:rsidR="0032294B" w:rsidRPr="009E683F">
        <w:rPr>
          <w:rFonts w:ascii="Times New Roman" w:eastAsia="Times New Roman" w:hAnsi="Times New Roman" w:cs="Times New Roman"/>
          <w:sz w:val="24"/>
          <w:szCs w:val="24"/>
        </w:rPr>
        <w:t>9</w:t>
      </w:r>
      <w:r w:rsidR="00AC42FA" w:rsidRPr="009E683F">
        <w:rPr>
          <w:rFonts w:ascii="Times New Roman" w:eastAsia="Times New Roman" w:hAnsi="Times New Roman" w:cs="Times New Roman"/>
          <w:sz w:val="24"/>
          <w:szCs w:val="24"/>
        </w:rPr>
        <w:t xml:space="preserve">. Службові листи складаються з метою обміну інформацією між </w:t>
      </w:r>
      <w:r w:rsidR="00153215">
        <w:rPr>
          <w:rFonts w:ascii="Times New Roman" w:eastAsia="Times New Roman" w:hAnsi="Times New Roman" w:cs="Times New Roman"/>
          <w:sz w:val="24"/>
          <w:szCs w:val="24"/>
        </w:rPr>
        <w:t xml:space="preserve">Координаційним центром та </w:t>
      </w:r>
      <w:r w:rsidR="00AC42FA" w:rsidRPr="009E683F">
        <w:rPr>
          <w:rFonts w:ascii="Times New Roman" w:eastAsia="Times New Roman" w:hAnsi="Times New Roman" w:cs="Times New Roman"/>
          <w:sz w:val="24"/>
          <w:szCs w:val="24"/>
        </w:rPr>
        <w:t xml:space="preserve">установами як відповіді на виконання завдань, визначених в актах органів державної влади, органів влади Автономної Республіки Крим, дорученнях </w:t>
      </w:r>
      <w:r w:rsidR="00AC42FA" w:rsidRPr="009E683F">
        <w:rPr>
          <w:rFonts w:ascii="Times New Roman" w:eastAsia="Times New Roman" w:hAnsi="Times New Roman" w:cs="Times New Roman"/>
          <w:sz w:val="24"/>
          <w:szCs w:val="24"/>
        </w:rPr>
        <w:lastRenderedPageBreak/>
        <w:t>вищих посадових осіб, на запити, звернення, а також кореспонденцію Верховної Ради України,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p>
    <w:p w14:paraId="3AB63204" w14:textId="44964BF2" w:rsidR="00AC42FA" w:rsidRPr="009E683F" w:rsidRDefault="0032294B" w:rsidP="00DD6D1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120</w:t>
      </w:r>
      <w:r w:rsidR="00AC42FA" w:rsidRPr="009E683F">
        <w:rPr>
          <w:rFonts w:ascii="Times New Roman" w:eastAsia="Times New Roman" w:hAnsi="Times New Roman" w:cs="Times New Roman"/>
          <w:sz w:val="24"/>
          <w:szCs w:val="24"/>
        </w:rPr>
        <w:t>. У разі наявності підстав, які визнаються обґрунт</w:t>
      </w:r>
      <w:r w:rsidRPr="009E683F">
        <w:rPr>
          <w:rFonts w:ascii="Times New Roman" w:eastAsia="Times New Roman" w:hAnsi="Times New Roman" w:cs="Times New Roman"/>
          <w:sz w:val="24"/>
          <w:szCs w:val="24"/>
        </w:rPr>
        <w:t xml:space="preserve">ованими для створення службового листа </w:t>
      </w:r>
      <w:r w:rsidR="00AC42FA" w:rsidRPr="009E683F">
        <w:rPr>
          <w:rFonts w:ascii="Times New Roman" w:eastAsia="Times New Roman" w:hAnsi="Times New Roman" w:cs="Times New Roman"/>
          <w:sz w:val="24"/>
          <w:szCs w:val="24"/>
        </w:rPr>
        <w:t>у</w:t>
      </w:r>
      <w:r w:rsidRPr="009E683F">
        <w:rPr>
          <w:rFonts w:ascii="Times New Roman" w:eastAsia="Times New Roman" w:hAnsi="Times New Roman" w:cs="Times New Roman"/>
          <w:sz w:val="24"/>
          <w:szCs w:val="24"/>
        </w:rPr>
        <w:t xml:space="preserve"> паперовій формі, він оформлюється</w:t>
      </w:r>
      <w:r w:rsidR="00AC42FA" w:rsidRPr="009E683F">
        <w:rPr>
          <w:rFonts w:ascii="Times New Roman" w:eastAsia="Times New Roman" w:hAnsi="Times New Roman" w:cs="Times New Roman"/>
          <w:sz w:val="24"/>
          <w:szCs w:val="24"/>
        </w:rPr>
        <w:t xml:space="preserve">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p>
    <w:p w14:paraId="7AA9A3F5" w14:textId="0D2D4D14" w:rsidR="00AC42FA" w:rsidRPr="009E683F" w:rsidRDefault="0032294B" w:rsidP="00DD6D1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121</w:t>
      </w:r>
      <w:r w:rsidR="00AC42FA" w:rsidRPr="009E683F">
        <w:rPr>
          <w:rFonts w:ascii="Times New Roman" w:eastAsia="Times New Roman" w:hAnsi="Times New Roman" w:cs="Times New Roman"/>
          <w:sz w:val="24"/>
          <w:szCs w:val="24"/>
        </w:rPr>
        <w:t>. Лист має такі реквізити: дата, реєстраційний індекс, посилання на реєстраційний індекс і дату документа, на який дається відповідь, адресат, заголовок до тексту, текст (основний реквізит службового листа), відмітка про наявність додатків (у разі потреби), підпис, відмітка про виконавця.</w:t>
      </w:r>
    </w:p>
    <w:p w14:paraId="5903EC68" w14:textId="02826063" w:rsidR="00AC42FA" w:rsidRPr="009E683F" w:rsidRDefault="0032294B" w:rsidP="00DD6D1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122</w:t>
      </w:r>
      <w:r w:rsidR="00AC42FA" w:rsidRPr="009E683F">
        <w:rPr>
          <w:rFonts w:ascii="Times New Roman" w:eastAsia="Times New Roman" w:hAnsi="Times New Roman" w:cs="Times New Roman"/>
          <w:sz w:val="24"/>
          <w:szCs w:val="24"/>
        </w:rPr>
        <w:t>. Датою листа є дата реєстрації вихідної кореспонденції у службі діловодства.</w:t>
      </w:r>
    </w:p>
    <w:p w14:paraId="06913C1C" w14:textId="0FC4B6B5" w:rsidR="00AC42FA" w:rsidRPr="009E683F" w:rsidRDefault="0032294B" w:rsidP="00DD6D1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123</w:t>
      </w:r>
      <w:r w:rsidR="00AC42FA" w:rsidRPr="009E683F">
        <w:rPr>
          <w:rFonts w:ascii="Times New Roman" w:eastAsia="Times New Roman" w:hAnsi="Times New Roman" w:cs="Times New Roman"/>
          <w:sz w:val="24"/>
          <w:szCs w:val="24"/>
        </w:rPr>
        <w:t>. Як правило, у листі порушується одне питання.</w:t>
      </w:r>
    </w:p>
    <w:p w14:paraId="0CBBA7FC" w14:textId="51634A49" w:rsidR="00AC42FA" w:rsidRPr="009E683F" w:rsidRDefault="0032294B" w:rsidP="0032294B">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124</w:t>
      </w:r>
      <w:r w:rsidR="00AC42FA" w:rsidRPr="009E683F">
        <w:rPr>
          <w:rFonts w:ascii="Times New Roman" w:eastAsia="Times New Roman" w:hAnsi="Times New Roman" w:cs="Times New Roman"/>
          <w:sz w:val="24"/>
          <w:szCs w:val="24"/>
        </w:rPr>
        <w:t xml:space="preserve">. Текст листа викладається від першої особи множини з використанням слів: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просимо повідомити..</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w:t>
      </w:r>
      <w:r w:rsidR="00B042B5" w:rsidRPr="00B042B5">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роз</w:t>
      </w:r>
      <w:r w:rsidR="003D439C">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яснюємо, що...</w:t>
      </w:r>
      <w:r w:rsidR="00B042B5" w:rsidRPr="00B042B5">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або від третьої особи однини </w:t>
      </w:r>
      <w:r w:rsidR="00B042B5">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w:t>
      </w:r>
      <w:r w:rsidR="00B042B5" w:rsidRPr="00B042B5">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міністерство інформує...</w:t>
      </w:r>
      <w:r w:rsidR="00B042B5" w:rsidRPr="00B042B5">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w:t>
      </w:r>
      <w:r w:rsidR="00B042B5" w:rsidRPr="00B042B5">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управління вважає за доцільне</w:t>
      </w:r>
      <w:r w:rsidR="00B042B5" w:rsidRPr="00B042B5">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w:t>
      </w:r>
    </w:p>
    <w:p w14:paraId="1EB93A51" w14:textId="0B6BEE9A" w:rsidR="00AC42FA" w:rsidRPr="009E683F" w:rsidRDefault="0032294B" w:rsidP="0032294B">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125</w:t>
      </w:r>
      <w:r w:rsidR="00AC42FA" w:rsidRPr="009E683F">
        <w:rPr>
          <w:rFonts w:ascii="Times New Roman" w:eastAsia="Times New Roman" w:hAnsi="Times New Roman" w:cs="Times New Roman"/>
          <w:sz w:val="24"/>
          <w:szCs w:val="24"/>
        </w:rPr>
        <w:t xml:space="preserve">. Службові листи підписуються відповідно до </w:t>
      </w:r>
      <w:r w:rsidR="008921D7">
        <w:rPr>
          <w:rFonts w:ascii="Times New Roman" w:eastAsia="Times New Roman" w:hAnsi="Times New Roman" w:cs="Times New Roman"/>
          <w:sz w:val="24"/>
          <w:szCs w:val="24"/>
        </w:rPr>
        <w:t>І</w:t>
      </w:r>
      <w:r w:rsidR="008921D7" w:rsidRPr="009E683F">
        <w:rPr>
          <w:rFonts w:ascii="Times New Roman" w:eastAsia="Times New Roman" w:hAnsi="Times New Roman" w:cs="Times New Roman"/>
          <w:sz w:val="24"/>
          <w:szCs w:val="24"/>
        </w:rPr>
        <w:t xml:space="preserve">нструкції </w:t>
      </w:r>
      <w:r w:rsidR="00AC42FA" w:rsidRPr="009E683F">
        <w:rPr>
          <w:rFonts w:ascii="Times New Roman" w:eastAsia="Times New Roman" w:hAnsi="Times New Roman" w:cs="Times New Roman"/>
          <w:sz w:val="24"/>
          <w:szCs w:val="24"/>
        </w:rPr>
        <w:t xml:space="preserve">з діловодства. </w:t>
      </w:r>
      <w:r w:rsidR="00B46D6E">
        <w:rPr>
          <w:rFonts w:ascii="Times New Roman" w:eastAsia="Times New Roman" w:hAnsi="Times New Roman" w:cs="Times New Roman"/>
          <w:sz w:val="24"/>
          <w:szCs w:val="24"/>
        </w:rPr>
        <w:t>Г</w:t>
      </w:r>
      <w:r w:rsidR="00AC42FA" w:rsidRPr="009E683F">
        <w:rPr>
          <w:rFonts w:ascii="Times New Roman" w:eastAsia="Times New Roman" w:hAnsi="Times New Roman" w:cs="Times New Roman"/>
          <w:sz w:val="24"/>
          <w:szCs w:val="24"/>
        </w:rPr>
        <w:t>ербовою печаткою засвідчуються лише гарантійні листи.</w:t>
      </w:r>
    </w:p>
    <w:p w14:paraId="42FEF9B0" w14:textId="5A80E72B" w:rsidR="00AC42FA" w:rsidRDefault="0032294B" w:rsidP="0032294B">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126</w:t>
      </w:r>
      <w:r w:rsidR="00AC42FA" w:rsidRPr="009E683F">
        <w:rPr>
          <w:rFonts w:ascii="Times New Roman" w:eastAsia="Times New Roman" w:hAnsi="Times New Roman" w:cs="Times New Roman"/>
          <w:sz w:val="24"/>
          <w:szCs w:val="24"/>
        </w:rPr>
        <w:t xml:space="preserve">. Службовий лист у паперовій формі візує автор документа, керівник структурного підрозділу, в якому його створено, у разі потреби (якщо в листі порушуються важливі та принципові питання) керівники заінтересованих структурних підрозділів </w:t>
      </w:r>
      <w:r w:rsidR="008921D7">
        <w:rPr>
          <w:rFonts w:ascii="Times New Roman" w:eastAsia="Times New Roman" w:hAnsi="Times New Roman" w:cs="Times New Roman"/>
          <w:sz w:val="24"/>
          <w:szCs w:val="24"/>
        </w:rPr>
        <w:t>Координаційного центру</w:t>
      </w:r>
      <w:r w:rsidR="00AC42FA" w:rsidRPr="009E683F">
        <w:rPr>
          <w:rFonts w:ascii="Times New Roman" w:eastAsia="Times New Roman" w:hAnsi="Times New Roman" w:cs="Times New Roman"/>
          <w:sz w:val="24"/>
          <w:szCs w:val="24"/>
        </w:rPr>
        <w:t>, а та</w:t>
      </w:r>
      <w:r w:rsidR="00491EF2">
        <w:rPr>
          <w:rFonts w:ascii="Times New Roman" w:eastAsia="Times New Roman" w:hAnsi="Times New Roman" w:cs="Times New Roman"/>
          <w:sz w:val="24"/>
          <w:szCs w:val="24"/>
        </w:rPr>
        <w:t xml:space="preserve">кож перший заступник директора </w:t>
      </w:r>
      <w:r w:rsidR="003C63FD">
        <w:rPr>
          <w:rFonts w:ascii="Times New Roman" w:eastAsia="Times New Roman" w:hAnsi="Times New Roman" w:cs="Times New Roman"/>
          <w:sz w:val="24"/>
          <w:szCs w:val="24"/>
        </w:rPr>
        <w:t xml:space="preserve">та/або заступники директора </w:t>
      </w:r>
      <w:r w:rsidR="00491EF2">
        <w:rPr>
          <w:rFonts w:ascii="Times New Roman" w:eastAsia="Times New Roman" w:hAnsi="Times New Roman" w:cs="Times New Roman"/>
          <w:sz w:val="24"/>
          <w:szCs w:val="24"/>
        </w:rPr>
        <w:t>Координаційного центру</w:t>
      </w:r>
      <w:r w:rsidR="003C63FD">
        <w:rPr>
          <w:rFonts w:ascii="Times New Roman" w:eastAsia="Times New Roman" w:hAnsi="Times New Roman" w:cs="Times New Roman"/>
          <w:sz w:val="24"/>
          <w:szCs w:val="24"/>
        </w:rPr>
        <w:t xml:space="preserve">, відповідно до </w:t>
      </w:r>
      <w:r w:rsidR="003C63FD" w:rsidRPr="009E683F">
        <w:rPr>
          <w:rFonts w:ascii="Times New Roman" w:eastAsia="Times New Roman" w:hAnsi="Times New Roman" w:cs="Times New Roman"/>
          <w:sz w:val="24"/>
          <w:szCs w:val="24"/>
        </w:rPr>
        <w:t>розподіл</w:t>
      </w:r>
      <w:r w:rsidR="003C63FD">
        <w:rPr>
          <w:rFonts w:ascii="Times New Roman" w:eastAsia="Times New Roman" w:hAnsi="Times New Roman" w:cs="Times New Roman"/>
          <w:sz w:val="24"/>
          <w:szCs w:val="24"/>
        </w:rPr>
        <w:t>у функціональних повноважень</w:t>
      </w:r>
      <w:r w:rsidR="00AC42FA" w:rsidRPr="009E683F">
        <w:rPr>
          <w:rFonts w:ascii="Times New Roman" w:eastAsia="Times New Roman" w:hAnsi="Times New Roman" w:cs="Times New Roman"/>
          <w:sz w:val="24"/>
          <w:szCs w:val="24"/>
        </w:rPr>
        <w:t>.</w:t>
      </w:r>
    </w:p>
    <w:p w14:paraId="4ABD9A9F" w14:textId="77777777" w:rsidR="00AC42FA" w:rsidRPr="00483032" w:rsidRDefault="00AC42FA" w:rsidP="00AC42FA">
      <w:pPr>
        <w:spacing w:before="280" w:after="80"/>
        <w:jc w:val="center"/>
        <w:outlineLvl w:val="2"/>
        <w:rPr>
          <w:rFonts w:ascii="Times New Roman" w:eastAsia="Times New Roman" w:hAnsi="Times New Roman" w:cs="Times New Roman"/>
          <w:b/>
          <w:color w:val="000000"/>
          <w:sz w:val="24"/>
          <w:szCs w:val="24"/>
        </w:rPr>
      </w:pPr>
      <w:bookmarkStart w:id="56" w:name="_42ospexrk6ut"/>
      <w:bookmarkEnd w:id="56"/>
      <w:r w:rsidRPr="00483032">
        <w:rPr>
          <w:rFonts w:ascii="Times New Roman" w:eastAsia="Arial" w:hAnsi="Times New Roman" w:cs="Times New Roman"/>
          <w:b/>
          <w:color w:val="000000"/>
          <w:sz w:val="24"/>
          <w:szCs w:val="24"/>
        </w:rPr>
        <w:t>Документи до засідань колегіальних органів</w:t>
      </w:r>
    </w:p>
    <w:p w14:paraId="66E19CC0" w14:textId="71ACE943" w:rsidR="00AC42FA" w:rsidRPr="009E683F" w:rsidRDefault="0032294B" w:rsidP="0032294B">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127</w:t>
      </w:r>
      <w:r w:rsidR="00AC42FA" w:rsidRPr="009E683F">
        <w:rPr>
          <w:rFonts w:ascii="Times New Roman" w:eastAsia="Times New Roman" w:hAnsi="Times New Roman" w:cs="Times New Roman"/>
          <w:sz w:val="24"/>
          <w:szCs w:val="24"/>
        </w:rPr>
        <w:t>. Підготовка та оформлення документів до засідань колегіальних органів здійснюються з метою організаційного забезпечення відповідного органу.</w:t>
      </w:r>
    </w:p>
    <w:p w14:paraId="78476D87" w14:textId="6F0F48B5" w:rsidR="00AC42FA" w:rsidRPr="009E683F" w:rsidRDefault="0032294B" w:rsidP="0032294B">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w:t>
      </w:r>
      <w:r w:rsidR="00AC42FA" w:rsidRPr="009E683F">
        <w:rPr>
          <w:rFonts w:ascii="Times New Roman" w:eastAsia="Times New Roman" w:hAnsi="Times New Roman" w:cs="Times New Roman"/>
          <w:sz w:val="24"/>
          <w:szCs w:val="24"/>
        </w:rPr>
        <w:t>2</w:t>
      </w:r>
      <w:r w:rsidRPr="009E683F">
        <w:rPr>
          <w:rFonts w:ascii="Times New Roman" w:eastAsia="Times New Roman" w:hAnsi="Times New Roman" w:cs="Times New Roman"/>
          <w:sz w:val="24"/>
          <w:szCs w:val="24"/>
        </w:rPr>
        <w:t>8</w:t>
      </w:r>
      <w:r w:rsidR="00AC42FA" w:rsidRPr="009E683F">
        <w:rPr>
          <w:rFonts w:ascii="Times New Roman" w:eastAsia="Times New Roman" w:hAnsi="Times New Roman" w:cs="Times New Roman"/>
          <w:sz w:val="24"/>
          <w:szCs w:val="24"/>
        </w:rPr>
        <w:t>. Засідання колегіальних органів проводяться відповідно до затверджених планів їх роботи та у разі потреби.</w:t>
      </w:r>
    </w:p>
    <w:p w14:paraId="6741D6F1" w14:textId="46AD3255" w:rsidR="00AC42FA" w:rsidRPr="009E683F" w:rsidRDefault="00AC42FA" w:rsidP="0032294B">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плані роботи колегіального органу зазначаються питання, що повинні розглядатися, дата розгляду, прізвище, ініціал імені доповідача та найменування структурного підрозділу </w:t>
      </w:r>
      <w:r w:rsidR="0078371A">
        <w:rPr>
          <w:rFonts w:ascii="Times New Roman" w:eastAsia="Times New Roman" w:hAnsi="Times New Roman" w:cs="Times New Roman"/>
          <w:sz w:val="24"/>
          <w:szCs w:val="24"/>
        </w:rPr>
        <w:t>Координаційного центру, який ві</w:t>
      </w:r>
      <w:r w:rsidR="00E725D4">
        <w:rPr>
          <w:rFonts w:ascii="Times New Roman" w:eastAsia="Times New Roman" w:hAnsi="Times New Roman" w:cs="Times New Roman"/>
          <w:sz w:val="24"/>
          <w:szCs w:val="24"/>
        </w:rPr>
        <w:t xml:space="preserve">дповідальний за роботу </w:t>
      </w:r>
      <w:r w:rsidRPr="009E683F">
        <w:rPr>
          <w:rFonts w:ascii="Times New Roman" w:eastAsia="Times New Roman" w:hAnsi="Times New Roman" w:cs="Times New Roman"/>
          <w:sz w:val="24"/>
          <w:szCs w:val="24"/>
        </w:rPr>
        <w:t>колегіального органу</w:t>
      </w:r>
      <w:r w:rsidR="00E725D4">
        <w:rPr>
          <w:rFonts w:ascii="Times New Roman" w:eastAsia="Times New Roman" w:hAnsi="Times New Roman" w:cs="Times New Roman"/>
          <w:sz w:val="24"/>
          <w:szCs w:val="24"/>
        </w:rPr>
        <w:t>.</w:t>
      </w:r>
    </w:p>
    <w:p w14:paraId="63DFC1FA" w14:textId="3CA16863" w:rsidR="00AC42FA" w:rsidRPr="009E683F" w:rsidRDefault="00483032" w:rsidP="0032294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w:t>
      </w:r>
      <w:r w:rsidR="00AC42FA" w:rsidRPr="009E683F">
        <w:rPr>
          <w:rFonts w:ascii="Times New Roman" w:eastAsia="Times New Roman" w:hAnsi="Times New Roman" w:cs="Times New Roman"/>
          <w:sz w:val="24"/>
          <w:szCs w:val="24"/>
        </w:rPr>
        <w:t xml:space="preserve"> плану роботи колегіального органу складається секретарем цього органу з урахуванням пропозицій </w:t>
      </w:r>
      <w:r w:rsidR="0078371A">
        <w:rPr>
          <w:rFonts w:ascii="Times New Roman" w:eastAsia="Times New Roman" w:hAnsi="Times New Roman" w:cs="Times New Roman"/>
          <w:sz w:val="24"/>
          <w:szCs w:val="24"/>
        </w:rPr>
        <w:t>відпові</w:t>
      </w:r>
      <w:r w:rsidR="00DA3170">
        <w:rPr>
          <w:rFonts w:ascii="Times New Roman" w:eastAsia="Times New Roman" w:hAnsi="Times New Roman" w:cs="Times New Roman"/>
          <w:sz w:val="24"/>
          <w:szCs w:val="24"/>
        </w:rPr>
        <w:t xml:space="preserve">дальних </w:t>
      </w:r>
      <w:r w:rsidR="00AC42FA" w:rsidRPr="009E683F">
        <w:rPr>
          <w:rFonts w:ascii="Times New Roman" w:eastAsia="Times New Roman" w:hAnsi="Times New Roman" w:cs="Times New Roman"/>
          <w:sz w:val="24"/>
          <w:szCs w:val="24"/>
        </w:rPr>
        <w:t xml:space="preserve">структурних </w:t>
      </w:r>
      <w:r w:rsidR="0032294B" w:rsidRPr="009E683F">
        <w:rPr>
          <w:rFonts w:ascii="Times New Roman" w:eastAsia="Times New Roman" w:hAnsi="Times New Roman" w:cs="Times New Roman"/>
          <w:sz w:val="24"/>
          <w:szCs w:val="24"/>
        </w:rPr>
        <w:t>підрозділів</w:t>
      </w:r>
      <w:r w:rsidR="00AC42FA" w:rsidRPr="009E683F">
        <w:rPr>
          <w:rFonts w:ascii="Times New Roman" w:eastAsia="Times New Roman" w:hAnsi="Times New Roman" w:cs="Times New Roman"/>
          <w:sz w:val="24"/>
          <w:szCs w:val="24"/>
        </w:rPr>
        <w:t>.</w:t>
      </w:r>
    </w:p>
    <w:p w14:paraId="1A217947" w14:textId="0E620A4B" w:rsidR="00AC42FA" w:rsidRPr="009E683F" w:rsidRDefault="00AC42FA" w:rsidP="0032294B">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Керівники структурних підрозділ</w:t>
      </w:r>
      <w:r w:rsidR="0032294B" w:rsidRPr="009E683F">
        <w:rPr>
          <w:rFonts w:ascii="Times New Roman" w:eastAsia="Times New Roman" w:hAnsi="Times New Roman" w:cs="Times New Roman"/>
          <w:sz w:val="24"/>
          <w:szCs w:val="24"/>
        </w:rPr>
        <w:t xml:space="preserve">ів </w:t>
      </w:r>
      <w:r w:rsidRPr="009E683F">
        <w:rPr>
          <w:rFonts w:ascii="Times New Roman" w:eastAsia="Times New Roman" w:hAnsi="Times New Roman" w:cs="Times New Roman"/>
          <w:sz w:val="24"/>
          <w:szCs w:val="24"/>
        </w:rPr>
        <w:t xml:space="preserve">подають для включення до плану роботи колегіального органу перелік питань, які вони вважають за необхідне розглянути на його </w:t>
      </w:r>
      <w:r w:rsidRPr="009E683F">
        <w:rPr>
          <w:rFonts w:ascii="Times New Roman" w:eastAsia="Times New Roman" w:hAnsi="Times New Roman" w:cs="Times New Roman"/>
          <w:sz w:val="24"/>
          <w:szCs w:val="24"/>
        </w:rPr>
        <w:lastRenderedPageBreak/>
        <w:t>засіданні. До переліку додається довідка з обґрунтуванням підстав для внесення питання на розгляд колегіального органу.</w:t>
      </w:r>
    </w:p>
    <w:p w14:paraId="11364A06" w14:textId="236EEE07" w:rsidR="00AC42FA" w:rsidRPr="009E683F" w:rsidRDefault="00AC42FA" w:rsidP="0032294B">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Затверджений колегіальним органом план роботи доводиться до відома членів колегіального органу і керівників стру</w:t>
      </w:r>
      <w:r w:rsidR="0032294B" w:rsidRPr="009E683F">
        <w:rPr>
          <w:rFonts w:ascii="Times New Roman" w:eastAsia="Times New Roman" w:hAnsi="Times New Roman" w:cs="Times New Roman"/>
          <w:sz w:val="24"/>
          <w:szCs w:val="24"/>
        </w:rPr>
        <w:t>ктурних підрозділів</w:t>
      </w:r>
      <w:r w:rsidRPr="009E683F">
        <w:rPr>
          <w:rFonts w:ascii="Times New Roman" w:eastAsia="Times New Roman" w:hAnsi="Times New Roman" w:cs="Times New Roman"/>
          <w:sz w:val="24"/>
          <w:szCs w:val="24"/>
        </w:rPr>
        <w:t>. Додаткові питання до затвердженого плану роботи колегіального органу можуть бути включені за рішенням його голови. Секретар колегіального органу інформує всіх членів колегіального органу та відповідальних виконавців про внесені до плану зміни.</w:t>
      </w:r>
    </w:p>
    <w:p w14:paraId="2783065A" w14:textId="286F6AD7" w:rsidR="00AC42FA" w:rsidRPr="009E683F" w:rsidRDefault="0032294B" w:rsidP="00101957">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129</w:t>
      </w:r>
      <w:r w:rsidR="00AC42FA" w:rsidRPr="009E683F">
        <w:rPr>
          <w:rFonts w:ascii="Times New Roman" w:eastAsia="Times New Roman" w:hAnsi="Times New Roman" w:cs="Times New Roman"/>
          <w:sz w:val="24"/>
          <w:szCs w:val="24"/>
        </w:rPr>
        <w:t xml:space="preserve">. Документи з питань, що вносяться на розгляд колегіального органу, повинні подаватися не пізніше ніж за п'ять днів до засідання, а у разі проведення позачергового засідання - не пізніше ніж за один день. </w:t>
      </w:r>
    </w:p>
    <w:p w14:paraId="6897765F" w14:textId="0B145E1A" w:rsidR="00AC42FA" w:rsidRPr="009E683F" w:rsidRDefault="00781836" w:rsidP="0078183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130</w:t>
      </w:r>
      <w:r w:rsidR="00AC42FA" w:rsidRPr="009E683F">
        <w:rPr>
          <w:rFonts w:ascii="Times New Roman" w:eastAsia="Times New Roman" w:hAnsi="Times New Roman" w:cs="Times New Roman"/>
          <w:sz w:val="24"/>
          <w:szCs w:val="24"/>
        </w:rPr>
        <w:t>. Документи, підготовлені для розгляду колегіальним органом, а також один примірник їх копій, зберігаються у секретаря колегіального органу.</w:t>
      </w:r>
    </w:p>
    <w:p w14:paraId="15A505E3" w14:textId="481693C8" w:rsidR="00AC42FA" w:rsidRPr="009E683F" w:rsidRDefault="00781836" w:rsidP="0078183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131</w:t>
      </w:r>
      <w:r w:rsidR="00AC42FA" w:rsidRPr="009E683F">
        <w:rPr>
          <w:rFonts w:ascii="Times New Roman" w:eastAsia="Times New Roman" w:hAnsi="Times New Roman" w:cs="Times New Roman"/>
          <w:sz w:val="24"/>
          <w:szCs w:val="24"/>
        </w:rPr>
        <w:t>. 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14:paraId="76DF941A" w14:textId="4670CAEE" w:rsidR="00AC42FA" w:rsidRPr="009E683F" w:rsidRDefault="00781836" w:rsidP="0078183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132</w:t>
      </w:r>
      <w:r w:rsidR="00AC42FA" w:rsidRPr="009E683F">
        <w:rPr>
          <w:rFonts w:ascii="Times New Roman" w:eastAsia="Times New Roman" w:hAnsi="Times New Roman" w:cs="Times New Roman"/>
          <w:sz w:val="24"/>
          <w:szCs w:val="24"/>
        </w:rPr>
        <w:t>. За підготовку документів для проведення засідань колегіального органу відповідають керівники заінтересованих структурних підрозділів його апарату.</w:t>
      </w:r>
    </w:p>
    <w:p w14:paraId="7A41A3F3" w14:textId="77A7F929" w:rsidR="00AC42FA" w:rsidRPr="009E683F" w:rsidRDefault="00781836" w:rsidP="0078183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133</w:t>
      </w:r>
      <w:r w:rsidR="00AC42FA" w:rsidRPr="009E683F">
        <w:rPr>
          <w:rFonts w:ascii="Times New Roman" w:eastAsia="Times New Roman" w:hAnsi="Times New Roman" w:cs="Times New Roman"/>
          <w:sz w:val="24"/>
          <w:szCs w:val="24"/>
        </w:rPr>
        <w:t>. Секретар колегіального органу здійснює контроль за своєчасним поданням документів на розгляд та перевіряє їх на наявність у повному обсязі та правильність оформлення.</w:t>
      </w:r>
    </w:p>
    <w:p w14:paraId="433BA0E1" w14:textId="77777777" w:rsidR="00AC42FA" w:rsidRPr="009E683F" w:rsidRDefault="00AC42FA" w:rsidP="0078183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Документи, подані з порушенням установленого порядку і строків, до розгляду не приймаються.</w:t>
      </w:r>
    </w:p>
    <w:p w14:paraId="6197BE77" w14:textId="55627A05" w:rsidR="00AC42FA" w:rsidRPr="009E683F" w:rsidRDefault="008F3841" w:rsidP="0078183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134</w:t>
      </w:r>
      <w:r w:rsidR="00AC42FA" w:rsidRPr="009E683F">
        <w:rPr>
          <w:rFonts w:ascii="Times New Roman" w:eastAsia="Times New Roman" w:hAnsi="Times New Roman" w:cs="Times New Roman"/>
          <w:sz w:val="24"/>
          <w:szCs w:val="24"/>
        </w:rPr>
        <w:t>. Результати засідання колегіального органу оформлюються протоколом згідно з вим</w:t>
      </w:r>
      <w:r w:rsidR="00A208F3" w:rsidRPr="009E683F">
        <w:rPr>
          <w:rFonts w:ascii="Times New Roman" w:eastAsia="Times New Roman" w:hAnsi="Times New Roman" w:cs="Times New Roman"/>
          <w:sz w:val="24"/>
          <w:szCs w:val="24"/>
        </w:rPr>
        <w:t>огами, зазначеними у пунктах 102</w:t>
      </w:r>
      <w:r w:rsidR="00AC42FA" w:rsidRPr="009E683F">
        <w:rPr>
          <w:rFonts w:ascii="Times New Roman" w:eastAsia="Times New Roman" w:hAnsi="Times New Roman" w:cs="Times New Roman"/>
          <w:sz w:val="24"/>
          <w:szCs w:val="24"/>
        </w:rPr>
        <w:t xml:space="preserve"> - </w:t>
      </w:r>
      <w:r w:rsidR="00153215" w:rsidRPr="009E683F">
        <w:rPr>
          <w:rFonts w:ascii="Times New Roman" w:eastAsia="Times New Roman" w:hAnsi="Times New Roman" w:cs="Times New Roman"/>
          <w:sz w:val="24"/>
          <w:szCs w:val="24"/>
        </w:rPr>
        <w:t>1</w:t>
      </w:r>
      <w:r w:rsidR="00153215">
        <w:rPr>
          <w:rFonts w:ascii="Times New Roman" w:eastAsia="Times New Roman" w:hAnsi="Times New Roman" w:cs="Times New Roman"/>
          <w:sz w:val="24"/>
          <w:szCs w:val="24"/>
        </w:rPr>
        <w:t>18</w:t>
      </w:r>
      <w:r w:rsidR="00153215"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цієї Інструкції.</w:t>
      </w:r>
    </w:p>
    <w:p w14:paraId="1572B632" w14:textId="0AF78C23" w:rsidR="00AC42FA" w:rsidRPr="009E683F" w:rsidRDefault="008F3841" w:rsidP="00781836">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135</w:t>
      </w:r>
      <w:r w:rsidR="00AC42FA" w:rsidRPr="009E683F">
        <w:rPr>
          <w:rFonts w:ascii="Times New Roman" w:eastAsia="Times New Roman" w:hAnsi="Times New Roman" w:cs="Times New Roman"/>
          <w:sz w:val="24"/>
          <w:szCs w:val="24"/>
        </w:rPr>
        <w:t xml:space="preserve">. Рішення </w:t>
      </w:r>
      <w:r w:rsidR="008921D7">
        <w:rPr>
          <w:rFonts w:ascii="Times New Roman" w:eastAsia="Times New Roman" w:hAnsi="Times New Roman" w:cs="Times New Roman"/>
          <w:sz w:val="24"/>
          <w:szCs w:val="24"/>
        </w:rPr>
        <w:t>колегіального органу</w:t>
      </w:r>
      <w:r w:rsidR="00AC42FA" w:rsidRPr="009E683F">
        <w:rPr>
          <w:rFonts w:ascii="Times New Roman" w:eastAsia="Times New Roman" w:hAnsi="Times New Roman" w:cs="Times New Roman"/>
          <w:sz w:val="24"/>
          <w:szCs w:val="24"/>
        </w:rPr>
        <w:t xml:space="preserve"> </w:t>
      </w:r>
      <w:r w:rsidR="008921D7" w:rsidRPr="009E683F">
        <w:rPr>
          <w:rFonts w:ascii="Times New Roman" w:eastAsia="Times New Roman" w:hAnsi="Times New Roman" w:cs="Times New Roman"/>
          <w:sz w:val="24"/>
          <w:szCs w:val="24"/>
        </w:rPr>
        <w:t>реалізу</w:t>
      </w:r>
      <w:r w:rsidR="008921D7">
        <w:rPr>
          <w:rFonts w:ascii="Times New Roman" w:eastAsia="Times New Roman" w:hAnsi="Times New Roman" w:cs="Times New Roman"/>
          <w:sz w:val="24"/>
          <w:szCs w:val="24"/>
        </w:rPr>
        <w:t>є</w:t>
      </w:r>
      <w:r w:rsidR="008921D7" w:rsidRPr="009E683F">
        <w:rPr>
          <w:rFonts w:ascii="Times New Roman" w:eastAsia="Times New Roman" w:hAnsi="Times New Roman" w:cs="Times New Roman"/>
          <w:sz w:val="24"/>
          <w:szCs w:val="24"/>
        </w:rPr>
        <w:t xml:space="preserve">ться </w:t>
      </w:r>
      <w:r w:rsidRPr="009E683F">
        <w:rPr>
          <w:rFonts w:ascii="Times New Roman" w:eastAsia="Times New Roman" w:hAnsi="Times New Roman" w:cs="Times New Roman"/>
          <w:sz w:val="24"/>
          <w:szCs w:val="24"/>
        </w:rPr>
        <w:t>шляхом видання наказів або доручень Координаційного центру</w:t>
      </w:r>
      <w:r w:rsidR="00AC42FA" w:rsidRPr="009E683F">
        <w:rPr>
          <w:rFonts w:ascii="Times New Roman" w:eastAsia="Times New Roman" w:hAnsi="Times New Roman" w:cs="Times New Roman"/>
          <w:sz w:val="24"/>
          <w:szCs w:val="24"/>
        </w:rPr>
        <w:t>.</w:t>
      </w:r>
    </w:p>
    <w:p w14:paraId="6CC46345" w14:textId="3DEFE955" w:rsidR="00AC42FA" w:rsidRPr="009E683F" w:rsidRDefault="008F3841" w:rsidP="008F38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136</w:t>
      </w:r>
      <w:r w:rsidR="00AC42FA" w:rsidRPr="009E683F">
        <w:rPr>
          <w:rFonts w:ascii="Times New Roman" w:eastAsia="Times New Roman" w:hAnsi="Times New Roman" w:cs="Times New Roman"/>
          <w:sz w:val="24"/>
          <w:szCs w:val="24"/>
        </w:rPr>
        <w:t xml:space="preserve">. Витяги з протоколів оформлюються на відповідному бланку і засвідчуються печаткою </w:t>
      </w:r>
      <w:r w:rsidR="00D625AC">
        <w:rPr>
          <w:rFonts w:ascii="Times New Roman" w:eastAsia="Times New Roman" w:hAnsi="Times New Roman" w:cs="Times New Roman"/>
          <w:sz w:val="24"/>
          <w:szCs w:val="24"/>
        </w:rPr>
        <w:t>організаційного управління</w:t>
      </w:r>
      <w:r w:rsidR="00AC42FA" w:rsidRPr="009E683F">
        <w:rPr>
          <w:rFonts w:ascii="Times New Roman" w:eastAsia="Times New Roman" w:hAnsi="Times New Roman" w:cs="Times New Roman"/>
          <w:sz w:val="24"/>
          <w:szCs w:val="24"/>
        </w:rPr>
        <w:t>.</w:t>
      </w:r>
    </w:p>
    <w:p w14:paraId="4521365E" w14:textId="77777777" w:rsidR="00AC42FA" w:rsidRPr="00483032" w:rsidRDefault="00AC42FA" w:rsidP="00AC42FA">
      <w:pPr>
        <w:spacing w:before="280" w:after="80"/>
        <w:jc w:val="center"/>
        <w:outlineLvl w:val="2"/>
        <w:rPr>
          <w:rFonts w:ascii="Times New Roman" w:eastAsia="Times New Roman" w:hAnsi="Times New Roman" w:cs="Times New Roman"/>
          <w:b/>
          <w:color w:val="000000"/>
          <w:sz w:val="24"/>
          <w:szCs w:val="24"/>
        </w:rPr>
      </w:pPr>
      <w:bookmarkStart w:id="57" w:name="_ocb4xqob3v2k"/>
      <w:bookmarkEnd w:id="57"/>
      <w:r w:rsidRPr="00483032">
        <w:rPr>
          <w:rFonts w:ascii="Times New Roman" w:eastAsia="Arial" w:hAnsi="Times New Roman" w:cs="Times New Roman"/>
          <w:b/>
          <w:color w:val="000000"/>
          <w:sz w:val="24"/>
          <w:szCs w:val="24"/>
        </w:rPr>
        <w:t>Документи про службові відрядження</w:t>
      </w:r>
    </w:p>
    <w:p w14:paraId="262F87FF" w14:textId="53E86870" w:rsidR="00AC42FA" w:rsidRPr="009E683F" w:rsidRDefault="000C4F87" w:rsidP="000C4F87">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137</w:t>
      </w:r>
      <w:r w:rsidR="00AC42FA" w:rsidRPr="009E683F">
        <w:rPr>
          <w:rFonts w:ascii="Times New Roman" w:eastAsia="Times New Roman" w:hAnsi="Times New Roman" w:cs="Times New Roman"/>
          <w:sz w:val="24"/>
          <w:szCs w:val="24"/>
        </w:rPr>
        <w:t>. Службові відрядження працівників передб</w:t>
      </w:r>
      <w:r w:rsidRPr="009E683F">
        <w:rPr>
          <w:rFonts w:ascii="Times New Roman" w:eastAsia="Times New Roman" w:hAnsi="Times New Roman" w:cs="Times New Roman"/>
          <w:sz w:val="24"/>
          <w:szCs w:val="24"/>
        </w:rPr>
        <w:t>ача</w:t>
      </w:r>
      <w:r w:rsidR="00835455">
        <w:rPr>
          <w:rFonts w:ascii="Times New Roman" w:eastAsia="Times New Roman" w:hAnsi="Times New Roman" w:cs="Times New Roman"/>
          <w:sz w:val="24"/>
          <w:szCs w:val="24"/>
        </w:rPr>
        <w:t>ються</w:t>
      </w:r>
      <w:r w:rsidR="00BC2B85">
        <w:rPr>
          <w:rFonts w:ascii="Times New Roman" w:eastAsia="Times New Roman" w:hAnsi="Times New Roman" w:cs="Times New Roman"/>
          <w:sz w:val="24"/>
          <w:szCs w:val="24"/>
        </w:rPr>
        <w:t xml:space="preserve"> у </w:t>
      </w:r>
      <w:r w:rsidR="00835455">
        <w:rPr>
          <w:rFonts w:ascii="Times New Roman" w:eastAsia="Times New Roman" w:hAnsi="Times New Roman" w:cs="Times New Roman"/>
          <w:sz w:val="24"/>
          <w:szCs w:val="24"/>
        </w:rPr>
        <w:t>розрахунку видатків до кошторису</w:t>
      </w:r>
      <w:r w:rsidRPr="009E683F">
        <w:rPr>
          <w:rFonts w:ascii="Times New Roman" w:eastAsia="Times New Roman" w:hAnsi="Times New Roman" w:cs="Times New Roman"/>
          <w:sz w:val="24"/>
          <w:szCs w:val="24"/>
        </w:rPr>
        <w:t xml:space="preserve"> Координаційного центру</w:t>
      </w:r>
      <w:r w:rsidR="002555C5" w:rsidRPr="002555C5">
        <w:rPr>
          <w:rFonts w:ascii="Times New Roman" w:eastAsia="Times New Roman" w:hAnsi="Times New Roman" w:cs="Times New Roman"/>
          <w:sz w:val="24"/>
          <w:szCs w:val="24"/>
        </w:rPr>
        <w:t xml:space="preserve">, відповідних дорученнях чи розпорядженнях </w:t>
      </w:r>
      <w:r w:rsidR="008606FA">
        <w:rPr>
          <w:rFonts w:ascii="Times New Roman" w:eastAsia="Times New Roman" w:hAnsi="Times New Roman" w:cs="Times New Roman"/>
          <w:sz w:val="24"/>
          <w:szCs w:val="24"/>
        </w:rPr>
        <w:t>керівника</w:t>
      </w:r>
      <w:r w:rsidR="008606FA" w:rsidRPr="002555C5">
        <w:rPr>
          <w:rFonts w:ascii="Times New Roman" w:eastAsia="Times New Roman" w:hAnsi="Times New Roman" w:cs="Times New Roman"/>
          <w:sz w:val="24"/>
          <w:szCs w:val="24"/>
        </w:rPr>
        <w:t xml:space="preserve"> </w:t>
      </w:r>
      <w:r w:rsidR="002555C5">
        <w:rPr>
          <w:rFonts w:ascii="Times New Roman" w:eastAsia="Times New Roman" w:hAnsi="Times New Roman" w:cs="Times New Roman"/>
          <w:sz w:val="24"/>
          <w:szCs w:val="24"/>
        </w:rPr>
        <w:t>Координаційного центру</w:t>
      </w:r>
      <w:r w:rsidR="00AC42FA" w:rsidRPr="009E683F">
        <w:rPr>
          <w:rFonts w:ascii="Times New Roman" w:eastAsia="Times New Roman" w:hAnsi="Times New Roman" w:cs="Times New Roman"/>
          <w:sz w:val="24"/>
          <w:szCs w:val="24"/>
        </w:rPr>
        <w:t>.</w:t>
      </w:r>
    </w:p>
    <w:p w14:paraId="0880FEEF" w14:textId="7B1694E8" w:rsidR="00AC42FA" w:rsidRPr="009E683F" w:rsidRDefault="000C4F87" w:rsidP="000C4F87">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138</w:t>
      </w:r>
      <w:r w:rsidR="00AC42FA" w:rsidRPr="009E683F">
        <w:rPr>
          <w:rFonts w:ascii="Times New Roman" w:eastAsia="Times New Roman" w:hAnsi="Times New Roman" w:cs="Times New Roman"/>
          <w:sz w:val="24"/>
          <w:szCs w:val="24"/>
        </w:rPr>
        <w:t xml:space="preserve">. У разі виникнення потреби у направленні працівника у відрядження, керівником структурного підрозділу, в якому працює працівник, готується </w:t>
      </w:r>
      <w:r w:rsidR="00E01289">
        <w:rPr>
          <w:rFonts w:ascii="Times New Roman" w:eastAsia="Times New Roman" w:hAnsi="Times New Roman" w:cs="Times New Roman"/>
          <w:sz w:val="24"/>
          <w:szCs w:val="24"/>
        </w:rPr>
        <w:t>службова</w:t>
      </w:r>
      <w:r w:rsidR="00AC42FA" w:rsidRPr="009E683F">
        <w:rPr>
          <w:rFonts w:ascii="Times New Roman" w:eastAsia="Times New Roman" w:hAnsi="Times New Roman" w:cs="Times New Roman"/>
          <w:sz w:val="24"/>
          <w:szCs w:val="24"/>
        </w:rPr>
        <w:t xml:space="preserve"> за</w:t>
      </w:r>
      <w:r w:rsidRPr="009E683F">
        <w:rPr>
          <w:rFonts w:ascii="Times New Roman" w:eastAsia="Times New Roman" w:hAnsi="Times New Roman" w:cs="Times New Roman"/>
          <w:sz w:val="24"/>
          <w:szCs w:val="24"/>
        </w:rPr>
        <w:t>писка на ім</w:t>
      </w:r>
      <w:r w:rsidR="008921D7">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я </w:t>
      </w:r>
      <w:r w:rsidR="00600BFD">
        <w:rPr>
          <w:rFonts w:ascii="Times New Roman" w:eastAsia="Times New Roman" w:hAnsi="Times New Roman" w:cs="Times New Roman"/>
          <w:sz w:val="24"/>
          <w:szCs w:val="24"/>
        </w:rPr>
        <w:t>керівника</w:t>
      </w:r>
      <w:r w:rsidRPr="009E683F">
        <w:rPr>
          <w:rFonts w:ascii="Times New Roman" w:eastAsia="Times New Roman" w:hAnsi="Times New Roman" w:cs="Times New Roman"/>
          <w:sz w:val="24"/>
          <w:szCs w:val="24"/>
        </w:rPr>
        <w:t xml:space="preserve"> Координаційного центру</w:t>
      </w:r>
      <w:r w:rsidR="00AC42FA" w:rsidRPr="009E683F">
        <w:rPr>
          <w:rFonts w:ascii="Times New Roman" w:eastAsia="Times New Roman" w:hAnsi="Times New Roman" w:cs="Times New Roman"/>
          <w:sz w:val="24"/>
          <w:szCs w:val="24"/>
        </w:rPr>
        <w:t>, в якій зазначається про те, куди, на який строк, з якою метою відряджається працівник</w:t>
      </w:r>
      <w:r w:rsidR="00E01289">
        <w:rPr>
          <w:rFonts w:ascii="Times New Roman" w:eastAsia="Times New Roman" w:hAnsi="Times New Roman" w:cs="Times New Roman"/>
          <w:sz w:val="24"/>
          <w:szCs w:val="24"/>
        </w:rPr>
        <w:t>, іншу необхідну інформацію</w:t>
      </w:r>
      <w:r w:rsidR="00600BFD">
        <w:rPr>
          <w:rFonts w:ascii="Times New Roman" w:eastAsia="Times New Roman" w:hAnsi="Times New Roman" w:cs="Times New Roman"/>
          <w:sz w:val="24"/>
          <w:szCs w:val="24"/>
        </w:rPr>
        <w:t xml:space="preserve"> </w:t>
      </w:r>
      <w:r w:rsidR="00600BFD">
        <w:rPr>
          <w:rFonts w:ascii="Times New Roman" w:eastAsia="Times New Roman" w:hAnsi="Times New Roman" w:cs="Times New Roman"/>
          <w:sz w:val="24"/>
          <w:szCs w:val="24"/>
        </w:rPr>
        <w:lastRenderedPageBreak/>
        <w:t xml:space="preserve">відповідно до </w:t>
      </w:r>
      <w:r w:rsidR="00600BFD" w:rsidRPr="00E01289">
        <w:rPr>
          <w:rFonts w:ascii="Times New Roman" w:eastAsia="Times New Roman" w:hAnsi="Times New Roman" w:cs="Times New Roman"/>
          <w:sz w:val="24"/>
          <w:szCs w:val="24"/>
        </w:rPr>
        <w:t>Положенні про службові відрядження у межах України та за кордон працівників Координаційного центру з надання правової допомоги</w:t>
      </w:r>
      <w:r w:rsidR="00600BFD">
        <w:rPr>
          <w:rFonts w:ascii="Times New Roman" w:eastAsia="Times New Roman" w:hAnsi="Times New Roman" w:cs="Times New Roman"/>
          <w:sz w:val="24"/>
          <w:szCs w:val="24"/>
        </w:rPr>
        <w:t>, затвердженого наказом Координаційного центру від 24 червня 2019 року № 54 (далі – Положення про службові відрядження)</w:t>
      </w:r>
      <w:r w:rsidR="00AC42FA" w:rsidRPr="009E683F">
        <w:rPr>
          <w:rFonts w:ascii="Times New Roman" w:eastAsia="Times New Roman" w:hAnsi="Times New Roman" w:cs="Times New Roman"/>
          <w:sz w:val="24"/>
          <w:szCs w:val="24"/>
        </w:rPr>
        <w:t>.</w:t>
      </w:r>
    </w:p>
    <w:p w14:paraId="17B69953" w14:textId="158A8184" w:rsidR="00AC42FA" w:rsidRPr="009E683F" w:rsidRDefault="000C4F87" w:rsidP="000C4F87">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139</w:t>
      </w:r>
      <w:r w:rsidR="00AC42FA" w:rsidRPr="009E683F">
        <w:rPr>
          <w:rFonts w:ascii="Times New Roman" w:eastAsia="Times New Roman" w:hAnsi="Times New Roman" w:cs="Times New Roman"/>
          <w:sz w:val="24"/>
          <w:szCs w:val="24"/>
        </w:rPr>
        <w:t xml:space="preserve">. </w:t>
      </w:r>
      <w:r w:rsidR="00E01289" w:rsidRPr="00E01289">
        <w:rPr>
          <w:rFonts w:ascii="Times New Roman" w:eastAsia="Times New Roman" w:hAnsi="Times New Roman" w:cs="Times New Roman"/>
          <w:sz w:val="24"/>
          <w:szCs w:val="24"/>
        </w:rPr>
        <w:t>Форма журналу реєстрації відряджень наведена у Положенні про службові відрядження</w:t>
      </w:r>
      <w:r w:rsidR="00600BFD">
        <w:rPr>
          <w:rFonts w:ascii="Times New Roman" w:eastAsia="Times New Roman" w:hAnsi="Times New Roman" w:cs="Times New Roman"/>
          <w:sz w:val="24"/>
          <w:szCs w:val="24"/>
        </w:rPr>
        <w:t>.</w:t>
      </w:r>
      <w:r w:rsidR="00E01289" w:rsidRPr="00E01289">
        <w:rPr>
          <w:rFonts w:ascii="Times New Roman" w:eastAsia="Times New Roman" w:hAnsi="Times New Roman" w:cs="Times New Roman"/>
          <w:sz w:val="24"/>
          <w:szCs w:val="24"/>
        </w:rPr>
        <w:t xml:space="preserve"> </w:t>
      </w:r>
    </w:p>
    <w:p w14:paraId="29A94F44" w14:textId="322845A2" w:rsidR="00332817" w:rsidRPr="009E683F" w:rsidRDefault="002555C5" w:rsidP="00332817">
      <w:pPr>
        <w:ind w:firstLine="708"/>
        <w:jc w:val="both"/>
        <w:rPr>
          <w:rFonts w:ascii="Times New Roman" w:eastAsia="Times New Roman" w:hAnsi="Times New Roman" w:cs="Times New Roman"/>
          <w:sz w:val="24"/>
          <w:szCs w:val="24"/>
        </w:rPr>
      </w:pPr>
      <w:r w:rsidRPr="002555C5">
        <w:rPr>
          <w:rFonts w:ascii="Times New Roman" w:eastAsia="Times New Roman" w:hAnsi="Times New Roman" w:cs="Times New Roman"/>
          <w:sz w:val="24"/>
          <w:szCs w:val="24"/>
        </w:rPr>
        <w:t xml:space="preserve">140. </w:t>
      </w:r>
      <w:r w:rsidR="00E01289" w:rsidRPr="00E01289">
        <w:rPr>
          <w:rFonts w:ascii="Times New Roman" w:eastAsia="Times New Roman" w:hAnsi="Times New Roman" w:cs="Times New Roman"/>
          <w:sz w:val="24"/>
          <w:szCs w:val="24"/>
        </w:rPr>
        <w:t xml:space="preserve">Після повернення з відрядження працівник відповідно до Положення </w:t>
      </w:r>
      <w:r w:rsidR="001C5756" w:rsidRPr="00E01289">
        <w:rPr>
          <w:rFonts w:ascii="Times New Roman" w:eastAsia="Times New Roman" w:hAnsi="Times New Roman" w:cs="Times New Roman"/>
          <w:sz w:val="24"/>
          <w:szCs w:val="24"/>
        </w:rPr>
        <w:t>про службові відрядження</w:t>
      </w:r>
      <w:r w:rsidR="001C5756" w:rsidRPr="00E01289" w:rsidDel="00600BFD">
        <w:rPr>
          <w:rFonts w:ascii="Times New Roman" w:eastAsia="Times New Roman" w:hAnsi="Times New Roman" w:cs="Times New Roman"/>
          <w:sz w:val="24"/>
          <w:szCs w:val="24"/>
        </w:rPr>
        <w:t xml:space="preserve"> </w:t>
      </w:r>
      <w:r w:rsidR="00E01289" w:rsidRPr="00E01289">
        <w:rPr>
          <w:rFonts w:ascii="Times New Roman" w:eastAsia="Times New Roman" w:hAnsi="Times New Roman" w:cs="Times New Roman"/>
          <w:sz w:val="24"/>
          <w:szCs w:val="24"/>
        </w:rPr>
        <w:t>подає у відділ бухгалтерського обліку та фінансової звітності до закінчення п'ятого банківського дня, наступного за днем прибуття до постійного місця роботи, звіт про використання коштів, виданих на відрядження або під звіт (за формою, затвердженою наказом Міністерства фінансів України від 28 вересня 2015 року №841, зареєстрованою в Міністерстві юстиції України 13 жовтня 2015 року).</w:t>
      </w:r>
    </w:p>
    <w:p w14:paraId="73CA6998"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58" w:name="_7rebbc3ag3n4"/>
      <w:bookmarkEnd w:id="58"/>
      <w:r w:rsidRPr="009E683F">
        <w:rPr>
          <w:rFonts w:ascii="Times New Roman" w:eastAsia="Arial" w:hAnsi="Times New Roman" w:cs="Times New Roman"/>
          <w:b/>
          <w:color w:val="000000"/>
          <w:sz w:val="24"/>
          <w:szCs w:val="24"/>
        </w:rPr>
        <w:t>III. Організація документообігу та виконання документів</w:t>
      </w:r>
    </w:p>
    <w:p w14:paraId="3741DC50" w14:textId="77777777" w:rsidR="00AC42FA" w:rsidRPr="009E683F" w:rsidRDefault="00AC42FA" w:rsidP="00AC42FA">
      <w:pPr>
        <w:spacing w:before="280" w:after="80"/>
        <w:jc w:val="center"/>
        <w:outlineLvl w:val="2"/>
        <w:rPr>
          <w:rFonts w:ascii="Times New Roman" w:eastAsia="Arial" w:hAnsi="Times New Roman" w:cs="Times New Roman"/>
          <w:b/>
          <w:color w:val="000000"/>
          <w:sz w:val="24"/>
          <w:szCs w:val="24"/>
        </w:rPr>
      </w:pPr>
      <w:bookmarkStart w:id="59" w:name="_2ouy8c4v04wo"/>
      <w:bookmarkEnd w:id="59"/>
      <w:r w:rsidRPr="009E683F">
        <w:rPr>
          <w:rFonts w:ascii="Times New Roman" w:eastAsia="Arial" w:hAnsi="Times New Roman" w:cs="Times New Roman"/>
          <w:b/>
          <w:color w:val="000000"/>
          <w:sz w:val="24"/>
          <w:szCs w:val="24"/>
        </w:rPr>
        <w:t>Вимоги щодо раціоналізації документообігу</w:t>
      </w:r>
    </w:p>
    <w:p w14:paraId="4B6926A7" w14:textId="5CB0C58C" w:rsidR="009D37F1" w:rsidRPr="009E683F" w:rsidRDefault="009D37F1"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141</w:t>
      </w:r>
      <w:r w:rsidR="00AC42FA" w:rsidRPr="009E683F">
        <w:rPr>
          <w:rFonts w:ascii="Times New Roman" w:eastAsia="Times New Roman" w:hAnsi="Times New Roman" w:cs="Times New Roman"/>
          <w:sz w:val="24"/>
          <w:szCs w:val="24"/>
        </w:rPr>
        <w:t>. Документи, створені у паперовій формі, проход</w:t>
      </w:r>
      <w:r w:rsidRPr="009E683F">
        <w:rPr>
          <w:rFonts w:ascii="Times New Roman" w:eastAsia="Times New Roman" w:hAnsi="Times New Roman" w:cs="Times New Roman"/>
          <w:sz w:val="24"/>
          <w:szCs w:val="24"/>
        </w:rPr>
        <w:t xml:space="preserve">ять і опрацьовуються в Координаційному центрі </w:t>
      </w:r>
      <w:r w:rsidR="00AC42FA" w:rsidRPr="009E683F">
        <w:rPr>
          <w:rFonts w:ascii="Times New Roman" w:eastAsia="Times New Roman" w:hAnsi="Times New Roman" w:cs="Times New Roman"/>
          <w:sz w:val="24"/>
          <w:szCs w:val="24"/>
        </w:rPr>
        <w:t xml:space="preserve">на єдиних організаційних та правових засадах організації документообігу із документами, створеними в електронній формі, визначених </w:t>
      </w:r>
      <w:r w:rsidRPr="009E683F">
        <w:rPr>
          <w:rFonts w:ascii="Times New Roman" w:eastAsia="Times New Roman" w:hAnsi="Times New Roman" w:cs="Times New Roman"/>
          <w:sz w:val="24"/>
          <w:szCs w:val="24"/>
        </w:rPr>
        <w:t>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r w:rsidR="00024640">
        <w:rPr>
          <w:rFonts w:ascii="Times New Roman" w:eastAsia="Times New Roman" w:hAnsi="Times New Roman" w:cs="Times New Roman"/>
          <w:sz w:val="24"/>
          <w:szCs w:val="24"/>
        </w:rPr>
        <w:t xml:space="preserve"> в Координаційному центрі</w:t>
      </w:r>
      <w:r w:rsidR="00942C95">
        <w:rPr>
          <w:rFonts w:ascii="Times New Roman" w:eastAsia="Times New Roman" w:hAnsi="Times New Roman" w:cs="Times New Roman"/>
          <w:sz w:val="24"/>
          <w:szCs w:val="24"/>
        </w:rPr>
        <w:t>.</w:t>
      </w:r>
    </w:p>
    <w:p w14:paraId="74ADB8B5" w14:textId="5546D3F7" w:rsidR="00AC42FA" w:rsidRPr="009E683F" w:rsidRDefault="00AC42FA"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наявності підстав, які визнаються обґрунт</w:t>
      </w:r>
      <w:r w:rsidR="009D37F1" w:rsidRPr="009E683F">
        <w:rPr>
          <w:rFonts w:ascii="Times New Roman" w:eastAsia="Times New Roman" w:hAnsi="Times New Roman" w:cs="Times New Roman"/>
          <w:sz w:val="24"/>
          <w:szCs w:val="24"/>
        </w:rPr>
        <w:t xml:space="preserve">ованими для створення </w:t>
      </w:r>
      <w:r w:rsidRPr="009E683F">
        <w:rPr>
          <w:rFonts w:ascii="Times New Roman" w:eastAsia="Times New Roman" w:hAnsi="Times New Roman" w:cs="Times New Roman"/>
          <w:sz w:val="24"/>
          <w:szCs w:val="24"/>
        </w:rPr>
        <w:t>документів у паперовій формі, застосовуються засади організації документообігу, визначені цією Інструкцією.</w:t>
      </w:r>
    </w:p>
    <w:p w14:paraId="4793FB2E" w14:textId="354C102A" w:rsidR="00AC42FA" w:rsidRPr="009E683F" w:rsidRDefault="009D37F1" w:rsidP="009D37F1">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142</w:t>
      </w:r>
      <w:r w:rsidR="00AC42FA" w:rsidRPr="009E683F">
        <w:rPr>
          <w:rFonts w:ascii="Times New Roman" w:eastAsia="Times New Roman" w:hAnsi="Times New Roman" w:cs="Times New Roman"/>
          <w:sz w:val="24"/>
          <w:szCs w:val="24"/>
        </w:rPr>
        <w:t>. Ефективна організація документообігу передбачає:</w:t>
      </w:r>
    </w:p>
    <w:p w14:paraId="1317DE45" w14:textId="04977E34" w:rsidR="00AC42FA" w:rsidRPr="009E683F" w:rsidRDefault="00AC42FA" w:rsidP="001867C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проходження документів в </w:t>
      </w:r>
      <w:r w:rsidR="008921D7">
        <w:rPr>
          <w:rFonts w:ascii="Times New Roman" w:eastAsia="Times New Roman" w:hAnsi="Times New Roman" w:cs="Times New Roman"/>
          <w:sz w:val="24"/>
          <w:szCs w:val="24"/>
        </w:rPr>
        <w:t>Координаційному центрі</w:t>
      </w:r>
      <w:r w:rsidR="008921D7"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найкоротшим шляхом;</w:t>
      </w:r>
    </w:p>
    <w:p w14:paraId="15B6A648" w14:textId="77777777" w:rsidR="00AC42FA" w:rsidRPr="009E683F" w:rsidRDefault="00AC42FA" w:rsidP="001867C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скорочення кількості інстанцій проходження документів (зокрема, під час погодження);</w:t>
      </w:r>
    </w:p>
    <w:p w14:paraId="1B15C7E3" w14:textId="77777777" w:rsidR="00AC42FA" w:rsidRPr="009E683F" w:rsidRDefault="00AC42FA" w:rsidP="001867C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уникнення дублетних операцій під час роботи з документами;</w:t>
      </w:r>
    </w:p>
    <w:p w14:paraId="2DA21DFE" w14:textId="77777777" w:rsidR="00AC42FA" w:rsidRPr="009E683F" w:rsidRDefault="00AC42FA" w:rsidP="001867C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централізацію (здійснення однотипних операцій з документами в одному місці);</w:t>
      </w:r>
    </w:p>
    <w:p w14:paraId="3F655A89" w14:textId="77777777" w:rsidR="00AC42FA" w:rsidRPr="009E683F" w:rsidRDefault="00AC42FA" w:rsidP="001867C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усунення ручних рутинних операцій, які можна автоматизувати.</w:t>
      </w:r>
    </w:p>
    <w:p w14:paraId="2E4F1BA1" w14:textId="42D14B69"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0" w:name="_8fwtf7xez2mo"/>
      <w:bookmarkEnd w:id="60"/>
      <w:r w:rsidRPr="009E683F">
        <w:rPr>
          <w:rFonts w:ascii="Times New Roman" w:eastAsia="Arial" w:hAnsi="Times New Roman" w:cs="Times New Roman"/>
          <w:b/>
          <w:color w:val="000000"/>
          <w:sz w:val="24"/>
          <w:szCs w:val="24"/>
        </w:rPr>
        <w:t xml:space="preserve">Приймання та первинне опрацювання документів, що надходять до </w:t>
      </w:r>
      <w:r w:rsidR="008921D7">
        <w:rPr>
          <w:rFonts w:ascii="Times New Roman" w:eastAsia="Arial" w:hAnsi="Times New Roman" w:cs="Times New Roman"/>
          <w:b/>
          <w:color w:val="000000"/>
          <w:sz w:val="24"/>
          <w:szCs w:val="24"/>
        </w:rPr>
        <w:t>Координаційного центру</w:t>
      </w:r>
    </w:p>
    <w:p w14:paraId="2BE3AB82" w14:textId="5980E5FF" w:rsidR="00AC42FA" w:rsidRPr="009E683F" w:rsidRDefault="009D37F1"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143</w:t>
      </w:r>
      <w:r w:rsidR="00AC42FA" w:rsidRPr="009E683F">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Доставка документів до Координаційного центру</w:t>
      </w:r>
      <w:r w:rsidR="00AC42FA" w:rsidRPr="009E683F">
        <w:rPr>
          <w:rFonts w:ascii="Times New Roman" w:eastAsia="Times New Roman" w:hAnsi="Times New Roman" w:cs="Times New Roman"/>
          <w:sz w:val="24"/>
          <w:szCs w:val="24"/>
        </w:rPr>
        <w:t xml:space="preserve"> здійснюється через </w:t>
      </w:r>
      <w:r w:rsidR="008921D7">
        <w:rPr>
          <w:rFonts w:ascii="Times New Roman" w:eastAsia="Times New Roman" w:hAnsi="Times New Roman" w:cs="Times New Roman"/>
          <w:sz w:val="24"/>
          <w:szCs w:val="24"/>
        </w:rPr>
        <w:t>СЕВ ОВВ</w:t>
      </w:r>
      <w:r w:rsidR="00AC42FA" w:rsidRPr="009E683F">
        <w:rPr>
          <w:rFonts w:ascii="Times New Roman" w:eastAsia="Times New Roman" w:hAnsi="Times New Roman" w:cs="Times New Roman"/>
          <w:sz w:val="24"/>
          <w:szCs w:val="24"/>
        </w:rPr>
        <w:t>, а також може здійснюватися з використанням засобів поштового зв</w:t>
      </w:r>
      <w:r w:rsidR="008921D7">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язку, кур</w:t>
      </w:r>
      <w:r w:rsidR="008921D7">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єрською та фельд</w:t>
      </w:r>
      <w:r w:rsidR="008921D7">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єгерською службою.</w:t>
      </w:r>
    </w:p>
    <w:p w14:paraId="583760A8" w14:textId="41044320" w:rsidR="00AC42FA" w:rsidRPr="009E683F" w:rsidRDefault="00AC42FA"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Поштою та через кур</w:t>
      </w:r>
      <w:r w:rsidR="008921D7">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єрську службу доставляється письмова кореспонденція у разі наявності підстав, які визнаються обґрун</w:t>
      </w:r>
      <w:r w:rsidR="009D37F1" w:rsidRPr="009E683F">
        <w:rPr>
          <w:rFonts w:ascii="Times New Roman" w:eastAsia="Times New Roman" w:hAnsi="Times New Roman" w:cs="Times New Roman"/>
          <w:sz w:val="24"/>
          <w:szCs w:val="24"/>
        </w:rPr>
        <w:t>тованими для створення</w:t>
      </w:r>
      <w:r w:rsidRPr="009E683F">
        <w:rPr>
          <w:rFonts w:ascii="Times New Roman" w:eastAsia="Times New Roman" w:hAnsi="Times New Roman" w:cs="Times New Roman"/>
          <w:sz w:val="24"/>
          <w:szCs w:val="24"/>
        </w:rPr>
        <w:t xml:space="preserve"> документів у паперовій формі, поштові картки, бандеролі, дрібні пакети, а також періодичні друковані видання.</w:t>
      </w:r>
    </w:p>
    <w:p w14:paraId="5F840357" w14:textId="5B8FF425" w:rsidR="00AC42FA" w:rsidRPr="009E683F" w:rsidRDefault="00AC42FA"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Фельд</w:t>
      </w:r>
      <w:r w:rsidR="008921D7">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єгерською службою доставляється спеціальна кореспонденція.</w:t>
      </w:r>
    </w:p>
    <w:p w14:paraId="6681198A" w14:textId="6686B771" w:rsidR="00AC42FA" w:rsidRPr="009E683F" w:rsidRDefault="009D37F1"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144</w:t>
      </w:r>
      <w:r w:rsidR="00AC42FA" w:rsidRPr="009E683F">
        <w:rPr>
          <w:rFonts w:ascii="Times New Roman" w:eastAsia="Times New Roman" w:hAnsi="Times New Roman" w:cs="Times New Roman"/>
          <w:sz w:val="24"/>
          <w:szCs w:val="24"/>
        </w:rPr>
        <w:t>. Усі док</w:t>
      </w:r>
      <w:r w:rsidRPr="009E683F">
        <w:rPr>
          <w:rFonts w:ascii="Times New Roman" w:eastAsia="Times New Roman" w:hAnsi="Times New Roman" w:cs="Times New Roman"/>
          <w:sz w:val="24"/>
          <w:szCs w:val="24"/>
        </w:rPr>
        <w:t>ументи, що надходять</w:t>
      </w:r>
      <w:r w:rsidR="00AC42FA" w:rsidRPr="009E683F">
        <w:rPr>
          <w:rFonts w:ascii="Times New Roman" w:eastAsia="Times New Roman" w:hAnsi="Times New Roman" w:cs="Times New Roman"/>
          <w:sz w:val="24"/>
          <w:szCs w:val="24"/>
        </w:rPr>
        <w:t>, приймаються це</w:t>
      </w:r>
      <w:r w:rsidRPr="009E683F">
        <w:rPr>
          <w:rFonts w:ascii="Times New Roman" w:eastAsia="Times New Roman" w:hAnsi="Times New Roman" w:cs="Times New Roman"/>
          <w:sz w:val="24"/>
          <w:szCs w:val="24"/>
        </w:rPr>
        <w:t xml:space="preserve">нтралізовано відділом документообігу </w:t>
      </w:r>
      <w:r w:rsidR="00AC42FA" w:rsidRPr="009E683F">
        <w:rPr>
          <w:rFonts w:ascii="Times New Roman" w:eastAsia="Times New Roman" w:hAnsi="Times New Roman" w:cs="Times New Roman"/>
          <w:sz w:val="24"/>
          <w:szCs w:val="24"/>
        </w:rPr>
        <w:t>без права делегування відповідної функції іншим стру</w:t>
      </w:r>
      <w:r w:rsidRPr="009E683F">
        <w:rPr>
          <w:rFonts w:ascii="Times New Roman" w:eastAsia="Times New Roman" w:hAnsi="Times New Roman" w:cs="Times New Roman"/>
          <w:sz w:val="24"/>
          <w:szCs w:val="24"/>
        </w:rPr>
        <w:t>ктурним підрозділам Координаційного центру</w:t>
      </w:r>
      <w:r w:rsidR="00AC42FA" w:rsidRPr="009E683F">
        <w:rPr>
          <w:rFonts w:ascii="Times New Roman" w:eastAsia="Times New Roman" w:hAnsi="Times New Roman" w:cs="Times New Roman"/>
          <w:sz w:val="24"/>
          <w:szCs w:val="24"/>
        </w:rPr>
        <w:t>.</w:t>
      </w:r>
    </w:p>
    <w:p w14:paraId="01BDA36B" w14:textId="6217EAE4" w:rsidR="00AC42FA" w:rsidRPr="009E683F" w:rsidRDefault="009D37F1" w:rsidP="0078371A">
      <w:pPr>
        <w:ind w:firstLine="709"/>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відділі документообігу </w:t>
      </w:r>
      <w:r w:rsidR="0078371A">
        <w:rPr>
          <w:rFonts w:ascii="Times New Roman" w:eastAsia="Times New Roman" w:hAnsi="Times New Roman" w:cs="Times New Roman"/>
          <w:sz w:val="24"/>
          <w:szCs w:val="24"/>
        </w:rPr>
        <w:t>р</w:t>
      </w:r>
      <w:r w:rsidR="00AC42FA" w:rsidRPr="009E683F">
        <w:rPr>
          <w:rFonts w:ascii="Times New Roman" w:eastAsia="Times New Roman" w:hAnsi="Times New Roman" w:cs="Times New Roman"/>
          <w:sz w:val="24"/>
          <w:szCs w:val="24"/>
        </w:rPr>
        <w:t xml:space="preserve">озкриваються всі конверти, крім тих, що мають напис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особисто</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У такому випадку реєстраційний індекс та дата реєстрації наносяться на конверт.</w:t>
      </w:r>
    </w:p>
    <w:p w14:paraId="63330301" w14:textId="77777777" w:rsidR="00AC42FA" w:rsidRPr="009E683F" w:rsidRDefault="00AC42FA"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Рекомендована, спеціальна та кореспонденція з оголошеною цінністю приймається під розписку в журналі, реєстрі або повідомленні про вручення.</w:t>
      </w:r>
    </w:p>
    <w:p w14:paraId="370733FA" w14:textId="53FCF7F0" w:rsidR="00AC42FA" w:rsidRPr="009E683F" w:rsidRDefault="009D37F1"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145</w:t>
      </w:r>
      <w:r w:rsidR="00AC42FA" w:rsidRPr="009E683F">
        <w:rPr>
          <w:rFonts w:ascii="Times New Roman" w:eastAsia="Times New Roman" w:hAnsi="Times New Roman" w:cs="Times New Roman"/>
          <w:sz w:val="24"/>
          <w:szCs w:val="24"/>
        </w:rPr>
        <w:t xml:space="preserve">. У разі надходження кореспонденції з відміткою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Терміново</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 фіксується не лише дата, а і години та хвилини доставки.</w:t>
      </w:r>
    </w:p>
    <w:p w14:paraId="07647704" w14:textId="52141A70" w:rsidR="00AC42FA" w:rsidRPr="009E683F" w:rsidRDefault="009D37F1"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146</w:t>
      </w:r>
      <w:r w:rsidR="00AC42FA" w:rsidRPr="009E683F">
        <w:rPr>
          <w:rFonts w:ascii="Times New Roman" w:eastAsia="Times New Roman" w:hAnsi="Times New Roman" w:cs="Times New Roman"/>
          <w:sz w:val="24"/>
          <w:szCs w:val="24"/>
        </w:rPr>
        <w:t>.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14:paraId="343699EA" w14:textId="31325F99" w:rsidR="00AC42FA" w:rsidRPr="009E683F" w:rsidRDefault="00AC42FA"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разі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відправникові надсилається письмовий запит або йому повідомляється про це телефоном. </w:t>
      </w:r>
    </w:p>
    <w:p w14:paraId="2DBB6819" w14:textId="77777777" w:rsidR="00AC42FA" w:rsidRPr="009E683F" w:rsidRDefault="00AC42FA" w:rsidP="009D37F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пошкодження конверта робиться відповідна відмітка у поштовому реєстрі.</w:t>
      </w:r>
    </w:p>
    <w:p w14:paraId="09954281" w14:textId="4A9B108F" w:rsidR="00AC42FA" w:rsidRPr="009E683F" w:rsidRDefault="00AC42FA"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w:t>
      </w:r>
      <w:r w:rsidR="00EB0441" w:rsidRPr="009E683F">
        <w:rPr>
          <w:rFonts w:ascii="Times New Roman" w:eastAsia="Times New Roman" w:hAnsi="Times New Roman" w:cs="Times New Roman"/>
          <w:sz w:val="24"/>
          <w:szCs w:val="24"/>
        </w:rPr>
        <w:t>берігається у відділі документообігу</w:t>
      </w:r>
      <w:r w:rsidRPr="009E683F">
        <w:rPr>
          <w:rFonts w:ascii="Times New Roman" w:eastAsia="Times New Roman" w:hAnsi="Times New Roman" w:cs="Times New Roman"/>
          <w:sz w:val="24"/>
          <w:szCs w:val="24"/>
        </w:rPr>
        <w:t>.</w:t>
      </w:r>
    </w:p>
    <w:p w14:paraId="3E2503EA" w14:textId="39D70EB9"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147</w:t>
      </w:r>
      <w:r w:rsidR="00AC42FA" w:rsidRPr="009E683F">
        <w:rPr>
          <w:rFonts w:ascii="Times New Roman" w:eastAsia="Times New Roman" w:hAnsi="Times New Roman" w:cs="Times New Roman"/>
          <w:sz w:val="24"/>
          <w:szCs w:val="24"/>
        </w:rPr>
        <w:t xml:space="preserve">. 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w:t>
      </w:r>
      <w:r w:rsidR="008921D7">
        <w:rPr>
          <w:rFonts w:ascii="Times New Roman" w:eastAsia="Times New Roman" w:hAnsi="Times New Roman" w:cs="Times New Roman"/>
          <w:sz w:val="24"/>
          <w:szCs w:val="24"/>
        </w:rPr>
        <w:t>СЕВ ОВВ</w:t>
      </w:r>
      <w:r w:rsidR="00AC42FA" w:rsidRPr="009E683F">
        <w:rPr>
          <w:rFonts w:ascii="Times New Roman" w:eastAsia="Times New Roman" w:hAnsi="Times New Roman" w:cs="Times New Roman"/>
          <w:sz w:val="24"/>
          <w:szCs w:val="24"/>
        </w:rPr>
        <w:t>, або надходження документа у паперовій формі без наявних на те підстав, які визнаються обґрун</w:t>
      </w:r>
      <w:r w:rsidRPr="009E683F">
        <w:rPr>
          <w:rFonts w:ascii="Times New Roman" w:eastAsia="Times New Roman" w:hAnsi="Times New Roman" w:cs="Times New Roman"/>
          <w:sz w:val="24"/>
          <w:szCs w:val="24"/>
        </w:rPr>
        <w:t>тованими для створення</w:t>
      </w:r>
      <w:r w:rsidR="00AC42FA" w:rsidRPr="009E683F">
        <w:rPr>
          <w:rFonts w:ascii="Times New Roman" w:eastAsia="Times New Roman" w:hAnsi="Times New Roman" w:cs="Times New Roman"/>
          <w:sz w:val="24"/>
          <w:szCs w:val="24"/>
        </w:rPr>
        <w:t xml:space="preserve"> документів у паперовій формі.</w:t>
      </w:r>
    </w:p>
    <w:p w14:paraId="2D13F290" w14:textId="2C334CCB"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148</w:t>
      </w:r>
      <w:r w:rsidR="00AC42FA" w:rsidRPr="009E683F">
        <w:rPr>
          <w:rFonts w:ascii="Times New Roman" w:eastAsia="Times New Roman" w:hAnsi="Times New Roman" w:cs="Times New Roman"/>
          <w:sz w:val="24"/>
          <w:szCs w:val="24"/>
        </w:rPr>
        <w:t>. У разі одержання факсимільного повідомлення документ не реєструється.</w:t>
      </w:r>
    </w:p>
    <w:p w14:paraId="714D4DE2"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1" w:name="_ev4fh4pks5i4"/>
      <w:bookmarkEnd w:id="61"/>
      <w:r w:rsidRPr="009E683F">
        <w:rPr>
          <w:rFonts w:ascii="Times New Roman" w:eastAsia="Arial" w:hAnsi="Times New Roman" w:cs="Times New Roman"/>
          <w:b/>
          <w:color w:val="000000"/>
          <w:sz w:val="24"/>
          <w:szCs w:val="24"/>
        </w:rPr>
        <w:t>Попередній розгляд документів</w:t>
      </w:r>
    </w:p>
    <w:p w14:paraId="3DB1D38F" w14:textId="0A5CA1B5"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149</w:t>
      </w:r>
      <w:r w:rsidR="00AC42FA" w:rsidRPr="009E683F">
        <w:rPr>
          <w:rFonts w:ascii="Times New Roman" w:eastAsia="Times New Roman" w:hAnsi="Times New Roman" w:cs="Times New Roman"/>
          <w:sz w:val="24"/>
          <w:szCs w:val="24"/>
        </w:rPr>
        <w:t>. Всі вхідні документи підлягають попередньо</w:t>
      </w:r>
      <w:r w:rsidRPr="009E683F">
        <w:rPr>
          <w:rFonts w:ascii="Times New Roman" w:eastAsia="Times New Roman" w:hAnsi="Times New Roman" w:cs="Times New Roman"/>
          <w:sz w:val="24"/>
          <w:szCs w:val="24"/>
        </w:rPr>
        <w:t>му розгляду у відділі документообігу</w:t>
      </w:r>
      <w:r w:rsidR="00AC42FA" w:rsidRPr="009E683F">
        <w:rPr>
          <w:rFonts w:ascii="Times New Roman" w:eastAsia="Times New Roman" w:hAnsi="Times New Roman" w:cs="Times New Roman"/>
          <w:sz w:val="24"/>
          <w:szCs w:val="24"/>
        </w:rPr>
        <w:t>.</w:t>
      </w:r>
    </w:p>
    <w:p w14:paraId="7C1799A8" w14:textId="06629A04" w:rsidR="00EB0441"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150</w:t>
      </w:r>
      <w:r w:rsidR="00AC42FA" w:rsidRPr="009E683F">
        <w:rPr>
          <w:rFonts w:ascii="Times New Roman" w:eastAsia="Times New Roman" w:hAnsi="Times New Roman" w:cs="Times New Roman"/>
          <w:sz w:val="24"/>
          <w:szCs w:val="24"/>
        </w:rPr>
        <w:t xml:space="preserve">. Порядок попереднього розгляду визначається </w:t>
      </w:r>
      <w:r w:rsidRPr="009E683F">
        <w:rPr>
          <w:rFonts w:ascii="Times New Roman" w:eastAsia="Times New Roman" w:hAnsi="Times New Roman" w:cs="Times New Roman"/>
          <w:sz w:val="24"/>
          <w:szCs w:val="24"/>
        </w:rPr>
        <w:t xml:space="preserve">Інструкцією з </w:t>
      </w:r>
      <w:r w:rsidR="008921D7">
        <w:rPr>
          <w:rFonts w:ascii="Times New Roman" w:eastAsia="Times New Roman" w:hAnsi="Times New Roman" w:cs="Times New Roman"/>
          <w:sz w:val="24"/>
          <w:szCs w:val="24"/>
        </w:rPr>
        <w:t>діловодства</w:t>
      </w:r>
      <w:r w:rsidRPr="009E683F">
        <w:rPr>
          <w:rFonts w:ascii="Times New Roman" w:eastAsia="Times New Roman" w:hAnsi="Times New Roman" w:cs="Times New Roman"/>
          <w:sz w:val="24"/>
          <w:szCs w:val="24"/>
        </w:rPr>
        <w:t xml:space="preserve"> в електронній формі.</w:t>
      </w:r>
    </w:p>
    <w:p w14:paraId="31DF6074" w14:textId="7D70BD0B"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151</w:t>
      </w:r>
      <w:r w:rsidR="00AC42FA" w:rsidRPr="009E683F">
        <w:rPr>
          <w:rFonts w:ascii="Times New Roman" w:eastAsia="Times New Roman" w:hAnsi="Times New Roman" w:cs="Times New Roman"/>
          <w:sz w:val="24"/>
          <w:szCs w:val="24"/>
        </w:rPr>
        <w:t xml:space="preserve">. На стадії попереднього розгляду здійснюється відбір документів, що не підлягають реєстрації </w:t>
      </w:r>
      <w:r w:rsidR="008921D7">
        <w:rPr>
          <w:rFonts w:ascii="Times New Roman" w:eastAsia="Times New Roman" w:hAnsi="Times New Roman" w:cs="Times New Roman"/>
          <w:sz w:val="24"/>
          <w:szCs w:val="24"/>
        </w:rPr>
        <w:t>відділом документообігу</w:t>
      </w:r>
      <w:r w:rsidR="00AC42FA" w:rsidRPr="009E683F">
        <w:rPr>
          <w:rFonts w:ascii="Times New Roman" w:eastAsia="Times New Roman" w:hAnsi="Times New Roman" w:cs="Times New Roman"/>
          <w:sz w:val="24"/>
          <w:szCs w:val="24"/>
        </w:rPr>
        <w:t>, а також таких, що передаються для спеціального обліку структурним підрозділам</w:t>
      </w:r>
      <w:r w:rsidR="00CA7BEB">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додат</w:t>
      </w:r>
      <w:r w:rsidR="00CA7BEB">
        <w:rPr>
          <w:rFonts w:ascii="Times New Roman" w:eastAsia="Times New Roman" w:hAnsi="Times New Roman" w:cs="Times New Roman"/>
          <w:sz w:val="24"/>
          <w:szCs w:val="24"/>
        </w:rPr>
        <w:t>ок</w:t>
      </w:r>
      <w:r w:rsidR="00AC42FA" w:rsidRPr="009E683F">
        <w:rPr>
          <w:rFonts w:ascii="Times New Roman" w:eastAsia="Times New Roman" w:hAnsi="Times New Roman" w:cs="Times New Roman"/>
          <w:sz w:val="24"/>
          <w:szCs w:val="24"/>
        </w:rPr>
        <w:t xml:space="preserve"> 4</w:t>
      </w:r>
      <w:r w:rsidR="00F130EB">
        <w:rPr>
          <w:rFonts w:ascii="Times New Roman" w:eastAsia="Times New Roman" w:hAnsi="Times New Roman" w:cs="Times New Roman"/>
          <w:sz w:val="24"/>
          <w:szCs w:val="24"/>
        </w:rPr>
        <w:t xml:space="preserve"> до цієї Інструкції</w:t>
      </w:r>
      <w:r w:rsidR="00CA7BEB">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w:t>
      </w:r>
    </w:p>
    <w:p w14:paraId="61841FE0"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2" w:name="_dqo37z4e7rcr"/>
      <w:bookmarkEnd w:id="62"/>
      <w:r w:rsidRPr="009E683F">
        <w:rPr>
          <w:rFonts w:ascii="Times New Roman" w:eastAsia="Arial" w:hAnsi="Times New Roman" w:cs="Times New Roman"/>
          <w:b/>
          <w:color w:val="000000"/>
          <w:sz w:val="24"/>
          <w:szCs w:val="24"/>
        </w:rPr>
        <w:t>Реєстрація документів</w:t>
      </w:r>
    </w:p>
    <w:p w14:paraId="24C7B722" w14:textId="01B48CEE"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152</w:t>
      </w:r>
      <w:r w:rsidR="00AC42FA" w:rsidRPr="009E683F">
        <w:rPr>
          <w:rFonts w:ascii="Times New Roman" w:eastAsia="Times New Roman" w:hAnsi="Times New Roman" w:cs="Times New Roman"/>
          <w:sz w:val="24"/>
          <w:szCs w:val="24"/>
        </w:rPr>
        <w:t xml:space="preserve">. Реєстрація документів всіх категорій полягає у створенні запису облікових даних про документ та оформлення реєстраційно-моніторингової картки в електронній формі у системі електронного </w:t>
      </w:r>
      <w:r w:rsidR="003F103A">
        <w:rPr>
          <w:rFonts w:ascii="Times New Roman" w:eastAsia="Times New Roman" w:hAnsi="Times New Roman" w:cs="Times New Roman"/>
          <w:sz w:val="24"/>
          <w:szCs w:val="24"/>
        </w:rPr>
        <w:t>документообігу</w:t>
      </w:r>
      <w:r w:rsidR="003F103A"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із зазначенням обов</w:t>
      </w:r>
      <w:r w:rsidR="003F103A">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реєстраційно-моніторингової картки необхідних відомостей.</w:t>
      </w:r>
    </w:p>
    <w:p w14:paraId="1CC95644" w14:textId="2E88C988" w:rsidR="00AC42FA" w:rsidRPr="009E683F" w:rsidRDefault="00AC42FA"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потреби перелік обов'язкових реквізитів реєстраційно-моніторингової картки може бути доповнений. Порядок розміщення реквізитів у реєстраційно-моніт</w:t>
      </w:r>
      <w:r w:rsidR="00EB0441" w:rsidRPr="009E683F">
        <w:rPr>
          <w:rFonts w:ascii="Times New Roman" w:eastAsia="Times New Roman" w:hAnsi="Times New Roman" w:cs="Times New Roman"/>
          <w:sz w:val="24"/>
          <w:szCs w:val="24"/>
        </w:rPr>
        <w:t>оринговій картці визначається цією Інструкцією</w:t>
      </w:r>
      <w:r w:rsidRPr="009E683F">
        <w:rPr>
          <w:rFonts w:ascii="Times New Roman" w:eastAsia="Times New Roman" w:hAnsi="Times New Roman" w:cs="Times New Roman"/>
          <w:sz w:val="24"/>
          <w:szCs w:val="24"/>
        </w:rPr>
        <w:t>.</w:t>
      </w:r>
    </w:p>
    <w:p w14:paraId="72FF2A0B" w14:textId="77777777" w:rsidR="00AC42FA" w:rsidRPr="009E683F" w:rsidRDefault="00AC42FA"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14:paraId="41FCE2CE" w14:textId="59A5512B"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153</w:t>
      </w:r>
      <w:r w:rsidR="00AC42FA" w:rsidRPr="009E683F">
        <w:rPr>
          <w:rFonts w:ascii="Times New Roman" w:eastAsia="Times New Roman" w:hAnsi="Times New Roman" w:cs="Times New Roman"/>
          <w:sz w:val="24"/>
          <w:szCs w:val="24"/>
        </w:rPr>
        <w:t xml:space="preserve">. Реєстрація документів проводиться централізовано </w:t>
      </w:r>
      <w:r w:rsidR="003F103A">
        <w:rPr>
          <w:rFonts w:ascii="Times New Roman" w:eastAsia="Times New Roman" w:hAnsi="Times New Roman" w:cs="Times New Roman"/>
          <w:sz w:val="24"/>
          <w:szCs w:val="24"/>
        </w:rPr>
        <w:t>відділом документообігу</w:t>
      </w:r>
      <w:r w:rsidR="00AC42FA" w:rsidRPr="009E683F">
        <w:rPr>
          <w:rFonts w:ascii="Times New Roman" w:eastAsia="Times New Roman" w:hAnsi="Times New Roman" w:cs="Times New Roman"/>
          <w:sz w:val="24"/>
          <w:szCs w:val="24"/>
        </w:rPr>
        <w:t>.</w:t>
      </w:r>
    </w:p>
    <w:p w14:paraId="16169BAA" w14:textId="6339FD45" w:rsidR="00AC42FA" w:rsidRPr="009E683F" w:rsidRDefault="00AC42FA"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Місце реєстрації окремих груп спеціалізованих документів (накази, договори, звіти, прейскура</w:t>
      </w:r>
      <w:r w:rsidR="00EB0441" w:rsidRPr="009E683F">
        <w:rPr>
          <w:rFonts w:ascii="Times New Roman" w:eastAsia="Times New Roman" w:hAnsi="Times New Roman" w:cs="Times New Roman"/>
          <w:sz w:val="24"/>
          <w:szCs w:val="24"/>
        </w:rPr>
        <w:t xml:space="preserve">нти, заяви тощо) визначається </w:t>
      </w:r>
      <w:r w:rsidR="00E25F14">
        <w:rPr>
          <w:rFonts w:ascii="Times New Roman" w:eastAsia="Times New Roman" w:hAnsi="Times New Roman" w:cs="Times New Roman"/>
          <w:sz w:val="24"/>
          <w:szCs w:val="24"/>
        </w:rPr>
        <w:t xml:space="preserve">наказом </w:t>
      </w:r>
      <w:r w:rsidR="003F103A">
        <w:rPr>
          <w:rFonts w:ascii="Times New Roman" w:eastAsia="Times New Roman" w:hAnsi="Times New Roman" w:cs="Times New Roman"/>
          <w:sz w:val="24"/>
          <w:szCs w:val="24"/>
        </w:rPr>
        <w:t xml:space="preserve">керівника </w:t>
      </w:r>
      <w:r w:rsidR="00E25F14">
        <w:rPr>
          <w:rFonts w:ascii="Times New Roman" w:eastAsia="Times New Roman" w:hAnsi="Times New Roman" w:cs="Times New Roman"/>
          <w:sz w:val="24"/>
          <w:szCs w:val="24"/>
        </w:rPr>
        <w:t>Координаційного центру</w:t>
      </w:r>
      <w:r w:rsidRPr="009E683F">
        <w:rPr>
          <w:rFonts w:ascii="Times New Roman" w:eastAsia="Times New Roman" w:hAnsi="Times New Roman" w:cs="Times New Roman"/>
          <w:sz w:val="24"/>
          <w:szCs w:val="24"/>
        </w:rPr>
        <w:t>.</w:t>
      </w:r>
    </w:p>
    <w:p w14:paraId="7C5E77E2" w14:textId="27E70353"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154</w:t>
      </w:r>
      <w:r w:rsidR="00AC42FA" w:rsidRPr="009E683F">
        <w:rPr>
          <w:rFonts w:ascii="Times New Roman" w:eastAsia="Times New Roman" w:hAnsi="Times New Roman" w:cs="Times New Roman"/>
          <w:sz w:val="24"/>
          <w:szCs w:val="24"/>
        </w:rPr>
        <w:t>. Документи реєструються лише один раз: вхідні - у день надходження, створювані - у день підписання або затвердження.</w:t>
      </w:r>
    </w:p>
    <w:p w14:paraId="4F2A22F8" w14:textId="51D0ED74"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155</w:t>
      </w:r>
      <w:r w:rsidR="00AC42FA" w:rsidRPr="009E683F">
        <w:rPr>
          <w:rFonts w:ascii="Times New Roman" w:eastAsia="Times New Roman" w:hAnsi="Times New Roman" w:cs="Times New Roman"/>
          <w:sz w:val="24"/>
          <w:szCs w:val="24"/>
        </w:rPr>
        <w:t>. 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14:paraId="1E8C6654" w14:textId="441AAE84"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156</w:t>
      </w:r>
      <w:r w:rsidR="00AC42FA" w:rsidRPr="009E683F">
        <w:rPr>
          <w:rFonts w:ascii="Times New Roman" w:eastAsia="Times New Roman" w:hAnsi="Times New Roman" w:cs="Times New Roman"/>
          <w:sz w:val="24"/>
          <w:szCs w:val="24"/>
        </w:rPr>
        <w:t>. Документи реєструються за групами залежно від назви виду, автора і змісту документів. Наприклад, окремо реєструються:</w:t>
      </w:r>
    </w:p>
    <w:p w14:paraId="0B3E5D04"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акти органів державної влади, органів влади Автономної Республіки Крим та доручення вищих посадових осіб, запити, звернення, а також кореспонденція Верховної Ради України, що надійшла до установи;</w:t>
      </w:r>
    </w:p>
    <w:p w14:paraId="72831447" w14:textId="640331CA"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накази з основних питань діяльності;</w:t>
      </w:r>
    </w:p>
    <w:p w14:paraId="29ADDFFB" w14:textId="3E1FA633"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накази з адміністративно-господарських питань;</w:t>
      </w:r>
    </w:p>
    <w:p w14:paraId="0E766126" w14:textId="5F37D56E"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накази з кадрових питань (особового складу) (відповідно до їх видів та строків зберігання);</w:t>
      </w:r>
    </w:p>
    <w:p w14:paraId="6E79B4C9" w14:textId="7C03D42B"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рішення </w:t>
      </w:r>
      <w:r w:rsidR="003F103A" w:rsidRPr="009E683F">
        <w:rPr>
          <w:rFonts w:ascii="Times New Roman" w:eastAsia="Times New Roman" w:hAnsi="Times New Roman" w:cs="Times New Roman"/>
          <w:sz w:val="24"/>
          <w:szCs w:val="24"/>
        </w:rPr>
        <w:t>колегі</w:t>
      </w:r>
      <w:r w:rsidR="003F103A">
        <w:rPr>
          <w:rFonts w:ascii="Times New Roman" w:eastAsia="Times New Roman" w:hAnsi="Times New Roman" w:cs="Times New Roman"/>
          <w:sz w:val="24"/>
          <w:szCs w:val="24"/>
        </w:rPr>
        <w:t>альних органів</w:t>
      </w:r>
      <w:r w:rsidRPr="009E683F">
        <w:rPr>
          <w:rFonts w:ascii="Times New Roman" w:eastAsia="Times New Roman" w:hAnsi="Times New Roman" w:cs="Times New Roman"/>
          <w:sz w:val="24"/>
          <w:szCs w:val="24"/>
        </w:rPr>
        <w:t>;</w:t>
      </w:r>
    </w:p>
    <w:p w14:paraId="4E1975E2"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акти ревізій фінансово-господарської діяльності;</w:t>
      </w:r>
    </w:p>
    <w:p w14:paraId="41CC4A79"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бухгалтерські документи;</w:t>
      </w:r>
    </w:p>
    <w:p w14:paraId="5551E8F6"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заявки на матеріально-технічне постачання;</w:t>
      </w:r>
    </w:p>
    <w:p w14:paraId="4262F983"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службові листи;</w:t>
      </w:r>
    </w:p>
    <w:p w14:paraId="6A0AEFC1"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звернення громадян;</w:t>
      </w:r>
    </w:p>
    <w:p w14:paraId="409C9ECC"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запити на інформацію.</w:t>
      </w:r>
    </w:p>
    <w:p w14:paraId="5384D039" w14:textId="39EF7573"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157</w:t>
      </w:r>
      <w:r w:rsidR="00AC42FA" w:rsidRPr="009E683F">
        <w:rPr>
          <w:rFonts w:ascii="Times New Roman" w:eastAsia="Times New Roman" w:hAnsi="Times New Roman" w:cs="Times New Roman"/>
          <w:sz w:val="24"/>
          <w:szCs w:val="24"/>
        </w:rPr>
        <w:t xml:space="preserve">. Реєстрація документа здійснюється з використанням системи електронного </w:t>
      </w:r>
      <w:r w:rsidR="003F103A">
        <w:rPr>
          <w:rFonts w:ascii="Times New Roman" w:eastAsia="Times New Roman" w:hAnsi="Times New Roman" w:cs="Times New Roman"/>
          <w:sz w:val="24"/>
          <w:szCs w:val="24"/>
        </w:rPr>
        <w:t>документообігу</w:t>
      </w:r>
      <w:r w:rsidR="00AC42FA" w:rsidRPr="009E683F">
        <w:rPr>
          <w:rFonts w:ascii="Times New Roman" w:eastAsia="Times New Roman" w:hAnsi="Times New Roman" w:cs="Times New Roman"/>
          <w:sz w:val="24"/>
          <w:szCs w:val="24"/>
        </w:rPr>
        <w:t xml:space="preserve"> (додатки 5 і 6) або у разі її відсутності:</w:t>
      </w:r>
    </w:p>
    <w:p w14:paraId="7317482E"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доповідні та службові записки, спеціалізовані документи - із застосуванням прикладного програмного забезпечення.</w:t>
      </w:r>
    </w:p>
    <w:p w14:paraId="5F38F8AE" w14:textId="77EB6D12"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Журнальна (паперова) або карткова форма реєстрації допускається лише в умовах та протягом строку дії військового чи надзвичайного стану на те</w:t>
      </w:r>
      <w:r w:rsidR="00EB0441" w:rsidRPr="009E683F">
        <w:rPr>
          <w:rFonts w:ascii="Times New Roman" w:eastAsia="Times New Roman" w:hAnsi="Times New Roman" w:cs="Times New Roman"/>
          <w:sz w:val="24"/>
          <w:szCs w:val="24"/>
        </w:rPr>
        <w:t>риторії, де розташова</w:t>
      </w:r>
      <w:r w:rsidR="00165A3A">
        <w:rPr>
          <w:rFonts w:ascii="Times New Roman" w:eastAsia="Times New Roman" w:hAnsi="Times New Roman" w:cs="Times New Roman"/>
          <w:sz w:val="24"/>
          <w:szCs w:val="24"/>
        </w:rPr>
        <w:t>н</w:t>
      </w:r>
      <w:r w:rsidR="00EB0441" w:rsidRPr="009E683F">
        <w:rPr>
          <w:rFonts w:ascii="Times New Roman" w:eastAsia="Times New Roman" w:hAnsi="Times New Roman" w:cs="Times New Roman"/>
          <w:sz w:val="24"/>
          <w:szCs w:val="24"/>
        </w:rPr>
        <w:t>ий Координаційний центр</w:t>
      </w:r>
      <w:r w:rsidRPr="009E683F">
        <w:rPr>
          <w:rFonts w:ascii="Times New Roman" w:eastAsia="Times New Roman" w:hAnsi="Times New Roman" w:cs="Times New Roman"/>
          <w:sz w:val="24"/>
          <w:szCs w:val="24"/>
        </w:rPr>
        <w:t>.</w:t>
      </w:r>
      <w:r w:rsidR="00165A3A">
        <w:rPr>
          <w:rFonts w:ascii="Times New Roman" w:eastAsia="Times New Roman" w:hAnsi="Times New Roman" w:cs="Times New Roman"/>
          <w:sz w:val="24"/>
          <w:szCs w:val="24"/>
        </w:rPr>
        <w:t xml:space="preserve"> </w:t>
      </w:r>
    </w:p>
    <w:p w14:paraId="1E7DA3FF"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3" w:name="_ewbsa0mb1ru3"/>
      <w:bookmarkEnd w:id="63"/>
      <w:r w:rsidRPr="009E683F">
        <w:rPr>
          <w:rFonts w:ascii="Times New Roman" w:eastAsia="Arial" w:hAnsi="Times New Roman" w:cs="Times New Roman"/>
          <w:b/>
          <w:color w:val="000000"/>
          <w:sz w:val="24"/>
          <w:szCs w:val="24"/>
        </w:rPr>
        <w:t>Організація передачі документів та їх виконання</w:t>
      </w:r>
    </w:p>
    <w:p w14:paraId="55091F50" w14:textId="6A276393" w:rsidR="00AC42FA" w:rsidRPr="009E683F" w:rsidRDefault="00EB0441" w:rsidP="00EB044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159</w:t>
      </w:r>
      <w:r w:rsidR="00AC42FA" w:rsidRPr="009E683F">
        <w:rPr>
          <w:rFonts w:ascii="Times New Roman" w:eastAsia="Times New Roman" w:hAnsi="Times New Roman" w:cs="Times New Roman"/>
          <w:sz w:val="24"/>
          <w:szCs w:val="24"/>
        </w:rPr>
        <w:t>. Для забезпечення своєчасного виконанн</w:t>
      </w:r>
      <w:r w:rsidRPr="009E683F">
        <w:rPr>
          <w:rFonts w:ascii="Times New Roman" w:eastAsia="Times New Roman" w:hAnsi="Times New Roman" w:cs="Times New Roman"/>
          <w:sz w:val="24"/>
          <w:szCs w:val="24"/>
        </w:rPr>
        <w:t xml:space="preserve">я документів відділ документообігу </w:t>
      </w:r>
      <w:r w:rsidR="00AC42FA" w:rsidRPr="009E683F">
        <w:rPr>
          <w:rFonts w:ascii="Times New Roman" w:eastAsia="Times New Roman" w:hAnsi="Times New Roman" w:cs="Times New Roman"/>
          <w:sz w:val="24"/>
          <w:szCs w:val="24"/>
        </w:rPr>
        <w:t>розробляє графіки передачі кореспонденц</w:t>
      </w:r>
      <w:r w:rsidRPr="009E683F">
        <w:rPr>
          <w:rFonts w:ascii="Times New Roman" w:eastAsia="Times New Roman" w:hAnsi="Times New Roman" w:cs="Times New Roman"/>
          <w:sz w:val="24"/>
          <w:szCs w:val="24"/>
        </w:rPr>
        <w:t xml:space="preserve">ії </w:t>
      </w:r>
      <w:r w:rsidR="003F103A">
        <w:rPr>
          <w:rFonts w:ascii="Times New Roman" w:eastAsia="Times New Roman" w:hAnsi="Times New Roman" w:cs="Times New Roman"/>
          <w:sz w:val="24"/>
          <w:szCs w:val="24"/>
        </w:rPr>
        <w:t>керівнику</w:t>
      </w:r>
      <w:r w:rsidR="003F103A"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Координаційного центру </w:t>
      </w:r>
      <w:r w:rsidR="00AC42FA" w:rsidRPr="009E683F">
        <w:rPr>
          <w:rFonts w:ascii="Times New Roman" w:eastAsia="Times New Roman" w:hAnsi="Times New Roman" w:cs="Times New Roman"/>
          <w:sz w:val="24"/>
          <w:szCs w:val="24"/>
        </w:rPr>
        <w:t>і структурним підрозділам.</w:t>
      </w:r>
    </w:p>
    <w:p w14:paraId="5A032A4F" w14:textId="7550DC31" w:rsidR="00AC42FA" w:rsidRPr="009E683F" w:rsidRDefault="003D747D" w:rsidP="003D747D">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160</w:t>
      </w:r>
      <w:r w:rsidR="00AC42FA" w:rsidRPr="009E683F">
        <w:rPr>
          <w:rFonts w:ascii="Times New Roman" w:eastAsia="Times New Roman" w:hAnsi="Times New Roman" w:cs="Times New Roman"/>
          <w:sz w:val="24"/>
          <w:szCs w:val="24"/>
        </w:rPr>
        <w:t>. Зареєстровані документи передаються</w:t>
      </w:r>
      <w:r w:rsidRPr="009E683F">
        <w:rPr>
          <w:rFonts w:ascii="Times New Roman" w:eastAsia="Times New Roman" w:hAnsi="Times New Roman" w:cs="Times New Roman"/>
          <w:sz w:val="24"/>
          <w:szCs w:val="24"/>
        </w:rPr>
        <w:t xml:space="preserve"> на розгляд </w:t>
      </w:r>
      <w:r w:rsidR="003F103A">
        <w:rPr>
          <w:rFonts w:ascii="Times New Roman" w:eastAsia="Times New Roman" w:hAnsi="Times New Roman" w:cs="Times New Roman"/>
          <w:sz w:val="24"/>
          <w:szCs w:val="24"/>
        </w:rPr>
        <w:t>керівника</w:t>
      </w:r>
      <w:r w:rsidR="003F103A"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 xml:space="preserve">Координаційного центру, або першому заступнику директора або заступнику директора відповідно до розподілу </w:t>
      </w:r>
      <w:r w:rsidR="003F103A">
        <w:rPr>
          <w:rFonts w:ascii="Times New Roman" w:eastAsia="Times New Roman" w:hAnsi="Times New Roman" w:cs="Times New Roman"/>
          <w:sz w:val="24"/>
          <w:szCs w:val="24"/>
        </w:rPr>
        <w:t>функціональних повноважень</w:t>
      </w:r>
      <w:r w:rsidRPr="009E683F">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 xml:space="preserve"> в день їх надходження або наступного робочого дня у разі їх надходження після 17 години. Телеграми, акти органів державної влади, органів влади Автономної Республіки Крим, доручення вищих посадових осіб, запити, звернення, а також кореспонденція Верхо</w:t>
      </w:r>
      <w:r w:rsidR="00D60EE7" w:rsidRPr="009E683F">
        <w:rPr>
          <w:rFonts w:ascii="Times New Roman" w:eastAsia="Times New Roman" w:hAnsi="Times New Roman" w:cs="Times New Roman"/>
          <w:sz w:val="24"/>
          <w:szCs w:val="24"/>
        </w:rPr>
        <w:t>вної Ради України, Офісу</w:t>
      </w:r>
      <w:r w:rsidR="00AC42FA" w:rsidRPr="009E683F">
        <w:rPr>
          <w:rFonts w:ascii="Times New Roman" w:eastAsia="Times New Roman" w:hAnsi="Times New Roman" w:cs="Times New Roman"/>
          <w:sz w:val="24"/>
          <w:szCs w:val="24"/>
        </w:rPr>
        <w:t xml:space="preserve"> Президента України, Кабінету Міністрів України, кореспонденція, що надходить від установ вищого рівня, передаються на розгляд невідкладно.</w:t>
      </w:r>
    </w:p>
    <w:p w14:paraId="467B0844" w14:textId="0423DB51" w:rsidR="00AC42FA" w:rsidRPr="009E683F" w:rsidRDefault="003D747D"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161</w:t>
      </w:r>
      <w:r w:rsidR="00AC42FA" w:rsidRPr="009E683F">
        <w:rPr>
          <w:rFonts w:ascii="Times New Roman" w:eastAsia="Times New Roman" w:hAnsi="Times New Roman" w:cs="Times New Roman"/>
          <w:sz w:val="24"/>
          <w:szCs w:val="24"/>
        </w:rPr>
        <w:t xml:space="preserve">. Документи, </w:t>
      </w:r>
      <w:r w:rsidR="002B77C8" w:rsidRPr="009E683F">
        <w:rPr>
          <w:rFonts w:ascii="Times New Roman" w:eastAsia="Times New Roman" w:hAnsi="Times New Roman" w:cs="Times New Roman"/>
          <w:sz w:val="24"/>
          <w:szCs w:val="24"/>
        </w:rPr>
        <w:t>розглянуті керівництвом Координаційного центру</w:t>
      </w:r>
      <w:r w:rsidR="00AC42FA" w:rsidRPr="009E683F">
        <w:rPr>
          <w:rFonts w:ascii="Times New Roman" w:eastAsia="Times New Roman" w:hAnsi="Times New Roman" w:cs="Times New Roman"/>
          <w:sz w:val="24"/>
          <w:szCs w:val="24"/>
        </w:rPr>
        <w:t>, повертаються з відповідн</w:t>
      </w:r>
      <w:r w:rsidR="002B77C8" w:rsidRPr="009E683F">
        <w:rPr>
          <w:rFonts w:ascii="Times New Roman" w:eastAsia="Times New Roman" w:hAnsi="Times New Roman" w:cs="Times New Roman"/>
          <w:sz w:val="24"/>
          <w:szCs w:val="24"/>
        </w:rPr>
        <w:t>ою резолюцією відділу документообігу, який</w:t>
      </w:r>
      <w:r w:rsidR="00AC42FA" w:rsidRPr="009E683F">
        <w:rPr>
          <w:rFonts w:ascii="Times New Roman" w:eastAsia="Times New Roman" w:hAnsi="Times New Roman" w:cs="Times New Roman"/>
          <w:sz w:val="24"/>
          <w:szCs w:val="24"/>
        </w:rPr>
        <w:t xml:space="preserve"> здійснює передачу документів на виконання.</w:t>
      </w:r>
    </w:p>
    <w:p w14:paraId="78F9044C" w14:textId="19D06C4A" w:rsidR="00AC42FA" w:rsidRPr="009E683F" w:rsidRDefault="003D747D"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162</w:t>
      </w:r>
      <w:r w:rsidR="00AC42FA" w:rsidRPr="009E683F">
        <w:rPr>
          <w:rFonts w:ascii="Times New Roman" w:eastAsia="Times New Roman" w:hAnsi="Times New Roman" w:cs="Times New Roman"/>
          <w:sz w:val="24"/>
          <w:szCs w:val="24"/>
        </w:rPr>
        <w:t>. Документ, виконавцями якого є кілька структурних підрозділів, передається виконавцям одночасно у вигляді копій з передачею оригіналу головному виконавцю, визначеному в резолюції першим.</w:t>
      </w:r>
    </w:p>
    <w:p w14:paraId="0426D186" w14:textId="356ECE53" w:rsidR="00AC42FA" w:rsidRPr="009E683F" w:rsidRDefault="003D747D"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163</w:t>
      </w:r>
      <w:r w:rsidR="00AC42FA" w:rsidRPr="009E683F">
        <w:rPr>
          <w:rFonts w:ascii="Times New Roman" w:eastAsia="Times New Roman" w:hAnsi="Times New Roman" w:cs="Times New Roman"/>
          <w:sz w:val="24"/>
          <w:szCs w:val="24"/>
        </w:rPr>
        <w:t>. 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інформації про виконавців, яким передано паперовий оригінал документа та його копії.</w:t>
      </w:r>
    </w:p>
    <w:p w14:paraId="6040A32C" w14:textId="42281112" w:rsidR="00AC42FA" w:rsidRPr="009E683F" w:rsidRDefault="003D747D"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164</w:t>
      </w:r>
      <w:r w:rsidR="00AC42FA" w:rsidRPr="009E683F">
        <w:rPr>
          <w:rFonts w:ascii="Times New Roman" w:eastAsia="Times New Roman" w:hAnsi="Times New Roman" w:cs="Times New Roman"/>
          <w:sz w:val="24"/>
          <w:szCs w:val="24"/>
        </w:rPr>
        <w:t>. Передача документа з одного структурного підрозділу до іншого в обов'язковому порядку здійс</w:t>
      </w:r>
      <w:r w:rsidR="002B77C8" w:rsidRPr="009E683F">
        <w:rPr>
          <w:rFonts w:ascii="Times New Roman" w:eastAsia="Times New Roman" w:hAnsi="Times New Roman" w:cs="Times New Roman"/>
          <w:sz w:val="24"/>
          <w:szCs w:val="24"/>
        </w:rPr>
        <w:t>нюється через відділ документообігу, який</w:t>
      </w:r>
      <w:r w:rsidR="00AC42FA" w:rsidRPr="009E683F">
        <w:rPr>
          <w:rFonts w:ascii="Times New Roman" w:eastAsia="Times New Roman" w:hAnsi="Times New Roman" w:cs="Times New Roman"/>
          <w:sz w:val="24"/>
          <w:szCs w:val="24"/>
        </w:rPr>
        <w:t xml:space="preserve"> робить відповідну відмітку в реєстраційно-моніторинговій картці. Документи, виконання яких перебуває на контролі, передаються до інших структурних підрозділів або іншим виконавцям тільки з пові</w:t>
      </w:r>
      <w:r w:rsidR="002B77C8" w:rsidRPr="009E683F">
        <w:rPr>
          <w:rFonts w:ascii="Times New Roman" w:eastAsia="Times New Roman" w:hAnsi="Times New Roman" w:cs="Times New Roman"/>
          <w:sz w:val="24"/>
          <w:szCs w:val="24"/>
        </w:rPr>
        <w:t>домленням про це відділу документообігу</w:t>
      </w:r>
      <w:r w:rsidR="00AC42FA" w:rsidRPr="009E683F">
        <w:rPr>
          <w:rFonts w:ascii="Times New Roman" w:eastAsia="Times New Roman" w:hAnsi="Times New Roman" w:cs="Times New Roman"/>
          <w:sz w:val="24"/>
          <w:szCs w:val="24"/>
        </w:rPr>
        <w:t>.</w:t>
      </w:r>
    </w:p>
    <w:p w14:paraId="2AC0B03E" w14:textId="7EED73AF" w:rsidR="00AC42FA" w:rsidRPr="009E683F" w:rsidRDefault="003D747D"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165</w:t>
      </w:r>
      <w:r w:rsidR="00AC42FA" w:rsidRPr="009E683F">
        <w:rPr>
          <w:rFonts w:ascii="Times New Roman" w:eastAsia="Times New Roman" w:hAnsi="Times New Roman" w:cs="Times New Roman"/>
          <w:sz w:val="24"/>
          <w:szCs w:val="24"/>
        </w:rPr>
        <w:t xml:space="preserve">. Передача документів у межах структурного підрозділу здійснюється через </w:t>
      </w:r>
      <w:r w:rsidR="009D2542">
        <w:rPr>
          <w:rFonts w:ascii="Times New Roman" w:eastAsia="Times New Roman" w:hAnsi="Times New Roman" w:cs="Times New Roman"/>
          <w:sz w:val="24"/>
          <w:szCs w:val="24"/>
        </w:rPr>
        <w:t xml:space="preserve">керівника структурного підрозділу або </w:t>
      </w:r>
      <w:r w:rsidR="00AC42FA" w:rsidRPr="009E683F">
        <w:rPr>
          <w:rFonts w:ascii="Times New Roman" w:eastAsia="Times New Roman" w:hAnsi="Times New Roman" w:cs="Times New Roman"/>
          <w:sz w:val="24"/>
          <w:szCs w:val="24"/>
        </w:rPr>
        <w:t>особу, відповідальну за діловодство в стр</w:t>
      </w:r>
      <w:r w:rsidR="002B77C8" w:rsidRPr="009E683F">
        <w:rPr>
          <w:rFonts w:ascii="Times New Roman" w:eastAsia="Times New Roman" w:hAnsi="Times New Roman" w:cs="Times New Roman"/>
          <w:sz w:val="24"/>
          <w:szCs w:val="24"/>
        </w:rPr>
        <w:t>уктурному підрозділі</w:t>
      </w:r>
      <w:r w:rsidR="00AC42FA" w:rsidRPr="009E683F">
        <w:rPr>
          <w:rFonts w:ascii="Times New Roman" w:eastAsia="Times New Roman" w:hAnsi="Times New Roman" w:cs="Times New Roman"/>
          <w:sz w:val="24"/>
          <w:szCs w:val="24"/>
        </w:rPr>
        <w:t>.</w:t>
      </w:r>
    </w:p>
    <w:p w14:paraId="3D360B85" w14:textId="06F2A524" w:rsidR="00AC42FA" w:rsidRPr="009E683F" w:rsidRDefault="003D747D"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166</w:t>
      </w:r>
      <w:r w:rsidR="00AC42FA" w:rsidRPr="009E683F">
        <w:rPr>
          <w:rFonts w:ascii="Times New Roman" w:eastAsia="Times New Roman" w:hAnsi="Times New Roman" w:cs="Times New Roman"/>
          <w:sz w:val="24"/>
          <w:szCs w:val="24"/>
        </w:rPr>
        <w:t>. Відповідальність за виконання документа несуть особи, зазначені у розпорядчому докумен</w:t>
      </w:r>
      <w:r w:rsidR="002B77C8" w:rsidRPr="009E683F">
        <w:rPr>
          <w:rFonts w:ascii="Times New Roman" w:eastAsia="Times New Roman" w:hAnsi="Times New Roman" w:cs="Times New Roman"/>
          <w:sz w:val="24"/>
          <w:szCs w:val="24"/>
        </w:rPr>
        <w:t>ті, резолюції</w:t>
      </w:r>
      <w:r w:rsidR="00AC42FA" w:rsidRPr="009E683F">
        <w:rPr>
          <w:rFonts w:ascii="Times New Roman" w:eastAsia="Times New Roman" w:hAnsi="Times New Roman" w:cs="Times New Roman"/>
          <w:sz w:val="24"/>
          <w:szCs w:val="24"/>
        </w:rPr>
        <w:t>, та працівники, яким безпосередньо доручено його виконання.</w:t>
      </w:r>
    </w:p>
    <w:p w14:paraId="5D64D4B7" w14:textId="77777777" w:rsidR="00AC42FA" w:rsidRPr="009E683F" w:rsidRDefault="00AC42FA"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w:t>
      </w:r>
    </w:p>
    <w:p w14:paraId="004163CD" w14:textId="77777777" w:rsidR="00AC42FA" w:rsidRPr="009E683F" w:rsidRDefault="00AC42FA"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14:paraId="679E517D" w14:textId="5514CD30" w:rsidR="00AC42FA" w:rsidRPr="009E683F" w:rsidRDefault="002B77C8"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167</w:t>
      </w:r>
      <w:r w:rsidR="00AC42FA" w:rsidRPr="009E683F">
        <w:rPr>
          <w:rFonts w:ascii="Times New Roman" w:eastAsia="Times New Roman" w:hAnsi="Times New Roman" w:cs="Times New Roman"/>
          <w:sz w:val="24"/>
          <w:szCs w:val="24"/>
        </w:rPr>
        <w:t>.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відповідному керівнику.</w:t>
      </w:r>
    </w:p>
    <w:p w14:paraId="3FA91415" w14:textId="0595B625" w:rsidR="00AC42FA" w:rsidRPr="009E683F" w:rsidRDefault="002B77C8"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168</w:t>
      </w:r>
      <w:r w:rsidR="00AC42FA" w:rsidRPr="009E683F">
        <w:rPr>
          <w:rFonts w:ascii="Times New Roman" w:eastAsia="Times New Roman" w:hAnsi="Times New Roman" w:cs="Times New Roman"/>
          <w:sz w:val="24"/>
          <w:szCs w:val="24"/>
        </w:rPr>
        <w:t>. Перед поданням проекту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14:paraId="54745287" w14:textId="5725951D" w:rsidR="00AC42FA" w:rsidRPr="009E683F" w:rsidRDefault="002B77C8"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169</w:t>
      </w:r>
      <w:r w:rsidR="00AC42FA" w:rsidRPr="009E683F">
        <w:rPr>
          <w:rFonts w:ascii="Times New Roman" w:eastAsia="Times New Roman" w:hAnsi="Times New Roman" w:cs="Times New Roman"/>
          <w:sz w:val="24"/>
          <w:szCs w:val="24"/>
        </w:rPr>
        <w:t>. Документ подається на підпис разом з документами, на виконання чи на підставі яких його складено.</w:t>
      </w:r>
    </w:p>
    <w:p w14:paraId="0D8EEA46" w14:textId="7421092F" w:rsidR="00AC42FA" w:rsidRPr="009E683F" w:rsidRDefault="002B77C8"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170</w:t>
      </w:r>
      <w:r w:rsidR="00AC42FA" w:rsidRPr="009E683F">
        <w:rPr>
          <w:rFonts w:ascii="Times New Roman" w:eastAsia="Times New Roman" w:hAnsi="Times New Roman" w:cs="Times New Roman"/>
          <w:sz w:val="24"/>
          <w:szCs w:val="24"/>
        </w:rPr>
        <w:t>. Якщо документ надсилається до кількох установ, які не є користувачами системи взаємодії, після йо</w:t>
      </w:r>
      <w:r w:rsidRPr="009E683F">
        <w:rPr>
          <w:rFonts w:ascii="Times New Roman" w:eastAsia="Times New Roman" w:hAnsi="Times New Roman" w:cs="Times New Roman"/>
          <w:sz w:val="24"/>
          <w:szCs w:val="24"/>
        </w:rPr>
        <w:t xml:space="preserve">го реєстрації відділ документообігу </w:t>
      </w:r>
      <w:r w:rsidR="00AC42FA" w:rsidRPr="009E683F">
        <w:rPr>
          <w:rFonts w:ascii="Times New Roman" w:eastAsia="Times New Roman" w:hAnsi="Times New Roman" w:cs="Times New Roman"/>
          <w:sz w:val="24"/>
          <w:szCs w:val="24"/>
        </w:rPr>
        <w:t>організовує виготовлення необхідної кількості примірників.</w:t>
      </w:r>
    </w:p>
    <w:p w14:paraId="3EBE421E" w14:textId="3026ED1D" w:rsidR="00AC42FA" w:rsidRPr="009E683F" w:rsidRDefault="002B77C8" w:rsidP="002B77C8">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171</w:t>
      </w:r>
      <w:r w:rsidR="00AC42FA" w:rsidRPr="009E683F">
        <w:rPr>
          <w:rFonts w:ascii="Times New Roman" w:eastAsia="Times New Roman" w:hAnsi="Times New Roman" w:cs="Times New Roman"/>
          <w:sz w:val="24"/>
          <w:szCs w:val="24"/>
        </w:rPr>
        <w:t xml:space="preserve">. 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w:t>
      </w:r>
      <w:r w:rsidRPr="009E683F">
        <w:rPr>
          <w:rFonts w:ascii="Times New Roman" w:eastAsia="Times New Roman" w:hAnsi="Times New Roman" w:cs="Times New Roman"/>
          <w:sz w:val="24"/>
          <w:szCs w:val="24"/>
        </w:rPr>
        <w:t xml:space="preserve">та поінформувати відділ документообігу </w:t>
      </w:r>
      <w:r w:rsidR="00AC42FA" w:rsidRPr="009E683F">
        <w:rPr>
          <w:rFonts w:ascii="Times New Roman" w:eastAsia="Times New Roman" w:hAnsi="Times New Roman" w:cs="Times New Roman"/>
          <w:sz w:val="24"/>
          <w:szCs w:val="24"/>
        </w:rPr>
        <w:t>про передачу документів, виконання яких перебуває на контролі.</w:t>
      </w:r>
    </w:p>
    <w:p w14:paraId="23FB45B4"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4" w:name="_7611c77elrvd"/>
      <w:bookmarkEnd w:id="64"/>
      <w:r w:rsidRPr="009E683F">
        <w:rPr>
          <w:rFonts w:ascii="Times New Roman" w:eastAsia="Arial" w:hAnsi="Times New Roman" w:cs="Times New Roman"/>
          <w:b/>
          <w:color w:val="000000"/>
          <w:sz w:val="24"/>
          <w:szCs w:val="24"/>
        </w:rPr>
        <w:t>Організація моніторингу виконання документів</w:t>
      </w:r>
    </w:p>
    <w:p w14:paraId="79ADC4D5" w14:textId="5C8BD0D4" w:rsidR="00AC42FA" w:rsidRPr="009E683F" w:rsidRDefault="00A02709" w:rsidP="00A02709">
      <w:pPr>
        <w:ind w:firstLine="708"/>
        <w:jc w:val="both"/>
        <w:rPr>
          <w:rFonts w:ascii="Times New Roman" w:eastAsia="Times New Roman" w:hAnsi="Times New Roman" w:cs="Times New Roman"/>
          <w:b/>
          <w:sz w:val="24"/>
          <w:szCs w:val="24"/>
        </w:rPr>
      </w:pPr>
      <w:r w:rsidRPr="009E683F">
        <w:rPr>
          <w:rFonts w:ascii="Times New Roman" w:eastAsia="Times New Roman" w:hAnsi="Times New Roman" w:cs="Times New Roman"/>
          <w:sz w:val="24"/>
          <w:szCs w:val="24"/>
        </w:rPr>
        <w:t>172</w:t>
      </w:r>
      <w:r w:rsidR="00AC42FA" w:rsidRPr="009E683F">
        <w:rPr>
          <w:rFonts w:ascii="Times New Roman" w:eastAsia="Times New Roman" w:hAnsi="Times New Roman" w:cs="Times New Roman"/>
          <w:sz w:val="24"/>
          <w:szCs w:val="24"/>
        </w:rPr>
        <w:t xml:space="preserve">. Основні засади проведення моніторингу виконання документів визначаються </w:t>
      </w:r>
      <w:r w:rsidRPr="009E683F">
        <w:rPr>
          <w:rFonts w:ascii="Times New Roman" w:eastAsia="Times New Roman" w:hAnsi="Times New Roman" w:cs="Times New Roman"/>
          <w:sz w:val="24"/>
          <w:szCs w:val="24"/>
        </w:rPr>
        <w:t xml:space="preserve">Інструкцією з </w:t>
      </w:r>
      <w:r w:rsidR="009D2542">
        <w:rPr>
          <w:rFonts w:ascii="Times New Roman" w:eastAsia="Times New Roman" w:hAnsi="Times New Roman" w:cs="Times New Roman"/>
          <w:sz w:val="24"/>
          <w:szCs w:val="24"/>
        </w:rPr>
        <w:t>діловодства</w:t>
      </w:r>
      <w:r w:rsidRPr="009E683F">
        <w:rPr>
          <w:rFonts w:ascii="Times New Roman" w:eastAsia="Times New Roman" w:hAnsi="Times New Roman" w:cs="Times New Roman"/>
          <w:sz w:val="24"/>
          <w:szCs w:val="24"/>
        </w:rPr>
        <w:t xml:space="preserve"> в електронній формі</w:t>
      </w:r>
      <w:r w:rsidRPr="009E683F">
        <w:rPr>
          <w:rFonts w:ascii="Times New Roman" w:eastAsia="Times New Roman" w:hAnsi="Times New Roman" w:cs="Times New Roman"/>
          <w:b/>
          <w:sz w:val="24"/>
          <w:szCs w:val="24"/>
        </w:rPr>
        <w:t>.</w:t>
      </w:r>
    </w:p>
    <w:p w14:paraId="1A65134C" w14:textId="7AD74AF3" w:rsidR="00AC42FA" w:rsidRPr="009E683F" w:rsidRDefault="00A02709" w:rsidP="00A0270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173</w:t>
      </w:r>
      <w:r w:rsidR="00AC42FA" w:rsidRPr="009E683F">
        <w:rPr>
          <w:rFonts w:ascii="Times New Roman" w:eastAsia="Times New Roman" w:hAnsi="Times New Roman" w:cs="Times New Roman"/>
          <w:sz w:val="24"/>
          <w:szCs w:val="24"/>
        </w:rPr>
        <w:t xml:space="preserve">. У структурних підрозділах безпосередній контроль за виконанням документів здійснює </w:t>
      </w:r>
      <w:r w:rsidR="009D2542">
        <w:rPr>
          <w:rFonts w:ascii="Times New Roman" w:eastAsia="Times New Roman" w:hAnsi="Times New Roman" w:cs="Times New Roman"/>
          <w:sz w:val="24"/>
          <w:szCs w:val="24"/>
        </w:rPr>
        <w:t>керівник структурного підрозділу</w:t>
      </w:r>
      <w:r w:rsidR="00AC42FA" w:rsidRPr="009E683F">
        <w:rPr>
          <w:rFonts w:ascii="Times New Roman" w:eastAsia="Times New Roman" w:hAnsi="Times New Roman" w:cs="Times New Roman"/>
          <w:sz w:val="24"/>
          <w:szCs w:val="24"/>
        </w:rPr>
        <w:t>.</w:t>
      </w:r>
    </w:p>
    <w:p w14:paraId="32A1FE16" w14:textId="6BEA22E5" w:rsidR="00AC42FA" w:rsidRPr="009E683F" w:rsidRDefault="00A02709" w:rsidP="00A0270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174</w:t>
      </w:r>
      <w:r w:rsidR="00AC42FA" w:rsidRPr="009E683F">
        <w:rPr>
          <w:rFonts w:ascii="Times New Roman" w:eastAsia="Times New Roman" w:hAnsi="Times New Roman" w:cs="Times New Roman"/>
          <w:sz w:val="24"/>
          <w:szCs w:val="24"/>
        </w:rPr>
        <w:t xml:space="preserve">. Строк виконання документа може встановлюватися у нормативно-правовому акті, розпорядчому документі </w:t>
      </w:r>
      <w:r w:rsidRPr="009E683F">
        <w:rPr>
          <w:rFonts w:ascii="Times New Roman" w:eastAsia="Times New Roman" w:hAnsi="Times New Roman" w:cs="Times New Roman"/>
          <w:sz w:val="24"/>
          <w:szCs w:val="24"/>
        </w:rPr>
        <w:t xml:space="preserve">або резолюції </w:t>
      </w:r>
      <w:r w:rsidR="009D2542">
        <w:rPr>
          <w:rFonts w:ascii="Times New Roman" w:eastAsia="Times New Roman" w:hAnsi="Times New Roman" w:cs="Times New Roman"/>
          <w:sz w:val="24"/>
          <w:szCs w:val="24"/>
        </w:rPr>
        <w:t>керівника</w:t>
      </w:r>
      <w:r w:rsidR="009D2542"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Координаційного центру</w:t>
      </w:r>
      <w:r w:rsidR="009D1F55">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w:t>
      </w:r>
    </w:p>
    <w:p w14:paraId="0B9D63AB" w14:textId="67A7B7C1" w:rsidR="00AC42FA" w:rsidRPr="009E683F" w:rsidRDefault="00A02709" w:rsidP="00A0270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175</w:t>
      </w:r>
      <w:r w:rsidR="00AC42FA" w:rsidRPr="009E683F">
        <w:rPr>
          <w:rFonts w:ascii="Times New Roman" w:eastAsia="Times New Roman" w:hAnsi="Times New Roman" w:cs="Times New Roman"/>
          <w:sz w:val="24"/>
          <w:szCs w:val="24"/>
        </w:rPr>
        <w:t>. Строки можуть бути типовими або індивідуальними.</w:t>
      </w:r>
    </w:p>
    <w:p w14:paraId="30054A26" w14:textId="4EFB1FB4" w:rsidR="00AC42FA" w:rsidRPr="009E683F" w:rsidRDefault="00AC42FA" w:rsidP="009E683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Типові строки виконання документів установлюються законодавством. Строки виконання основних документів наводяться у додатку 7</w:t>
      </w:r>
      <w:r w:rsidR="00B20DD8">
        <w:rPr>
          <w:rFonts w:ascii="Times New Roman" w:eastAsia="Times New Roman" w:hAnsi="Times New Roman" w:cs="Times New Roman"/>
          <w:sz w:val="24"/>
          <w:szCs w:val="24"/>
        </w:rPr>
        <w:t xml:space="preserve"> до цієї Інструкції</w:t>
      </w:r>
      <w:r w:rsidRPr="009E683F">
        <w:rPr>
          <w:rFonts w:ascii="Times New Roman" w:eastAsia="Times New Roman" w:hAnsi="Times New Roman" w:cs="Times New Roman"/>
          <w:sz w:val="24"/>
          <w:szCs w:val="24"/>
        </w:rPr>
        <w:t>.</w:t>
      </w:r>
    </w:p>
    <w:p w14:paraId="55FA6207" w14:textId="15C13647" w:rsidR="00AC42FA" w:rsidRPr="009E683F" w:rsidRDefault="00AC42FA" w:rsidP="009E683F">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Індивідуальні строки </w:t>
      </w:r>
      <w:r w:rsidR="0078371A">
        <w:rPr>
          <w:rFonts w:ascii="Times New Roman" w:eastAsia="Times New Roman" w:hAnsi="Times New Roman" w:cs="Times New Roman"/>
          <w:sz w:val="24"/>
          <w:szCs w:val="24"/>
        </w:rPr>
        <w:t>ви</w:t>
      </w:r>
      <w:r w:rsidR="009E683F">
        <w:rPr>
          <w:rFonts w:ascii="Times New Roman" w:eastAsia="Times New Roman" w:hAnsi="Times New Roman" w:cs="Times New Roman"/>
          <w:sz w:val="24"/>
          <w:szCs w:val="24"/>
        </w:rPr>
        <w:t xml:space="preserve">значаються </w:t>
      </w:r>
      <w:r w:rsidR="009D2542">
        <w:rPr>
          <w:rFonts w:ascii="Times New Roman" w:eastAsia="Times New Roman" w:hAnsi="Times New Roman" w:cs="Times New Roman"/>
          <w:sz w:val="24"/>
          <w:szCs w:val="24"/>
        </w:rPr>
        <w:t>керівником</w:t>
      </w:r>
      <w:r w:rsidR="009D2542" w:rsidRPr="009E683F">
        <w:rPr>
          <w:rFonts w:ascii="Times New Roman" w:eastAsia="Times New Roman" w:hAnsi="Times New Roman" w:cs="Times New Roman"/>
          <w:sz w:val="24"/>
          <w:szCs w:val="24"/>
        </w:rPr>
        <w:t xml:space="preserve"> </w:t>
      </w:r>
      <w:r w:rsidR="00753CB9">
        <w:rPr>
          <w:rFonts w:ascii="Times New Roman" w:eastAsia="Times New Roman" w:hAnsi="Times New Roman" w:cs="Times New Roman"/>
          <w:sz w:val="24"/>
          <w:szCs w:val="24"/>
        </w:rPr>
        <w:t>Координаційного центру</w:t>
      </w:r>
      <w:r w:rsidR="009D1F55">
        <w:rPr>
          <w:rFonts w:ascii="Times New Roman" w:eastAsia="Times New Roman" w:hAnsi="Times New Roman" w:cs="Times New Roman"/>
          <w:sz w:val="24"/>
          <w:szCs w:val="24"/>
        </w:rPr>
        <w:t>.</w:t>
      </w:r>
    </w:p>
    <w:p w14:paraId="018F98AA" w14:textId="10185F30" w:rsidR="00AC42FA" w:rsidRPr="009E683F" w:rsidRDefault="00A02709" w:rsidP="00A02709">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176</w:t>
      </w:r>
      <w:r w:rsidR="00AC42FA" w:rsidRPr="009E683F">
        <w:rPr>
          <w:rFonts w:ascii="Times New Roman" w:eastAsia="Times New Roman" w:hAnsi="Times New Roman" w:cs="Times New Roman"/>
          <w:sz w:val="24"/>
          <w:szCs w:val="24"/>
        </w:rPr>
        <w:t xml:space="preserve">.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 </w:t>
      </w:r>
      <w:r w:rsidR="00CE2904">
        <w:rPr>
          <w:rFonts w:ascii="Times New Roman" w:eastAsia="Times New Roman" w:hAnsi="Times New Roman" w:cs="Times New Roman"/>
          <w:sz w:val="24"/>
          <w:szCs w:val="24"/>
        </w:rPr>
        <w:t>Координаційному центрі.</w:t>
      </w:r>
    </w:p>
    <w:p w14:paraId="7CE0575E" w14:textId="14E6953A" w:rsidR="00AC42FA" w:rsidRPr="00753CB9" w:rsidRDefault="00A02709" w:rsidP="00A02709">
      <w:pPr>
        <w:ind w:firstLine="708"/>
        <w:jc w:val="both"/>
        <w:rPr>
          <w:rFonts w:ascii="Times New Roman" w:eastAsia="Times New Roman" w:hAnsi="Times New Roman" w:cs="Times New Roman"/>
          <w:sz w:val="24"/>
          <w:szCs w:val="24"/>
        </w:rPr>
      </w:pPr>
      <w:r w:rsidRPr="00753CB9">
        <w:rPr>
          <w:rFonts w:ascii="Times New Roman" w:eastAsia="Times New Roman" w:hAnsi="Times New Roman" w:cs="Times New Roman"/>
          <w:sz w:val="24"/>
          <w:szCs w:val="24"/>
        </w:rPr>
        <w:t>177</w:t>
      </w:r>
      <w:r w:rsidR="00AC42FA" w:rsidRPr="00753CB9">
        <w:rPr>
          <w:rFonts w:ascii="Times New Roman" w:eastAsia="Times New Roman" w:hAnsi="Times New Roman" w:cs="Times New Roman"/>
          <w:sz w:val="24"/>
          <w:szCs w:val="24"/>
        </w:rPr>
        <w:t>. Якщо завдання потребує термінового виконання, у тексті завдання обов</w:t>
      </w:r>
      <w:r w:rsidR="009D2542">
        <w:rPr>
          <w:rFonts w:ascii="Times New Roman" w:eastAsia="Times New Roman" w:hAnsi="Times New Roman" w:cs="Times New Roman"/>
          <w:sz w:val="24"/>
          <w:szCs w:val="24"/>
        </w:rPr>
        <w:t>’</w:t>
      </w:r>
      <w:r w:rsidR="00AC42FA" w:rsidRPr="00753CB9">
        <w:rPr>
          <w:rFonts w:ascii="Times New Roman" w:eastAsia="Times New Roman" w:hAnsi="Times New Roman" w:cs="Times New Roman"/>
          <w:sz w:val="24"/>
          <w:szCs w:val="24"/>
        </w:rPr>
        <w:t>язково зазначається конкретний кінцевий строк виконання.</w:t>
      </w:r>
    </w:p>
    <w:p w14:paraId="4584B865" w14:textId="6CF77D00" w:rsidR="00AC42FA" w:rsidRPr="00753CB9" w:rsidRDefault="00422C45" w:rsidP="00422C4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r w:rsidR="00AC42FA" w:rsidRPr="00753CB9">
        <w:rPr>
          <w:rFonts w:ascii="Times New Roman" w:eastAsia="Times New Roman" w:hAnsi="Times New Roman" w:cs="Times New Roman"/>
          <w:sz w:val="24"/>
          <w:szCs w:val="24"/>
        </w:rPr>
        <w:t>. Співвиконавці зобов</w:t>
      </w:r>
      <w:r w:rsidR="009D2542">
        <w:rPr>
          <w:rFonts w:ascii="Times New Roman" w:eastAsia="Times New Roman" w:hAnsi="Times New Roman" w:cs="Times New Roman"/>
          <w:sz w:val="24"/>
          <w:szCs w:val="24"/>
        </w:rPr>
        <w:t>’</w:t>
      </w:r>
      <w:r w:rsidR="00AC42FA" w:rsidRPr="00753CB9">
        <w:rPr>
          <w:rFonts w:ascii="Times New Roman" w:eastAsia="Times New Roman" w:hAnsi="Times New Roman" w:cs="Times New Roman"/>
          <w:sz w:val="24"/>
          <w:szCs w:val="24"/>
        </w:rPr>
        <w:t>язані подавати пропозиції головному виконавцю протягом першої половини строку, відведеного для виконання доручення, завдання.</w:t>
      </w:r>
    </w:p>
    <w:p w14:paraId="0FA2DAD4" w14:textId="1682B8F8" w:rsidR="00AC42FA" w:rsidRPr="009E683F" w:rsidRDefault="00422C45" w:rsidP="00422C4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r w:rsidR="00AC42FA" w:rsidRPr="009E683F">
        <w:rPr>
          <w:rFonts w:ascii="Times New Roman" w:eastAsia="Times New Roman" w:hAnsi="Times New Roman" w:cs="Times New Roman"/>
          <w:sz w:val="24"/>
          <w:szCs w:val="24"/>
        </w:rPr>
        <w:t>.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3C289279" w14:textId="4B341C07" w:rsidR="00AC42FA" w:rsidRPr="000E6F28" w:rsidRDefault="000E6F28" w:rsidP="00422C4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r w:rsidR="00AC42FA" w:rsidRPr="009E683F">
        <w:rPr>
          <w:rFonts w:ascii="Times New Roman" w:eastAsia="Times New Roman" w:hAnsi="Times New Roman" w:cs="Times New Roman"/>
          <w:sz w:val="24"/>
          <w:szCs w:val="24"/>
        </w:rPr>
        <w:t xml:space="preserve">. Безпосередній моніторинг виконання документа проводиться на підставі резолюції </w:t>
      </w:r>
      <w:r w:rsidR="00B8589C">
        <w:rPr>
          <w:rFonts w:ascii="Times New Roman" w:eastAsia="Times New Roman" w:hAnsi="Times New Roman" w:cs="Times New Roman"/>
          <w:sz w:val="24"/>
          <w:szCs w:val="24"/>
        </w:rPr>
        <w:t xml:space="preserve">керівника </w:t>
      </w:r>
      <w:r>
        <w:rPr>
          <w:rFonts w:ascii="Times New Roman" w:eastAsia="Times New Roman" w:hAnsi="Times New Roman" w:cs="Times New Roman"/>
          <w:sz w:val="24"/>
          <w:szCs w:val="24"/>
        </w:rPr>
        <w:t>Координаційного центру або особи, яка виконує його об</w:t>
      </w:r>
      <w:r>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rPr>
        <w:t>в</w:t>
      </w:r>
      <w:r w:rsidRPr="005C116D">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язки</w:t>
      </w:r>
      <w:proofErr w:type="spellEnd"/>
      <w:r>
        <w:rPr>
          <w:rFonts w:ascii="Times New Roman" w:eastAsia="Times New Roman" w:hAnsi="Times New Roman" w:cs="Times New Roman"/>
          <w:sz w:val="24"/>
          <w:szCs w:val="24"/>
        </w:rPr>
        <w:t>.</w:t>
      </w:r>
    </w:p>
    <w:p w14:paraId="7B87F35C" w14:textId="124BA885" w:rsidR="00AC42FA" w:rsidRPr="009E683F" w:rsidRDefault="00422C45" w:rsidP="00422C4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r w:rsidR="00AC42FA" w:rsidRPr="009E683F">
        <w:rPr>
          <w:rFonts w:ascii="Times New Roman" w:eastAsia="Times New Roman" w:hAnsi="Times New Roman" w:cs="Times New Roman"/>
          <w:sz w:val="24"/>
          <w:szCs w:val="24"/>
        </w:rPr>
        <w:t>.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(накази з основної діяльності, накази з адміністративно-господарських питань, доручення вищих орган</w:t>
      </w:r>
      <w:r w:rsidR="000E6F28">
        <w:rPr>
          <w:rFonts w:ascii="Times New Roman" w:eastAsia="Times New Roman" w:hAnsi="Times New Roman" w:cs="Times New Roman"/>
          <w:sz w:val="24"/>
          <w:szCs w:val="24"/>
        </w:rPr>
        <w:t xml:space="preserve">ів влади, доручення </w:t>
      </w:r>
      <w:r w:rsidR="009D2542">
        <w:rPr>
          <w:rFonts w:ascii="Times New Roman" w:eastAsia="Times New Roman" w:hAnsi="Times New Roman" w:cs="Times New Roman"/>
          <w:sz w:val="24"/>
          <w:szCs w:val="24"/>
        </w:rPr>
        <w:t xml:space="preserve">керівника </w:t>
      </w:r>
      <w:r w:rsidR="000E6F28">
        <w:rPr>
          <w:rFonts w:ascii="Times New Roman" w:eastAsia="Times New Roman" w:hAnsi="Times New Roman" w:cs="Times New Roman"/>
          <w:sz w:val="24"/>
          <w:szCs w:val="24"/>
        </w:rPr>
        <w:t>Координ</w:t>
      </w:r>
      <w:r w:rsidR="00603A5C">
        <w:rPr>
          <w:rFonts w:ascii="Times New Roman" w:eastAsia="Times New Roman" w:hAnsi="Times New Roman" w:cs="Times New Roman"/>
          <w:sz w:val="24"/>
          <w:szCs w:val="24"/>
        </w:rPr>
        <w:t>аційного центру</w:t>
      </w:r>
      <w:r w:rsidR="00AC42FA" w:rsidRPr="009E683F">
        <w:rPr>
          <w:rFonts w:ascii="Times New Roman" w:eastAsia="Times New Roman" w:hAnsi="Times New Roman" w:cs="Times New Roman"/>
          <w:sz w:val="24"/>
          <w:szCs w:val="24"/>
        </w:rPr>
        <w:t>).</w:t>
      </w:r>
    </w:p>
    <w:p w14:paraId="29901499" w14:textId="1D6DEAC0" w:rsidR="00AC42FA" w:rsidRPr="009E683F" w:rsidRDefault="000E6F28" w:rsidP="000E6F2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r w:rsidR="00AC42FA" w:rsidRPr="009E683F">
        <w:rPr>
          <w:rFonts w:ascii="Times New Roman" w:eastAsia="Times New Roman" w:hAnsi="Times New Roman" w:cs="Times New Roman"/>
          <w:sz w:val="24"/>
          <w:szCs w:val="24"/>
        </w:rPr>
        <w:t>. 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14:paraId="1772F4F2" w14:textId="52B4A25B" w:rsidR="00AC42FA" w:rsidRPr="009E683F" w:rsidRDefault="00D01D8A" w:rsidP="001867C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r w:rsidR="00AC42FA" w:rsidRPr="009E683F">
        <w:rPr>
          <w:rFonts w:ascii="Times New Roman" w:eastAsia="Times New Roman" w:hAnsi="Times New Roman" w:cs="Times New Roman"/>
          <w:sz w:val="24"/>
          <w:szCs w:val="24"/>
        </w:rPr>
        <w:t>. 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14:paraId="302BA6B5" w14:textId="5D88CBDB" w:rsidR="00AC42FA" w:rsidRPr="009E683F" w:rsidRDefault="00D01D8A" w:rsidP="001867C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r w:rsidR="00AC42FA" w:rsidRPr="009E683F">
        <w:rPr>
          <w:rFonts w:ascii="Times New Roman" w:eastAsia="Times New Roman" w:hAnsi="Times New Roman" w:cs="Times New Roman"/>
          <w:sz w:val="24"/>
          <w:szCs w:val="24"/>
        </w:rPr>
        <w:t>. За запито</w:t>
      </w:r>
      <w:r w:rsidR="00323D7C">
        <w:rPr>
          <w:rFonts w:ascii="Times New Roman" w:eastAsia="Times New Roman" w:hAnsi="Times New Roman" w:cs="Times New Roman"/>
          <w:sz w:val="24"/>
          <w:szCs w:val="24"/>
        </w:rPr>
        <w:t>м струк</w:t>
      </w:r>
      <w:r w:rsidR="0078371A">
        <w:rPr>
          <w:rFonts w:ascii="Times New Roman" w:eastAsia="Times New Roman" w:hAnsi="Times New Roman" w:cs="Times New Roman"/>
          <w:sz w:val="24"/>
          <w:szCs w:val="24"/>
        </w:rPr>
        <w:t>турного підрозділу відділ докум</w:t>
      </w:r>
      <w:r w:rsidR="00323D7C">
        <w:rPr>
          <w:rFonts w:ascii="Times New Roman" w:eastAsia="Times New Roman" w:hAnsi="Times New Roman" w:cs="Times New Roman"/>
          <w:sz w:val="24"/>
          <w:szCs w:val="24"/>
        </w:rPr>
        <w:t xml:space="preserve">ентообігу </w:t>
      </w:r>
      <w:r w:rsidR="00AC42FA" w:rsidRPr="009E683F">
        <w:rPr>
          <w:rFonts w:ascii="Times New Roman" w:eastAsia="Times New Roman" w:hAnsi="Times New Roman" w:cs="Times New Roman"/>
          <w:sz w:val="24"/>
          <w:szCs w:val="24"/>
        </w:rPr>
        <w:t>контролю надає інформацію про документи, виконавцем яких є відповідний підрозділ, щодо яких проводиться моніторинг.</w:t>
      </w:r>
    </w:p>
    <w:p w14:paraId="15A7297A" w14:textId="64018A51" w:rsidR="00AC42FA" w:rsidRPr="009E683F" w:rsidRDefault="00D01D8A" w:rsidP="001867C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r w:rsidR="00AC42FA" w:rsidRPr="009E683F">
        <w:rPr>
          <w:rFonts w:ascii="Times New Roman" w:eastAsia="Times New Roman" w:hAnsi="Times New Roman" w:cs="Times New Roman"/>
          <w:sz w:val="24"/>
          <w:szCs w:val="24"/>
        </w:rPr>
        <w:t xml:space="preserve">. Інформація про стан виконання взятих на контроль документів узагальнюється станом на перше число кожного місяця і подається керівництву </w:t>
      </w:r>
      <w:r w:rsidR="009D2542">
        <w:rPr>
          <w:rFonts w:ascii="Times New Roman" w:eastAsia="Times New Roman" w:hAnsi="Times New Roman" w:cs="Times New Roman"/>
          <w:sz w:val="24"/>
          <w:szCs w:val="24"/>
        </w:rPr>
        <w:t>Координаційного центру</w:t>
      </w:r>
      <w:r w:rsidR="009D2542"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(додаток 8).</w:t>
      </w:r>
    </w:p>
    <w:p w14:paraId="48EED7E1"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5" w:name="_lpmj518grkh7"/>
      <w:bookmarkEnd w:id="65"/>
      <w:r w:rsidRPr="009E683F">
        <w:rPr>
          <w:rFonts w:ascii="Times New Roman" w:eastAsia="Arial" w:hAnsi="Times New Roman" w:cs="Times New Roman"/>
          <w:b/>
          <w:color w:val="000000"/>
          <w:sz w:val="24"/>
          <w:szCs w:val="24"/>
        </w:rPr>
        <w:t>Інформаційно-довідкова робота з документами</w:t>
      </w:r>
    </w:p>
    <w:p w14:paraId="0DDCB32D" w14:textId="75EF0E01" w:rsidR="00AC42FA" w:rsidRPr="009E683F" w:rsidRDefault="00D01D8A" w:rsidP="001867C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r w:rsidR="00AC42FA" w:rsidRPr="009E683F">
        <w:rPr>
          <w:rFonts w:ascii="Times New Roman" w:eastAsia="Times New Roman" w:hAnsi="Times New Roman" w:cs="Times New Roman"/>
          <w:sz w:val="24"/>
          <w:szCs w:val="24"/>
        </w:rPr>
        <w:t xml:space="preserve">. Засади проведення інформаційно-довідкової роботи з документами визначаються </w:t>
      </w:r>
      <w:r w:rsidR="008D48C0" w:rsidRPr="008D48C0">
        <w:rPr>
          <w:rFonts w:ascii="Times New Roman" w:eastAsia="Times New Roman" w:hAnsi="Times New Roman" w:cs="Times New Roman"/>
          <w:sz w:val="24"/>
          <w:szCs w:val="24"/>
        </w:rPr>
        <w:t xml:space="preserve">Інструкцією з </w:t>
      </w:r>
      <w:r w:rsidR="009D2542">
        <w:rPr>
          <w:rFonts w:ascii="Times New Roman" w:eastAsia="Times New Roman" w:hAnsi="Times New Roman" w:cs="Times New Roman"/>
          <w:sz w:val="24"/>
          <w:szCs w:val="24"/>
        </w:rPr>
        <w:t>діловодства</w:t>
      </w:r>
      <w:r w:rsidR="008D48C0" w:rsidRPr="008D48C0">
        <w:rPr>
          <w:rFonts w:ascii="Times New Roman" w:eastAsia="Times New Roman" w:hAnsi="Times New Roman" w:cs="Times New Roman"/>
          <w:sz w:val="24"/>
          <w:szCs w:val="24"/>
        </w:rPr>
        <w:t xml:space="preserve"> в електронній формі</w:t>
      </w:r>
      <w:r w:rsidR="008D48C0">
        <w:rPr>
          <w:rFonts w:ascii="Times New Roman" w:eastAsia="Times New Roman" w:hAnsi="Times New Roman" w:cs="Times New Roman"/>
          <w:sz w:val="24"/>
          <w:szCs w:val="24"/>
        </w:rPr>
        <w:t>.</w:t>
      </w:r>
    </w:p>
    <w:p w14:paraId="66D2700E"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6" w:name="_ephctwbrwuf0"/>
      <w:bookmarkEnd w:id="66"/>
      <w:r w:rsidRPr="009E683F">
        <w:rPr>
          <w:rFonts w:ascii="Times New Roman" w:eastAsia="Arial" w:hAnsi="Times New Roman" w:cs="Times New Roman"/>
          <w:b/>
          <w:color w:val="000000"/>
          <w:sz w:val="24"/>
          <w:szCs w:val="24"/>
        </w:rPr>
        <w:lastRenderedPageBreak/>
        <w:t>Порядок опрацювання та надсилання вихідних документів</w:t>
      </w:r>
    </w:p>
    <w:p w14:paraId="3221B775" w14:textId="6EF92303" w:rsidR="00AC42FA" w:rsidRPr="009E683F" w:rsidRDefault="00D01D8A" w:rsidP="00D01D8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r w:rsidR="00AC42FA" w:rsidRPr="009E683F">
        <w:rPr>
          <w:rFonts w:ascii="Times New Roman" w:eastAsia="Times New Roman" w:hAnsi="Times New Roman" w:cs="Times New Roman"/>
          <w:sz w:val="24"/>
          <w:szCs w:val="24"/>
        </w:rPr>
        <w:t xml:space="preserve">. Вихідні документи у паперовій формі, створені в </w:t>
      </w:r>
      <w:r w:rsidR="00D2678B">
        <w:rPr>
          <w:rFonts w:ascii="Times New Roman" w:eastAsia="Times New Roman" w:hAnsi="Times New Roman" w:cs="Times New Roman"/>
          <w:sz w:val="24"/>
          <w:szCs w:val="24"/>
        </w:rPr>
        <w:t>Координаційному центрі</w:t>
      </w:r>
      <w:r w:rsidR="00D2678B"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електрозв'язку, а також доставляються кур'єрською, фельд'єгерською службою.</w:t>
      </w:r>
    </w:p>
    <w:p w14:paraId="5287CC55" w14:textId="1AA5DAD3" w:rsidR="00AC42FA" w:rsidRPr="00D01D8A" w:rsidRDefault="00D01D8A" w:rsidP="00D01D8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r w:rsidR="00AC42FA" w:rsidRPr="009E683F">
        <w:rPr>
          <w:rFonts w:ascii="Times New Roman" w:eastAsia="Times New Roman" w:hAnsi="Times New Roman" w:cs="Times New Roman"/>
          <w:sz w:val="24"/>
          <w:szCs w:val="24"/>
        </w:rPr>
        <w:t>. Опрацювання документів для відправлення засобами поштового зв'язку здійснюєт</w:t>
      </w:r>
      <w:r>
        <w:rPr>
          <w:rFonts w:ascii="Times New Roman" w:eastAsia="Times New Roman" w:hAnsi="Times New Roman" w:cs="Times New Roman"/>
          <w:sz w:val="24"/>
          <w:szCs w:val="24"/>
        </w:rPr>
        <w:t xml:space="preserve">ься відділом документообігу </w:t>
      </w:r>
      <w:r w:rsidR="00AC42FA" w:rsidRPr="009E683F">
        <w:rPr>
          <w:rFonts w:ascii="Times New Roman" w:eastAsia="Times New Roman" w:hAnsi="Times New Roman" w:cs="Times New Roman"/>
          <w:sz w:val="24"/>
          <w:szCs w:val="24"/>
        </w:rPr>
        <w:t xml:space="preserve">відповідно до </w:t>
      </w:r>
      <w:r w:rsidR="00AC42FA" w:rsidRPr="00D01D8A">
        <w:rPr>
          <w:rFonts w:ascii="Times New Roman" w:eastAsia="Times New Roman" w:hAnsi="Times New Roman" w:cs="Times New Roman"/>
          <w:sz w:val="24"/>
          <w:szCs w:val="24"/>
        </w:rPr>
        <w:t>Правил надання послуг поштового зв'язку.</w:t>
      </w:r>
    </w:p>
    <w:p w14:paraId="3EB6C7FF" w14:textId="768EA179" w:rsidR="00AC42FA" w:rsidRPr="009E683F" w:rsidRDefault="00D01D8A" w:rsidP="00D01D8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r w:rsidR="00AC42FA" w:rsidRPr="009E683F">
        <w:rPr>
          <w:rFonts w:ascii="Times New Roman" w:eastAsia="Times New Roman" w:hAnsi="Times New Roman" w:cs="Times New Roman"/>
          <w:sz w:val="24"/>
          <w:szCs w:val="24"/>
        </w:rPr>
        <w:t>. 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14:paraId="495F35DD" w14:textId="67C890F0" w:rsidR="00CA728E" w:rsidRDefault="00D01D8A" w:rsidP="00D01D8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r w:rsidR="00AC42FA" w:rsidRPr="009E683F">
        <w:rPr>
          <w:rFonts w:ascii="Times New Roman" w:eastAsia="Times New Roman" w:hAnsi="Times New Roman" w:cs="Times New Roman"/>
          <w:sz w:val="24"/>
          <w:szCs w:val="24"/>
        </w:rPr>
        <w:t>. Не допускається</w:t>
      </w:r>
      <w:r w:rsidR="00CA728E" w:rsidRPr="00CA728E">
        <w:rPr>
          <w:rFonts w:ascii="Times New Roman" w:eastAsia="Times New Roman" w:hAnsi="Times New Roman" w:cs="Times New Roman"/>
          <w:sz w:val="24"/>
          <w:szCs w:val="24"/>
        </w:rPr>
        <w:t xml:space="preserve"> </w:t>
      </w:r>
      <w:r w:rsidR="00CA728E" w:rsidRPr="009E683F">
        <w:rPr>
          <w:rFonts w:ascii="Times New Roman" w:eastAsia="Times New Roman" w:hAnsi="Times New Roman" w:cs="Times New Roman"/>
          <w:sz w:val="24"/>
          <w:szCs w:val="24"/>
        </w:rPr>
        <w:t>надсилання або передача документів без їх</w:t>
      </w:r>
      <w:r w:rsidR="00CA728E">
        <w:rPr>
          <w:rFonts w:ascii="Times New Roman" w:eastAsia="Times New Roman" w:hAnsi="Times New Roman" w:cs="Times New Roman"/>
          <w:sz w:val="24"/>
          <w:szCs w:val="24"/>
        </w:rPr>
        <w:t xml:space="preserve"> реєстрації відділом документообігу</w:t>
      </w:r>
      <w:r w:rsidR="00CA728E" w:rsidRPr="009E683F">
        <w:rPr>
          <w:rFonts w:ascii="Times New Roman" w:eastAsia="Times New Roman" w:hAnsi="Times New Roman" w:cs="Times New Roman"/>
          <w:sz w:val="24"/>
          <w:szCs w:val="24"/>
        </w:rPr>
        <w:t>;</w:t>
      </w:r>
    </w:p>
    <w:p w14:paraId="22D32BB7" w14:textId="146D418C" w:rsidR="00AC42FA" w:rsidRPr="009E683F" w:rsidRDefault="00D01D8A" w:rsidP="00D01D8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00AC42FA" w:rsidRPr="009E683F">
        <w:rPr>
          <w:rFonts w:ascii="Times New Roman" w:eastAsia="Times New Roman" w:hAnsi="Times New Roman" w:cs="Times New Roman"/>
          <w:sz w:val="24"/>
          <w:szCs w:val="24"/>
        </w:rPr>
        <w:t>. Під час приймання від виконавців вихідних документі</w:t>
      </w:r>
      <w:r w:rsidR="006C52EB">
        <w:rPr>
          <w:rFonts w:ascii="Times New Roman" w:eastAsia="Times New Roman" w:hAnsi="Times New Roman" w:cs="Times New Roman"/>
          <w:sz w:val="24"/>
          <w:szCs w:val="24"/>
        </w:rPr>
        <w:t xml:space="preserve">в працівники відділу документообігу </w:t>
      </w:r>
      <w:r w:rsidR="00AC42FA" w:rsidRPr="009E683F">
        <w:rPr>
          <w:rFonts w:ascii="Times New Roman" w:eastAsia="Times New Roman" w:hAnsi="Times New Roman" w:cs="Times New Roman"/>
          <w:sz w:val="24"/>
          <w:szCs w:val="24"/>
        </w:rPr>
        <w:t>зобов'язані перевірити:</w:t>
      </w:r>
    </w:p>
    <w:p w14:paraId="1A40C2C8"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правильність оформлення документа (склад і розміщення в ньому всіх реквізитів);</w:t>
      </w:r>
    </w:p>
    <w:p w14:paraId="417D2815"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наявність і правильність зазначення адреси;</w:t>
      </w:r>
    </w:p>
    <w:p w14:paraId="797774A8"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наявність на документі відмітки про додатки;</w:t>
      </w:r>
    </w:p>
    <w:p w14:paraId="76C358B9"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наявність усіх необхідних підписів (печаток) на документі та додатках до нього;</w:t>
      </w:r>
    </w:p>
    <w:p w14:paraId="3F2FAF9D"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наявність додатків та їх відповідність заявленому складу;</w:t>
      </w:r>
    </w:p>
    <w:p w14:paraId="2370DDFF" w14:textId="77777777"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відповідність кількості примірників кількості адресатів;</w:t>
      </w:r>
    </w:p>
    <w:p w14:paraId="3C014FD0" w14:textId="544804B6" w:rsidR="00AC42FA" w:rsidRPr="009E683F" w:rsidRDefault="00AC42FA" w:rsidP="001867C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наявність віз на паперовому примірнику вихідного документа (у разі необхідності його створення), щ</w:t>
      </w:r>
      <w:r w:rsidR="002D6052">
        <w:rPr>
          <w:rFonts w:ascii="Times New Roman" w:eastAsia="Times New Roman" w:hAnsi="Times New Roman" w:cs="Times New Roman"/>
          <w:sz w:val="24"/>
          <w:szCs w:val="24"/>
        </w:rPr>
        <w:t>о залишається у справах Координаційного центру</w:t>
      </w:r>
      <w:r w:rsidRPr="009E683F">
        <w:rPr>
          <w:rFonts w:ascii="Times New Roman" w:eastAsia="Times New Roman" w:hAnsi="Times New Roman" w:cs="Times New Roman"/>
          <w:sz w:val="24"/>
          <w:szCs w:val="24"/>
        </w:rPr>
        <w:t>.</w:t>
      </w:r>
    </w:p>
    <w:p w14:paraId="195F9FAE" w14:textId="3852B402" w:rsidR="00AC42FA" w:rsidRPr="009E683F" w:rsidRDefault="00D01D8A" w:rsidP="002D605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r w:rsidR="00AC42FA" w:rsidRPr="009E683F">
        <w:rPr>
          <w:rFonts w:ascii="Times New Roman" w:eastAsia="Times New Roman" w:hAnsi="Times New Roman" w:cs="Times New Roman"/>
          <w:sz w:val="24"/>
          <w:szCs w:val="24"/>
        </w:rPr>
        <w:t xml:space="preserve">. На оригіналах документів, які підлягають поверненню, на верхньому правому полі першої сторінки ставиться штамп </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Підлягає поверненню</w:t>
      </w:r>
      <w:r w:rsidR="00B042B5">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w:t>
      </w:r>
    </w:p>
    <w:p w14:paraId="047D83C5" w14:textId="6B9FBED3" w:rsidR="00AC42FA" w:rsidRPr="009E683F" w:rsidRDefault="00D01D8A" w:rsidP="002D605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r w:rsidR="00AC42FA" w:rsidRPr="009E683F">
        <w:rPr>
          <w:rFonts w:ascii="Times New Roman" w:eastAsia="Times New Roman" w:hAnsi="Times New Roman" w:cs="Times New Roman"/>
          <w:sz w:val="24"/>
          <w:szCs w:val="24"/>
        </w:rPr>
        <w:t>.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14:paraId="5E34E0D3" w14:textId="488C99B5" w:rsidR="00AC42FA" w:rsidRPr="009E683F" w:rsidRDefault="00D01D8A" w:rsidP="002D605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r w:rsidR="00AC42FA" w:rsidRPr="009E683F">
        <w:rPr>
          <w:rFonts w:ascii="Times New Roman" w:eastAsia="Times New Roman" w:hAnsi="Times New Roman" w:cs="Times New Roman"/>
          <w:sz w:val="24"/>
          <w:szCs w:val="24"/>
        </w:rPr>
        <w:t>. Адреси можуть наноситися на конверт друкарським способом.</w:t>
      </w:r>
    </w:p>
    <w:p w14:paraId="2DA1EAB3" w14:textId="507F9FD5" w:rsidR="00AC42FA" w:rsidRPr="009E683F" w:rsidRDefault="00D01D8A" w:rsidP="002D605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r w:rsidR="00AC42FA" w:rsidRPr="009E683F">
        <w:rPr>
          <w:rFonts w:ascii="Times New Roman" w:eastAsia="Times New Roman" w:hAnsi="Times New Roman" w:cs="Times New Roman"/>
          <w:sz w:val="24"/>
          <w:szCs w:val="24"/>
        </w:rPr>
        <w:t>. Документи, що доставляються фельд'єгерською службою, передаються адресатам під розписку у відповідній книзі.</w:t>
      </w:r>
    </w:p>
    <w:p w14:paraId="37B5AC05" w14:textId="3C9D1111" w:rsidR="00AC42FA" w:rsidRPr="009E683F" w:rsidRDefault="002D6052" w:rsidP="002D605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r w:rsidR="00AC42FA" w:rsidRPr="009E683F">
        <w:rPr>
          <w:rFonts w:ascii="Times New Roman" w:eastAsia="Times New Roman" w:hAnsi="Times New Roman" w:cs="Times New Roman"/>
          <w:sz w:val="24"/>
          <w:szCs w:val="24"/>
        </w:rPr>
        <w:t xml:space="preserve">. Досилання або заміна надісланого раніше документа здійснюються за вказівкою </w:t>
      </w:r>
      <w:r w:rsidR="00CA728E" w:rsidRPr="00CA728E">
        <w:rPr>
          <w:rFonts w:ascii="Times New Roman" w:eastAsia="Times New Roman" w:hAnsi="Times New Roman" w:cs="Times New Roman"/>
          <w:sz w:val="24"/>
          <w:szCs w:val="24"/>
        </w:rPr>
        <w:t>особи, яка підписала документ або начальника організаційного управління.</w:t>
      </w:r>
    </w:p>
    <w:p w14:paraId="7D280496" w14:textId="77777777" w:rsidR="005D5F21" w:rsidRDefault="005D5F21" w:rsidP="00AC42FA">
      <w:pPr>
        <w:spacing w:before="280" w:after="80"/>
        <w:jc w:val="center"/>
        <w:outlineLvl w:val="2"/>
        <w:rPr>
          <w:rFonts w:ascii="Times New Roman" w:eastAsia="Arial" w:hAnsi="Times New Roman" w:cs="Times New Roman"/>
          <w:b/>
          <w:color w:val="000000"/>
          <w:sz w:val="24"/>
          <w:szCs w:val="24"/>
        </w:rPr>
      </w:pPr>
      <w:bookmarkStart w:id="67" w:name="_ltz0bg2vlhr6"/>
      <w:bookmarkEnd w:id="67"/>
    </w:p>
    <w:p w14:paraId="24C30756"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r w:rsidRPr="009E683F">
        <w:rPr>
          <w:rFonts w:ascii="Times New Roman" w:eastAsia="Arial" w:hAnsi="Times New Roman" w:cs="Times New Roman"/>
          <w:b/>
          <w:color w:val="000000"/>
          <w:sz w:val="24"/>
          <w:szCs w:val="24"/>
        </w:rPr>
        <w:lastRenderedPageBreak/>
        <w:t>IV. Систематизація та зберігання документів у діловодстві</w:t>
      </w:r>
    </w:p>
    <w:p w14:paraId="68FD2E3B" w14:textId="77777777" w:rsidR="00AC42FA" w:rsidRPr="009E683F" w:rsidRDefault="00AC42FA" w:rsidP="00AC42FA">
      <w:pPr>
        <w:spacing w:before="280" w:after="80"/>
        <w:jc w:val="center"/>
        <w:outlineLvl w:val="2"/>
        <w:rPr>
          <w:rFonts w:ascii="Times New Roman" w:eastAsia="Arial" w:hAnsi="Times New Roman" w:cs="Times New Roman"/>
          <w:b/>
          <w:color w:val="000000"/>
          <w:sz w:val="24"/>
          <w:szCs w:val="24"/>
        </w:rPr>
      </w:pPr>
      <w:bookmarkStart w:id="68" w:name="_rx9gvzezztqm"/>
      <w:bookmarkEnd w:id="68"/>
      <w:r w:rsidRPr="009E683F">
        <w:rPr>
          <w:rFonts w:ascii="Times New Roman" w:eastAsia="Arial" w:hAnsi="Times New Roman" w:cs="Times New Roman"/>
          <w:b/>
          <w:color w:val="000000"/>
          <w:sz w:val="24"/>
          <w:szCs w:val="24"/>
        </w:rPr>
        <w:t>Складення номенклатури справ</w:t>
      </w:r>
    </w:p>
    <w:p w14:paraId="53E36BEB" w14:textId="224150BD" w:rsidR="00AC42FA" w:rsidRPr="009E683F" w:rsidRDefault="002D6052" w:rsidP="00F95E5C">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r w:rsidR="00AC42FA" w:rsidRPr="009E683F">
        <w:rPr>
          <w:rFonts w:ascii="Times New Roman" w:eastAsia="Times New Roman" w:hAnsi="Times New Roman" w:cs="Times New Roman"/>
          <w:sz w:val="24"/>
          <w:szCs w:val="24"/>
        </w:rPr>
        <w:t xml:space="preserve">. Основні засади складення номенклатури справ, формування справ та зберігання документів в </w:t>
      </w:r>
      <w:r w:rsidR="0078371A">
        <w:rPr>
          <w:rFonts w:ascii="Times New Roman" w:eastAsia="Times New Roman" w:hAnsi="Times New Roman" w:cs="Times New Roman"/>
          <w:sz w:val="24"/>
          <w:szCs w:val="24"/>
        </w:rPr>
        <w:t>Координаційному цент</w:t>
      </w:r>
      <w:r w:rsidR="00323D7C">
        <w:rPr>
          <w:rFonts w:ascii="Times New Roman" w:eastAsia="Times New Roman" w:hAnsi="Times New Roman" w:cs="Times New Roman"/>
          <w:sz w:val="24"/>
          <w:szCs w:val="24"/>
        </w:rPr>
        <w:t xml:space="preserve">рі визначаються </w:t>
      </w:r>
      <w:r w:rsidR="00323D7C" w:rsidRPr="00323D7C">
        <w:rPr>
          <w:rFonts w:ascii="Times New Roman" w:eastAsia="Times New Roman" w:hAnsi="Times New Roman" w:cs="Times New Roman"/>
          <w:sz w:val="24"/>
          <w:szCs w:val="24"/>
        </w:rPr>
        <w:t xml:space="preserve">Інструкцію з </w:t>
      </w:r>
      <w:r w:rsidR="009D2542">
        <w:rPr>
          <w:rFonts w:ascii="Times New Roman" w:eastAsia="Times New Roman" w:hAnsi="Times New Roman" w:cs="Times New Roman"/>
          <w:sz w:val="24"/>
          <w:szCs w:val="24"/>
        </w:rPr>
        <w:t>діловодства</w:t>
      </w:r>
      <w:r w:rsidR="00323D7C" w:rsidRPr="00323D7C">
        <w:rPr>
          <w:rFonts w:ascii="Times New Roman" w:eastAsia="Times New Roman" w:hAnsi="Times New Roman" w:cs="Times New Roman"/>
          <w:sz w:val="24"/>
          <w:szCs w:val="24"/>
        </w:rPr>
        <w:t xml:space="preserve"> електронній формі</w:t>
      </w:r>
      <w:r w:rsidR="00F214EC">
        <w:rPr>
          <w:rFonts w:ascii="Times New Roman" w:eastAsia="Times New Roman" w:hAnsi="Times New Roman" w:cs="Times New Roman"/>
          <w:sz w:val="24"/>
          <w:szCs w:val="24"/>
        </w:rPr>
        <w:t>.</w:t>
      </w:r>
    </w:p>
    <w:p w14:paraId="56AFF215" w14:textId="3EC3348F" w:rsidR="00AC42FA" w:rsidRPr="009E683F" w:rsidRDefault="0019727B" w:rsidP="001867C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Цією</w:t>
      </w:r>
      <w:r w:rsidR="00AC42FA" w:rsidRPr="009E683F">
        <w:rPr>
          <w:rFonts w:ascii="Times New Roman" w:eastAsia="Times New Roman" w:hAnsi="Times New Roman" w:cs="Times New Roman"/>
          <w:sz w:val="24"/>
          <w:szCs w:val="24"/>
        </w:rPr>
        <w:t xml:space="preserve"> </w:t>
      </w:r>
      <w:r w:rsidR="00942C95">
        <w:rPr>
          <w:rFonts w:ascii="Times New Roman" w:eastAsia="Times New Roman" w:hAnsi="Times New Roman" w:cs="Times New Roman"/>
          <w:sz w:val="24"/>
          <w:szCs w:val="24"/>
        </w:rPr>
        <w:t>і</w:t>
      </w:r>
      <w:r w:rsidR="00AC42FA" w:rsidRPr="009E683F">
        <w:rPr>
          <w:rFonts w:ascii="Times New Roman" w:eastAsia="Times New Roman" w:hAnsi="Times New Roman" w:cs="Times New Roman"/>
          <w:sz w:val="24"/>
          <w:szCs w:val="24"/>
        </w:rPr>
        <w:t xml:space="preserve">нструкцією визначаються окремі особливості систематизації та зберігання документів у паперовій формі, які застосовуються у разі наявності підстав, які визнаються обґрунтованими для створення </w:t>
      </w:r>
      <w:r w:rsidR="009D2542">
        <w:rPr>
          <w:rFonts w:ascii="Times New Roman" w:eastAsia="Times New Roman" w:hAnsi="Times New Roman" w:cs="Times New Roman"/>
          <w:sz w:val="24"/>
          <w:szCs w:val="24"/>
        </w:rPr>
        <w:t>Координаційним центром</w:t>
      </w:r>
      <w:r w:rsidR="009D2542"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документів у паперовій формі.</w:t>
      </w:r>
    </w:p>
    <w:p w14:paraId="36E6F60F" w14:textId="7D31436B" w:rsidR="00AC42FA" w:rsidRPr="009E683F" w:rsidRDefault="002D6052" w:rsidP="00F95E5C">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r w:rsidR="00AC42FA" w:rsidRPr="009E683F">
        <w:rPr>
          <w:rFonts w:ascii="Times New Roman" w:eastAsia="Times New Roman" w:hAnsi="Times New Roman" w:cs="Times New Roman"/>
          <w:sz w:val="24"/>
          <w:szCs w:val="24"/>
        </w:rPr>
        <w:t>. Номенклатура справ - це обов</w:t>
      </w:r>
      <w:r w:rsidR="009D2542">
        <w:rPr>
          <w:rFonts w:ascii="Times New Roman" w:eastAsia="Times New Roman" w:hAnsi="Times New Roman" w:cs="Times New Roman"/>
          <w:sz w:val="24"/>
          <w:szCs w:val="24"/>
        </w:rPr>
        <w:t>’</w:t>
      </w:r>
      <w:r w:rsidR="00AC42FA" w:rsidRPr="009E683F">
        <w:rPr>
          <w:rFonts w:ascii="Times New Roman" w:eastAsia="Times New Roman" w:hAnsi="Times New Roman" w:cs="Times New Roman"/>
          <w:sz w:val="24"/>
          <w:szCs w:val="24"/>
        </w:rPr>
        <w:t>язковий для кожно</w:t>
      </w:r>
      <w:r w:rsidR="00D2678B">
        <w:rPr>
          <w:rFonts w:ascii="Times New Roman" w:eastAsia="Times New Roman" w:hAnsi="Times New Roman" w:cs="Times New Roman"/>
          <w:sz w:val="24"/>
          <w:szCs w:val="24"/>
        </w:rPr>
        <w:t>го</w:t>
      </w:r>
      <w:r w:rsidR="00AC42FA" w:rsidRPr="009E683F">
        <w:rPr>
          <w:rFonts w:ascii="Times New Roman" w:eastAsia="Times New Roman" w:hAnsi="Times New Roman" w:cs="Times New Roman"/>
          <w:sz w:val="24"/>
          <w:szCs w:val="24"/>
        </w:rPr>
        <w:t xml:space="preserve"> </w:t>
      </w:r>
      <w:r w:rsidR="00D2678B">
        <w:rPr>
          <w:rFonts w:ascii="Times New Roman" w:eastAsia="Times New Roman" w:hAnsi="Times New Roman" w:cs="Times New Roman"/>
          <w:sz w:val="24"/>
          <w:szCs w:val="24"/>
        </w:rPr>
        <w:t xml:space="preserve">структурного підрозділу Координаційного центру </w:t>
      </w:r>
      <w:r w:rsidR="00AC42FA" w:rsidRPr="009E683F">
        <w:rPr>
          <w:rFonts w:ascii="Times New Roman" w:eastAsia="Times New Roman" w:hAnsi="Times New Roman" w:cs="Times New Roman"/>
          <w:sz w:val="24"/>
          <w:szCs w:val="24"/>
        </w:rPr>
        <w:t xml:space="preserve">систематизований перелік назв (заголовків) справ, що формуються в </w:t>
      </w:r>
      <w:r w:rsidR="00D2678B">
        <w:rPr>
          <w:rFonts w:ascii="Times New Roman" w:eastAsia="Times New Roman" w:hAnsi="Times New Roman" w:cs="Times New Roman"/>
          <w:sz w:val="24"/>
          <w:szCs w:val="24"/>
        </w:rPr>
        <w:t>його</w:t>
      </w:r>
      <w:r w:rsidR="00D2678B"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діловодстві, із зазначенням строків зберігання відповідних справ (додатки 9 і 10).</w:t>
      </w:r>
    </w:p>
    <w:p w14:paraId="557A5C8A" w14:textId="13EB8A3A" w:rsidR="00AC42FA" w:rsidRPr="009E683F" w:rsidRDefault="002D6052" w:rsidP="00F95E5C">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r w:rsidR="00AC42FA" w:rsidRPr="009E683F">
        <w:rPr>
          <w:rFonts w:ascii="Times New Roman" w:eastAsia="Times New Roman" w:hAnsi="Times New Roman" w:cs="Times New Roman"/>
          <w:sz w:val="24"/>
          <w:szCs w:val="24"/>
        </w:rPr>
        <w:t xml:space="preserve">. Зведена номенклатура справ </w:t>
      </w:r>
      <w:r w:rsidR="00D2678B">
        <w:rPr>
          <w:rFonts w:ascii="Times New Roman" w:eastAsia="Times New Roman" w:hAnsi="Times New Roman" w:cs="Times New Roman"/>
          <w:sz w:val="24"/>
          <w:szCs w:val="24"/>
        </w:rPr>
        <w:t>Координаційного центру</w:t>
      </w:r>
      <w:r w:rsidR="00D2678B"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зведеної номен</w:t>
      </w:r>
      <w:r w:rsidR="00F95E5C">
        <w:rPr>
          <w:rFonts w:ascii="Times New Roman" w:eastAsia="Times New Roman" w:hAnsi="Times New Roman" w:cs="Times New Roman"/>
          <w:sz w:val="24"/>
          <w:szCs w:val="24"/>
        </w:rPr>
        <w:t>клатури справ зберігається в організаційному управлінні</w:t>
      </w:r>
      <w:r w:rsidR="00AC42FA" w:rsidRPr="009E683F">
        <w:rPr>
          <w:rFonts w:ascii="Times New Roman" w:eastAsia="Times New Roman" w:hAnsi="Times New Roman" w:cs="Times New Roman"/>
          <w:sz w:val="24"/>
          <w:szCs w:val="24"/>
        </w:rPr>
        <w:t>, другий - вико</w:t>
      </w:r>
      <w:r w:rsidR="00F95E5C">
        <w:rPr>
          <w:rFonts w:ascii="Times New Roman" w:eastAsia="Times New Roman" w:hAnsi="Times New Roman" w:cs="Times New Roman"/>
          <w:sz w:val="24"/>
          <w:szCs w:val="24"/>
        </w:rPr>
        <w:t>ристовується відділом документообігу,</w:t>
      </w:r>
      <w:r w:rsidR="00AC42FA" w:rsidRPr="009E683F">
        <w:rPr>
          <w:rFonts w:ascii="Times New Roman" w:eastAsia="Times New Roman" w:hAnsi="Times New Roman" w:cs="Times New Roman"/>
          <w:sz w:val="24"/>
          <w:szCs w:val="24"/>
        </w:rPr>
        <w:t xml:space="preserve"> як робочий, третій - передається до архіву </w:t>
      </w:r>
      <w:r w:rsidR="001E2DFB">
        <w:rPr>
          <w:rFonts w:ascii="Times New Roman" w:eastAsia="Times New Roman" w:hAnsi="Times New Roman" w:cs="Times New Roman"/>
          <w:sz w:val="24"/>
          <w:szCs w:val="24"/>
        </w:rPr>
        <w:t>Координаційного центру</w:t>
      </w:r>
      <w:r w:rsidR="001E2DFB"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для здійснення контролю за формуванням справ у структурних підрозділах, четвертий - надсилається до державного архіву.</w:t>
      </w:r>
    </w:p>
    <w:p w14:paraId="523CF1B9" w14:textId="70A288E0" w:rsidR="00AC42FA" w:rsidRPr="009E683F" w:rsidRDefault="002D6052" w:rsidP="00F95E5C">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AC42FA" w:rsidRPr="009E683F">
        <w:rPr>
          <w:rFonts w:ascii="Times New Roman" w:eastAsia="Times New Roman" w:hAnsi="Times New Roman" w:cs="Times New Roman"/>
          <w:sz w:val="24"/>
          <w:szCs w:val="24"/>
        </w:rPr>
        <w:t xml:space="preserve">. Структурні підрозділи </w:t>
      </w:r>
      <w:r w:rsidR="008579CA">
        <w:rPr>
          <w:rFonts w:ascii="Times New Roman" w:eastAsia="Times New Roman" w:hAnsi="Times New Roman" w:cs="Times New Roman"/>
          <w:sz w:val="24"/>
          <w:szCs w:val="24"/>
        </w:rPr>
        <w:t>Координаційного центру</w:t>
      </w:r>
      <w:r w:rsidR="008579CA"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отримують витяги з відповідних розділів затвердженої зведеної номенклатури справ для використання у роботі.</w:t>
      </w:r>
    </w:p>
    <w:p w14:paraId="07122D03" w14:textId="3829D6A6" w:rsidR="00AC42FA" w:rsidRPr="009E683F" w:rsidRDefault="002D6052" w:rsidP="00F95E5C">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AC42FA" w:rsidRPr="009E683F">
        <w:rPr>
          <w:rFonts w:ascii="Times New Roman" w:eastAsia="Times New Roman" w:hAnsi="Times New Roman" w:cs="Times New Roman"/>
          <w:sz w:val="24"/>
          <w:szCs w:val="24"/>
        </w:rPr>
        <w:t>. Графи номенклатури справ заповнюються таким чином.</w:t>
      </w:r>
    </w:p>
    <w:p w14:paraId="5F5587A8" w14:textId="77777777"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графі 1 проставляється індекс кожної справи. Індекс справи структурного підрозділу складається з індексу структурного підрозділу установи (за штатним розписом або класифікатором структурних підрозділів) та порядкового номера справи в межах підрозділу. Наприклад: 06-12, де 06 - індекс самостійного відділу, 12 - порядковий номер справи, або 04.1-07, де 04.1 - індекс відділу у складі управління, 07 - порядковий номер справи.</w:t>
      </w:r>
    </w:p>
    <w:p w14:paraId="6F422161" w14:textId="77777777"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разі наявності у справі томів індекс ставиться на кожному томі, наприклад: т. 1, т. 2.</w:t>
      </w:r>
    </w:p>
    <w:p w14:paraId="57076EE9" w14:textId="77777777"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графу 2 включаються заголовки справ (томів).</w:t>
      </w:r>
    </w:p>
    <w:p w14:paraId="5336D768" w14:textId="77777777"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Заголовок справи повинен чітко у стислій узагальненій формі відображати склад і зміст документів справи.</w:t>
      </w:r>
    </w:p>
    <w:p w14:paraId="79F286CC" w14:textId="39AB0A48"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Не дозволяється вживання в заголовках справ неконкретних формулювань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різні матеріали</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загальне листування</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вхідна кореспонденція</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вихідна кореспонденція</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тощо), а також вставних слів і складних синтаксичних зворотів.</w:t>
      </w:r>
    </w:p>
    <w:p w14:paraId="682A2E07" w14:textId="77777777"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14:paraId="3534AE5E" w14:textId="77777777"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Документи формуються у справи на основі окремої ознаки або сполучення ознак.</w:t>
      </w:r>
    </w:p>
    <w:p w14:paraId="41120E3C" w14:textId="77777777"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14:paraId="6CB8F593" w14:textId="763C0AA8"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справа</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наприклад: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Особова справа</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Персональна справа</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0EB20A2E" w14:textId="61233AA5"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заголовках справ, що містять документи з одного питання, не пов'язані послідовністю ведення процедур діловодства, вживається термін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документи</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а після нього в дужках зазначаються основні види документів справи, наприклад: </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Документи (плани, анкети, довідки) про проведення огляду стану діловодства та архівної справи у вищих навчальних закладах</w:t>
      </w:r>
      <w:r w:rsidR="00B042B5">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5F3D5143" w14:textId="4E229ED3"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Термін </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документи</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вживається також у заголовках справ, що містять документи-додатки до </w:t>
      </w:r>
      <w:r w:rsidR="00F95E5C">
        <w:rPr>
          <w:rFonts w:ascii="Times New Roman" w:eastAsia="Times New Roman" w:hAnsi="Times New Roman" w:cs="Times New Roman"/>
          <w:sz w:val="24"/>
          <w:szCs w:val="24"/>
        </w:rPr>
        <w:t xml:space="preserve">будь-якого </w:t>
      </w:r>
      <w:r w:rsidRPr="009E683F">
        <w:rPr>
          <w:rFonts w:ascii="Times New Roman" w:eastAsia="Times New Roman" w:hAnsi="Times New Roman" w:cs="Times New Roman"/>
          <w:sz w:val="24"/>
          <w:szCs w:val="24"/>
        </w:rPr>
        <w:t xml:space="preserve">акта або розпорядчого документа </w:t>
      </w:r>
      <w:r w:rsidR="009D2542">
        <w:rPr>
          <w:rFonts w:ascii="Times New Roman" w:eastAsia="Times New Roman" w:hAnsi="Times New Roman" w:cs="Times New Roman"/>
          <w:sz w:val="24"/>
          <w:szCs w:val="24"/>
        </w:rPr>
        <w:t>Координаційного центру</w:t>
      </w:r>
      <w:r w:rsidRPr="009E683F">
        <w:rPr>
          <w:rFonts w:ascii="Times New Roman" w:eastAsia="Times New Roman" w:hAnsi="Times New Roman" w:cs="Times New Roman"/>
          <w:sz w:val="24"/>
          <w:szCs w:val="24"/>
        </w:rPr>
        <w:t>.</w:t>
      </w:r>
    </w:p>
    <w:p w14:paraId="4E636D47" w14:textId="2669F0F6"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заголовках справ, призначених для групування документів одного виду, зазначається вид документа у множині та автор документів, наприклад: </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Протоколи </w:t>
      </w:r>
      <w:r w:rsidR="004C4DB9">
        <w:rPr>
          <w:rFonts w:ascii="Times New Roman" w:eastAsia="Times New Roman" w:hAnsi="Times New Roman" w:cs="Times New Roman"/>
          <w:sz w:val="24"/>
          <w:szCs w:val="24"/>
        </w:rPr>
        <w:t>тендерного комітету Координаційного центру</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576412E2" w14:textId="494DE34F"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заголовках справ, що містять листування, зазначаються кореспондент і короткий зміст документів, наприклад: </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Листування з Міністерством </w:t>
      </w:r>
      <w:r w:rsidR="004C4DB9">
        <w:rPr>
          <w:rFonts w:ascii="Times New Roman" w:eastAsia="Times New Roman" w:hAnsi="Times New Roman" w:cs="Times New Roman"/>
          <w:sz w:val="24"/>
          <w:szCs w:val="24"/>
        </w:rPr>
        <w:t>юстиції</w:t>
      </w:r>
      <w:r w:rsidR="004C4DB9"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про затвердження і зміну штатного розпису</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35355CFE" w14:textId="6F718504"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Листування з органами місцевого самоврядування з питань забезпечення соціального захисту населення</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5B3D3D89" w14:textId="0AEEB42D"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заголовках справ, що містять листування з різними кореспондентами, такі кореспонденти не зазначаються, наприклад: </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Листування про </w:t>
      </w:r>
      <w:r w:rsidR="00101E1F" w:rsidRPr="00101E1F">
        <w:rPr>
          <w:rFonts w:ascii="Times New Roman" w:eastAsia="Times New Roman" w:hAnsi="Times New Roman" w:cs="Times New Roman"/>
          <w:sz w:val="24"/>
          <w:szCs w:val="24"/>
        </w:rPr>
        <w:t>участь у тренінгах</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576E92A0" w14:textId="77777777"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47FBE681" w14:textId="0EFBCB85"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 План основних організаційних заходів </w:t>
      </w:r>
      <w:r w:rsidR="00E875B3">
        <w:rPr>
          <w:rFonts w:ascii="Times New Roman" w:eastAsia="Times New Roman" w:hAnsi="Times New Roman" w:cs="Times New Roman"/>
          <w:sz w:val="24"/>
          <w:szCs w:val="24"/>
        </w:rPr>
        <w:t>Координаційного центру</w:t>
      </w:r>
      <w:r w:rsidR="00E875B3"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на 2012 рік.</w:t>
      </w:r>
    </w:p>
    <w:p w14:paraId="25C6CFA9" w14:textId="6CBB7578"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 xml:space="preserve">2. Звіт про використання бюджетних коштів </w:t>
      </w:r>
      <w:r w:rsidR="00E875B3">
        <w:rPr>
          <w:rFonts w:ascii="Times New Roman" w:eastAsia="Times New Roman" w:hAnsi="Times New Roman" w:cs="Times New Roman"/>
          <w:sz w:val="24"/>
          <w:szCs w:val="24"/>
        </w:rPr>
        <w:t>Координаційного центру</w:t>
      </w:r>
      <w:r w:rsidR="00E875B3"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за 2011 рік.</w:t>
      </w:r>
    </w:p>
    <w:p w14:paraId="57195658" w14:textId="03BB9AAD" w:rsidR="00AC42FA" w:rsidRPr="009E683F" w:rsidRDefault="00AC42FA" w:rsidP="00F95E5C">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Якщо справа складається з кількох томів, формулюється загальний заголовок справи із зазначенням номера том</w:t>
      </w:r>
      <w:r w:rsidR="0078371A">
        <w:rPr>
          <w:rFonts w:ascii="Times New Roman" w:eastAsia="Times New Roman" w:hAnsi="Times New Roman" w:cs="Times New Roman"/>
          <w:sz w:val="24"/>
          <w:szCs w:val="24"/>
        </w:rPr>
        <w:t>у</w:t>
      </w:r>
      <w:r w:rsidRPr="009E683F">
        <w:rPr>
          <w:rFonts w:ascii="Times New Roman" w:eastAsia="Times New Roman" w:hAnsi="Times New Roman" w:cs="Times New Roman"/>
          <w:sz w:val="24"/>
          <w:szCs w:val="24"/>
        </w:rPr>
        <w:t>.</w:t>
      </w:r>
    </w:p>
    <w:p w14:paraId="0212408B" w14:textId="77777777" w:rsidR="00AC42FA" w:rsidRPr="009E683F" w:rsidRDefault="00AC42FA" w:rsidP="00D26263">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14:paraId="1142CE6B" w14:textId="77777777" w:rsidR="00AC42FA" w:rsidRPr="009E683F" w:rsidRDefault="00AC42FA" w:rsidP="00D26263">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Графа 3 номенклатури заповнюється наприкінці календарного року.</w:t>
      </w:r>
    </w:p>
    <w:p w14:paraId="4AF5A202" w14:textId="77777777" w:rsidR="00AC42FA" w:rsidRPr="009E683F" w:rsidRDefault="00AC42FA" w:rsidP="00D26263">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графі 4 номенклатури зазначаються строки зберігання справ, номери статей за переліком документів із строками зберігання.</w:t>
      </w:r>
    </w:p>
    <w:p w14:paraId="4C550DFA" w14:textId="1DC8953C" w:rsidR="00AC42FA" w:rsidRPr="009E683F" w:rsidRDefault="00AC42FA" w:rsidP="00D26263">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архіву </w:t>
      </w:r>
      <w:r w:rsidR="00E875B3">
        <w:rPr>
          <w:rFonts w:ascii="Times New Roman" w:eastAsia="Times New Roman" w:hAnsi="Times New Roman" w:cs="Times New Roman"/>
          <w:sz w:val="24"/>
          <w:szCs w:val="24"/>
        </w:rPr>
        <w:t>Координаційного центру</w:t>
      </w:r>
      <w:r w:rsidR="00E875B3" w:rsidRPr="009E683F">
        <w:rPr>
          <w:rFonts w:ascii="Times New Roman" w:eastAsia="Times New Roman" w:hAnsi="Times New Roman" w:cs="Times New Roman"/>
          <w:sz w:val="24"/>
          <w:szCs w:val="24"/>
        </w:rPr>
        <w:t xml:space="preserve"> </w:t>
      </w:r>
      <w:r w:rsidRPr="009E683F">
        <w:rPr>
          <w:rFonts w:ascii="Times New Roman" w:eastAsia="Times New Roman" w:hAnsi="Times New Roman" w:cs="Times New Roman"/>
          <w:sz w:val="24"/>
          <w:szCs w:val="24"/>
        </w:rPr>
        <w:t>чи інших установ для їх продовження тощо.</w:t>
      </w:r>
    </w:p>
    <w:p w14:paraId="76061532"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69" w:name="_6a9vg7l0lz55"/>
      <w:bookmarkEnd w:id="69"/>
      <w:r w:rsidRPr="009E683F">
        <w:rPr>
          <w:rFonts w:ascii="Times New Roman" w:eastAsia="Arial" w:hAnsi="Times New Roman" w:cs="Times New Roman"/>
          <w:b/>
          <w:color w:val="000000"/>
          <w:sz w:val="24"/>
          <w:szCs w:val="24"/>
        </w:rPr>
        <w:t>Формування справ</w:t>
      </w:r>
    </w:p>
    <w:p w14:paraId="62681626" w14:textId="734DE461" w:rsidR="00AC42FA" w:rsidRPr="009E683F" w:rsidRDefault="00D26263"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r w:rsidR="00AC42FA" w:rsidRPr="009E683F">
        <w:rPr>
          <w:rFonts w:ascii="Times New Roman" w:eastAsia="Times New Roman" w:hAnsi="Times New Roman" w:cs="Times New Roman"/>
          <w:sz w:val="24"/>
          <w:szCs w:val="24"/>
        </w:rPr>
        <w:t>. Формування справ - це групування виконаних документів у справи відповідно до номенклатури справ.</w:t>
      </w:r>
    </w:p>
    <w:p w14:paraId="4E269ABA" w14:textId="3074C3DA" w:rsidR="00AC42FA" w:rsidRPr="009E683F" w:rsidRDefault="00D26263" w:rsidP="001867C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r w:rsidR="00AC42FA" w:rsidRPr="009E683F">
        <w:rPr>
          <w:rFonts w:ascii="Times New Roman" w:eastAsia="Times New Roman" w:hAnsi="Times New Roman" w:cs="Times New Roman"/>
          <w:sz w:val="24"/>
          <w:szCs w:val="24"/>
        </w:rPr>
        <w:t>.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повинна перевищувати 250 сторінок (30 - 40 міліметрів завтовшки).</w:t>
      </w:r>
    </w:p>
    <w:p w14:paraId="3A0AB321" w14:textId="748A2A06" w:rsidR="00AC42FA" w:rsidRPr="009E683F" w:rsidRDefault="00D26263"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r w:rsidR="00AC42FA" w:rsidRPr="009E683F">
        <w:rPr>
          <w:rFonts w:ascii="Times New Roman" w:eastAsia="Times New Roman" w:hAnsi="Times New Roman" w:cs="Times New Roman"/>
          <w:sz w:val="24"/>
          <w:szCs w:val="24"/>
        </w:rPr>
        <w:t>. Документи групуються у справи в хронологічному та/або логічному порядку.</w:t>
      </w:r>
    </w:p>
    <w:p w14:paraId="4786BF7F" w14:textId="53734FD5" w:rsidR="00AC42FA" w:rsidRPr="009E683F" w:rsidRDefault="00D26263"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r w:rsidR="00AC42FA" w:rsidRPr="009E683F">
        <w:rPr>
          <w:rFonts w:ascii="Times New Roman" w:eastAsia="Times New Roman" w:hAnsi="Times New Roman" w:cs="Times New Roman"/>
          <w:sz w:val="24"/>
          <w:szCs w:val="24"/>
        </w:rPr>
        <w:t>. Положення, правила, інструкції тощо, затверджені розпорядчими документами, групуються разом із зазначеними документами.</w:t>
      </w:r>
    </w:p>
    <w:p w14:paraId="176D420E" w14:textId="6DBD4AEB" w:rsidR="00AC42FA" w:rsidRPr="009E683F" w:rsidRDefault="00D26263"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r w:rsidR="00AC42FA" w:rsidRPr="009E683F">
        <w:rPr>
          <w:rFonts w:ascii="Times New Roman" w:eastAsia="Times New Roman" w:hAnsi="Times New Roman" w:cs="Times New Roman"/>
          <w:sz w:val="24"/>
          <w:szCs w:val="24"/>
        </w:rPr>
        <w:t xml:space="preserve">. Накази (розпорядження) з питань основної діяльності </w:t>
      </w:r>
      <w:r w:rsidR="00211487">
        <w:rPr>
          <w:rFonts w:ascii="Times New Roman" w:eastAsia="Times New Roman" w:hAnsi="Times New Roman" w:cs="Times New Roman"/>
          <w:sz w:val="24"/>
          <w:szCs w:val="24"/>
        </w:rPr>
        <w:t>Координаційного центру</w:t>
      </w:r>
      <w:r w:rsidR="00AC42FA" w:rsidRPr="009E683F">
        <w:rPr>
          <w:rFonts w:ascii="Times New Roman" w:eastAsia="Times New Roman" w:hAnsi="Times New Roman" w:cs="Times New Roman"/>
          <w:sz w:val="24"/>
          <w:szCs w:val="24"/>
        </w:rPr>
        <w:t>, з адміністративно-господарських питань, з кадрових питань (особового складу) групуються у різні справи. Накази з кадрових питань (особового складу) групуються відповідно до їх видів та строків зберігання.</w:t>
      </w:r>
    </w:p>
    <w:p w14:paraId="558BE189" w14:textId="1E8EAF76" w:rsidR="00AC42FA" w:rsidRPr="009E683F" w:rsidRDefault="00D26263"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r w:rsidR="00AC42FA" w:rsidRPr="009E683F">
        <w:rPr>
          <w:rFonts w:ascii="Times New Roman" w:eastAsia="Times New Roman" w:hAnsi="Times New Roman" w:cs="Times New Roman"/>
          <w:sz w:val="24"/>
          <w:szCs w:val="24"/>
        </w:rPr>
        <w:t>. Документи засідань колегіальних органів групуються у дві справи:</w:t>
      </w:r>
    </w:p>
    <w:p w14:paraId="7258256D"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протоколи і документи до них (доповіді, довідки, проекти рішень тощо);</w:t>
      </w:r>
    </w:p>
    <w:p w14:paraId="3AA0AC93"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документи з організації засідань (порядок денний, макет розміщення, список запрошених тощо).</w:t>
      </w:r>
    </w:p>
    <w:p w14:paraId="4109657C" w14:textId="1A54F491" w:rsidR="00AC42FA" w:rsidRPr="009E683F" w:rsidRDefault="00D26263"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r w:rsidR="00AC42FA" w:rsidRPr="009E683F">
        <w:rPr>
          <w:rFonts w:ascii="Times New Roman" w:eastAsia="Times New Roman" w:hAnsi="Times New Roman" w:cs="Times New Roman"/>
          <w:sz w:val="24"/>
          <w:szCs w:val="24"/>
        </w:rPr>
        <w:t xml:space="preserve">. Протоколи засідань колегіальних органів </w:t>
      </w:r>
      <w:r w:rsidR="00211487">
        <w:rPr>
          <w:rFonts w:ascii="Times New Roman" w:eastAsia="Times New Roman" w:hAnsi="Times New Roman" w:cs="Times New Roman"/>
          <w:sz w:val="24"/>
          <w:szCs w:val="24"/>
        </w:rPr>
        <w:t xml:space="preserve">Координаційного центру </w:t>
      </w:r>
      <w:r w:rsidR="00AC42FA" w:rsidRPr="009E683F">
        <w:rPr>
          <w:rFonts w:ascii="Times New Roman" w:eastAsia="Times New Roman" w:hAnsi="Times New Roman" w:cs="Times New Roman"/>
          <w:sz w:val="24"/>
          <w:szCs w:val="24"/>
        </w:rPr>
        <w:t xml:space="preserve">групуються у справи в хронологічному порядку і за номерами. Документи до засідань зазначених </w:t>
      </w:r>
      <w:r w:rsidR="00AC42FA" w:rsidRPr="009E683F">
        <w:rPr>
          <w:rFonts w:ascii="Times New Roman" w:eastAsia="Times New Roman" w:hAnsi="Times New Roman" w:cs="Times New Roman"/>
          <w:sz w:val="24"/>
          <w:szCs w:val="24"/>
        </w:rPr>
        <w:lastRenderedPageBreak/>
        <w:t>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208716F9" w14:textId="0D0A6045" w:rsidR="00AC42FA" w:rsidRPr="009E683F" w:rsidRDefault="00D26263"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r w:rsidR="00AC42FA" w:rsidRPr="009E683F">
        <w:rPr>
          <w:rFonts w:ascii="Times New Roman" w:eastAsia="Times New Roman" w:hAnsi="Times New Roman" w:cs="Times New Roman"/>
          <w:sz w:val="24"/>
          <w:szCs w:val="24"/>
        </w:rPr>
        <w:t xml:space="preserve">. Доручення установ вищого рівня і документи, пов'язані з їх виконанням, групуються у справи </w:t>
      </w:r>
      <w:r w:rsidR="005734CD">
        <w:rPr>
          <w:rFonts w:ascii="Times New Roman" w:eastAsia="Times New Roman" w:hAnsi="Times New Roman" w:cs="Times New Roman"/>
          <w:sz w:val="24"/>
          <w:szCs w:val="24"/>
        </w:rPr>
        <w:t>за напрямами діяльності Координаційного центру</w:t>
      </w:r>
      <w:r w:rsidR="00AC42FA" w:rsidRPr="009E683F">
        <w:rPr>
          <w:rFonts w:ascii="Times New Roman" w:eastAsia="Times New Roman" w:hAnsi="Times New Roman" w:cs="Times New Roman"/>
          <w:sz w:val="24"/>
          <w:szCs w:val="24"/>
        </w:rPr>
        <w:t xml:space="preserve"> або за авторами ініціативних документів. У справі документи систематизуються за датами доручень.</w:t>
      </w:r>
    </w:p>
    <w:p w14:paraId="79890886" w14:textId="6D2CCFF9" w:rsidR="00AC42FA" w:rsidRPr="009E683F" w:rsidRDefault="005734CD"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sidR="00AC42FA" w:rsidRPr="009E683F">
        <w:rPr>
          <w:rFonts w:ascii="Times New Roman" w:eastAsia="Times New Roman" w:hAnsi="Times New Roman" w:cs="Times New Roman"/>
          <w:sz w:val="24"/>
          <w:szCs w:val="24"/>
        </w:rPr>
        <w:t>. Затверджені плани, звіти, кошториси групуються у справи окремо від проектів цих документів.</w:t>
      </w:r>
    </w:p>
    <w:p w14:paraId="1918F41E" w14:textId="2D74F403" w:rsidR="00AC42FA" w:rsidRPr="009E683F" w:rsidRDefault="005734CD" w:rsidP="005734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sidR="00AC42FA" w:rsidRPr="009E683F">
        <w:rPr>
          <w:rFonts w:ascii="Times New Roman" w:eastAsia="Times New Roman" w:hAnsi="Times New Roman" w:cs="Times New Roman"/>
          <w:sz w:val="24"/>
          <w:szCs w:val="24"/>
        </w:rPr>
        <w:t>.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14:paraId="6C30CF7D" w14:textId="5BD7915F" w:rsidR="00EA34E2" w:rsidRPr="001F0F59" w:rsidRDefault="005734CD" w:rsidP="001F0F59">
      <w:pPr>
        <w:pStyle w:val="rvps2"/>
        <w:shd w:val="clear" w:color="auto" w:fill="FFFFFF"/>
        <w:spacing w:before="0" w:beforeAutospacing="0" w:after="150" w:afterAutospacing="0"/>
        <w:ind w:firstLine="709"/>
        <w:jc w:val="both"/>
      </w:pPr>
      <w:r>
        <w:t>213</w:t>
      </w:r>
      <w:r w:rsidR="00AC42FA" w:rsidRPr="009E683F">
        <w:t>. Осо</w:t>
      </w:r>
      <w:r w:rsidR="0078371A">
        <w:t>бові справи працівн</w:t>
      </w:r>
      <w:r>
        <w:t>иків Координаційного центру</w:t>
      </w:r>
      <w:r w:rsidR="00EA34E2">
        <w:t xml:space="preserve">, </w:t>
      </w:r>
      <w:r w:rsidR="00EA34E2" w:rsidRPr="001F0F59">
        <w:t>що</w:t>
      </w:r>
      <w:r w:rsidRPr="001F0F59">
        <w:t xml:space="preserve"> формуються </w:t>
      </w:r>
      <w:r w:rsidR="00EA34E2" w:rsidRPr="001F0F59">
        <w:t>впродовж усього часу роботи працівника в Координаційному центрі, документи групуються в хронологічному порядку в міру їх надходження (поповнення) (заява про прийняття на роботу, письмовий трудовий договір/контракт (за наявності), копії або витяги з розпорядчих документів (наказів, розпоряджень) про прийняття на роботу, особовий листок з обліку кадрів, доповнення до особового листка з обліку кадрів, автобіографія, копія паспорта, 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копія військового квитка (у разі наявності), копії документів про освіту, науковий ступінь, вчене звання, заяви про переведення на іншу роботу (посаду), сумісництво, зміну біографічних даних, копії або витяги з розпорядчих документів (наказів, розпоряджень) про переведення на іншу роботу (посаду), сумісництво, копії документів, що є підставами для надання пільг (за наявності), копії документів про внесення змін до облікових документів у зв’язку зі зміною біографічних даних (прізвища, імені, по батькові), характеристики, копії документів про підвищення кваліфікації, стажування, заохочення (нагородження, преміювання), заява про звільнення з роботи, копії або витяги з розпорядчих документів (наказів, розпоряджень) про звільнення з роботи).</w:t>
      </w:r>
    </w:p>
    <w:p w14:paraId="2794DC08" w14:textId="77777777" w:rsidR="00EA34E2" w:rsidRPr="001F0F59" w:rsidRDefault="00EA34E2" w:rsidP="00EA34E2">
      <w:pPr>
        <w:shd w:val="clear" w:color="auto" w:fill="FFFFFF"/>
        <w:spacing w:after="150" w:line="240" w:lineRule="auto"/>
        <w:ind w:firstLine="450"/>
        <w:jc w:val="both"/>
        <w:rPr>
          <w:rFonts w:ascii="Times New Roman" w:eastAsia="Times New Roman" w:hAnsi="Times New Roman" w:cs="Times New Roman"/>
          <w:sz w:val="24"/>
          <w:szCs w:val="24"/>
        </w:rPr>
      </w:pPr>
      <w:bookmarkStart w:id="70" w:name="n1685"/>
      <w:bookmarkEnd w:id="70"/>
      <w:r w:rsidRPr="001F0F59">
        <w:rPr>
          <w:rFonts w:ascii="Times New Roman" w:eastAsia="Times New Roman" w:hAnsi="Times New Roman" w:cs="Times New Roman"/>
          <w:sz w:val="24"/>
          <w:szCs w:val="24"/>
        </w:rPr>
        <w:t>До особової справи обов’язково складається внутрішній опис, який розміщується на початку справи.</w:t>
      </w:r>
    </w:p>
    <w:p w14:paraId="14C9EEDC" w14:textId="77777777" w:rsidR="00EA34E2" w:rsidRPr="001F0F59" w:rsidRDefault="00EA34E2" w:rsidP="00EA34E2">
      <w:pPr>
        <w:shd w:val="clear" w:color="auto" w:fill="FFFFFF"/>
        <w:spacing w:after="150" w:line="240" w:lineRule="auto"/>
        <w:ind w:firstLine="450"/>
        <w:jc w:val="both"/>
        <w:rPr>
          <w:rFonts w:ascii="Times New Roman" w:eastAsia="Times New Roman" w:hAnsi="Times New Roman" w:cs="Times New Roman"/>
          <w:sz w:val="24"/>
          <w:szCs w:val="24"/>
        </w:rPr>
      </w:pPr>
      <w:bookmarkStart w:id="71" w:name="n1686"/>
      <w:bookmarkEnd w:id="71"/>
      <w:r w:rsidRPr="001F0F59">
        <w:rPr>
          <w:rFonts w:ascii="Times New Roman" w:eastAsia="Times New Roman" w:hAnsi="Times New Roman" w:cs="Times New Roman"/>
          <w:sz w:val="24"/>
          <w:szCs w:val="24"/>
        </w:rPr>
        <w:t>Відомості про стягнення, заохочення, виконання обов’язків тимчасово відсутнього працівника, заміщення вакантної посади вносяться до доповнення до особового листка з обліку кадрів.</w:t>
      </w:r>
    </w:p>
    <w:p w14:paraId="2D9B4EDB" w14:textId="6F41321B" w:rsidR="00AC42FA" w:rsidRPr="001F0F59" w:rsidRDefault="005734CD" w:rsidP="005734CD">
      <w:pPr>
        <w:ind w:firstLine="708"/>
        <w:jc w:val="both"/>
        <w:rPr>
          <w:rFonts w:ascii="Times New Roman" w:eastAsia="Times New Roman" w:hAnsi="Times New Roman" w:cs="Times New Roman"/>
          <w:sz w:val="24"/>
          <w:szCs w:val="24"/>
        </w:rPr>
      </w:pPr>
      <w:r w:rsidRPr="001F0F59">
        <w:rPr>
          <w:rFonts w:ascii="Times New Roman" w:eastAsia="Times New Roman" w:hAnsi="Times New Roman" w:cs="Times New Roman"/>
          <w:sz w:val="24"/>
          <w:szCs w:val="24"/>
        </w:rPr>
        <w:t>214</w:t>
      </w:r>
      <w:r w:rsidR="00AC42FA" w:rsidRPr="001F0F59">
        <w:rPr>
          <w:rFonts w:ascii="Times New Roman" w:eastAsia="Times New Roman" w:hAnsi="Times New Roman" w:cs="Times New Roman"/>
          <w:sz w:val="24"/>
          <w:szCs w:val="24"/>
        </w:rPr>
        <w:t xml:space="preserve">. Розрахунково-платіжні відомості (особові рахунки) працівників </w:t>
      </w:r>
      <w:r w:rsidR="009D2542" w:rsidRPr="001F0F59">
        <w:rPr>
          <w:rFonts w:ascii="Times New Roman" w:eastAsia="Times New Roman" w:hAnsi="Times New Roman" w:cs="Times New Roman"/>
          <w:sz w:val="24"/>
          <w:szCs w:val="24"/>
        </w:rPr>
        <w:t xml:space="preserve">Координаційного центру </w:t>
      </w:r>
      <w:r w:rsidR="00AC42FA" w:rsidRPr="001F0F59">
        <w:rPr>
          <w:rFonts w:ascii="Times New Roman" w:eastAsia="Times New Roman" w:hAnsi="Times New Roman" w:cs="Times New Roman"/>
          <w:sz w:val="24"/>
          <w:szCs w:val="24"/>
        </w:rPr>
        <w:t xml:space="preserve">систематизуються в межах року за прізвищами в алфавітному порядку, а </w:t>
      </w:r>
      <w:r w:rsidR="00211487" w:rsidRPr="001F0F59">
        <w:rPr>
          <w:rFonts w:ascii="Times New Roman" w:eastAsia="Times New Roman" w:hAnsi="Times New Roman" w:cs="Times New Roman"/>
          <w:sz w:val="24"/>
          <w:szCs w:val="24"/>
        </w:rPr>
        <w:t xml:space="preserve">розрахункові відомості (по видам) </w:t>
      </w:r>
      <w:r w:rsidR="00AC42FA" w:rsidRPr="001F0F59">
        <w:rPr>
          <w:rFonts w:ascii="Times New Roman" w:eastAsia="Times New Roman" w:hAnsi="Times New Roman" w:cs="Times New Roman"/>
          <w:sz w:val="24"/>
          <w:szCs w:val="24"/>
        </w:rPr>
        <w:t>повинні бути сформовані щомісяця за календарний рік.</w:t>
      </w:r>
    </w:p>
    <w:p w14:paraId="3A2CE839" w14:textId="332C1C16" w:rsidR="00AC42FA" w:rsidRPr="001F0F59" w:rsidRDefault="005734CD" w:rsidP="005734CD">
      <w:pPr>
        <w:ind w:firstLine="708"/>
        <w:jc w:val="both"/>
        <w:rPr>
          <w:rFonts w:ascii="Times New Roman" w:eastAsia="Times New Roman" w:hAnsi="Times New Roman" w:cs="Times New Roman"/>
          <w:sz w:val="24"/>
          <w:szCs w:val="24"/>
        </w:rPr>
      </w:pPr>
      <w:r w:rsidRPr="001F0F59">
        <w:rPr>
          <w:rFonts w:ascii="Times New Roman" w:eastAsia="Times New Roman" w:hAnsi="Times New Roman" w:cs="Times New Roman"/>
          <w:sz w:val="24"/>
          <w:szCs w:val="24"/>
        </w:rPr>
        <w:t>215</w:t>
      </w:r>
      <w:r w:rsidR="00AC42FA" w:rsidRPr="001F0F59">
        <w:rPr>
          <w:rFonts w:ascii="Times New Roman" w:eastAsia="Times New Roman" w:hAnsi="Times New Roman" w:cs="Times New Roman"/>
          <w:sz w:val="24"/>
          <w:szCs w:val="24"/>
        </w:rPr>
        <w:t>. Методичне керівництво і контроль за формуванням сп</w:t>
      </w:r>
      <w:r w:rsidRPr="001F0F59">
        <w:rPr>
          <w:rFonts w:ascii="Times New Roman" w:eastAsia="Times New Roman" w:hAnsi="Times New Roman" w:cs="Times New Roman"/>
          <w:sz w:val="24"/>
          <w:szCs w:val="24"/>
        </w:rPr>
        <w:t>рав в Координаційному центрі та його</w:t>
      </w:r>
      <w:r w:rsidR="00AC42FA" w:rsidRPr="001F0F59">
        <w:rPr>
          <w:rFonts w:ascii="Times New Roman" w:eastAsia="Times New Roman" w:hAnsi="Times New Roman" w:cs="Times New Roman"/>
          <w:sz w:val="24"/>
          <w:szCs w:val="24"/>
        </w:rPr>
        <w:t xml:space="preserve"> структурних </w:t>
      </w:r>
      <w:r w:rsidRPr="001F0F59">
        <w:rPr>
          <w:rFonts w:ascii="Times New Roman" w:eastAsia="Times New Roman" w:hAnsi="Times New Roman" w:cs="Times New Roman"/>
          <w:sz w:val="24"/>
          <w:szCs w:val="24"/>
        </w:rPr>
        <w:t>підрозділах здійснюються відділом документообігу</w:t>
      </w:r>
      <w:r w:rsidR="00AC42FA" w:rsidRPr="001F0F59">
        <w:rPr>
          <w:rFonts w:ascii="Times New Roman" w:eastAsia="Times New Roman" w:hAnsi="Times New Roman" w:cs="Times New Roman"/>
          <w:sz w:val="24"/>
          <w:szCs w:val="24"/>
        </w:rPr>
        <w:t>.</w:t>
      </w:r>
    </w:p>
    <w:p w14:paraId="67D5A32E" w14:textId="48F1E324" w:rsidR="00AC42FA" w:rsidRPr="001F0F59" w:rsidRDefault="00AC42FA" w:rsidP="00AC42FA">
      <w:pPr>
        <w:spacing w:before="280" w:after="80"/>
        <w:jc w:val="center"/>
        <w:outlineLvl w:val="2"/>
        <w:rPr>
          <w:rFonts w:ascii="Times New Roman" w:eastAsia="Times New Roman" w:hAnsi="Times New Roman" w:cs="Times New Roman"/>
          <w:b/>
          <w:sz w:val="24"/>
          <w:szCs w:val="24"/>
        </w:rPr>
      </w:pPr>
      <w:bookmarkStart w:id="72" w:name="_xntcqfqhy6n9"/>
      <w:bookmarkEnd w:id="72"/>
      <w:r w:rsidRPr="001F0F59">
        <w:rPr>
          <w:rFonts w:ascii="Times New Roman" w:eastAsia="Arial" w:hAnsi="Times New Roman" w:cs="Times New Roman"/>
          <w:b/>
          <w:sz w:val="24"/>
          <w:szCs w:val="24"/>
        </w:rPr>
        <w:t>З</w:t>
      </w:r>
      <w:r w:rsidR="00323D7C" w:rsidRPr="001F0F59">
        <w:rPr>
          <w:rFonts w:ascii="Times New Roman" w:eastAsia="Arial" w:hAnsi="Times New Roman" w:cs="Times New Roman"/>
          <w:b/>
          <w:sz w:val="24"/>
          <w:szCs w:val="24"/>
        </w:rPr>
        <w:t xml:space="preserve">берігання документів </w:t>
      </w:r>
    </w:p>
    <w:p w14:paraId="09E1F8B3" w14:textId="6DE7D115" w:rsidR="00AC42FA" w:rsidRPr="009E683F" w:rsidRDefault="005734CD" w:rsidP="001D7F31">
      <w:pPr>
        <w:ind w:firstLine="708"/>
        <w:jc w:val="both"/>
        <w:rPr>
          <w:rFonts w:ascii="Times New Roman" w:eastAsia="Times New Roman" w:hAnsi="Times New Roman" w:cs="Times New Roman"/>
          <w:sz w:val="24"/>
          <w:szCs w:val="24"/>
        </w:rPr>
      </w:pPr>
      <w:r w:rsidRPr="001F0F59">
        <w:rPr>
          <w:rFonts w:ascii="Times New Roman" w:eastAsia="Times New Roman" w:hAnsi="Times New Roman" w:cs="Times New Roman"/>
          <w:sz w:val="24"/>
          <w:szCs w:val="24"/>
        </w:rPr>
        <w:t>216</w:t>
      </w:r>
      <w:r w:rsidR="00AC42FA" w:rsidRPr="001F0F59">
        <w:rPr>
          <w:rFonts w:ascii="Times New Roman" w:eastAsia="Times New Roman" w:hAnsi="Times New Roman" w:cs="Times New Roman"/>
          <w:sz w:val="24"/>
          <w:szCs w:val="24"/>
        </w:rPr>
        <w:t xml:space="preserve">. Документи з часу створення (надходження) </w:t>
      </w:r>
      <w:r w:rsidR="001D7F31" w:rsidRPr="001F0F59">
        <w:rPr>
          <w:rFonts w:ascii="Times New Roman" w:eastAsia="Times New Roman" w:hAnsi="Times New Roman" w:cs="Times New Roman"/>
          <w:sz w:val="24"/>
          <w:szCs w:val="24"/>
        </w:rPr>
        <w:t>і до передачі до архіву Координаційного центру</w:t>
      </w:r>
      <w:r w:rsidR="00AC42FA" w:rsidRPr="001F0F59">
        <w:rPr>
          <w:rFonts w:ascii="Times New Roman" w:eastAsia="Times New Roman" w:hAnsi="Times New Roman" w:cs="Times New Roman"/>
          <w:sz w:val="24"/>
          <w:szCs w:val="24"/>
        </w:rPr>
        <w:t xml:space="preserve"> зберігаються</w:t>
      </w:r>
      <w:r w:rsidR="001D7F31" w:rsidRPr="001F0F59">
        <w:rPr>
          <w:rFonts w:ascii="Times New Roman" w:eastAsia="Times New Roman" w:hAnsi="Times New Roman" w:cs="Times New Roman"/>
          <w:sz w:val="24"/>
          <w:szCs w:val="24"/>
        </w:rPr>
        <w:t xml:space="preserve"> за місцем їх створення. А</w:t>
      </w:r>
      <w:r w:rsidR="00AC42FA" w:rsidRPr="001F0F59">
        <w:rPr>
          <w:rFonts w:ascii="Times New Roman" w:eastAsia="Times New Roman" w:hAnsi="Times New Roman" w:cs="Times New Roman"/>
          <w:sz w:val="24"/>
          <w:szCs w:val="24"/>
        </w:rPr>
        <w:t xml:space="preserve">кти зберігаються за </w:t>
      </w:r>
      <w:r w:rsidR="00AC42FA" w:rsidRPr="009E683F">
        <w:rPr>
          <w:rFonts w:ascii="Times New Roman" w:eastAsia="Times New Roman" w:hAnsi="Times New Roman" w:cs="Times New Roman"/>
          <w:sz w:val="24"/>
          <w:szCs w:val="24"/>
        </w:rPr>
        <w:lastRenderedPageBreak/>
        <w:t>місцем їх видання, а документи щодо їх розроблення, погодження тощо - за місцем створення.</w:t>
      </w:r>
    </w:p>
    <w:p w14:paraId="3D0EAE77" w14:textId="3E3E4F95" w:rsidR="00AC42FA" w:rsidRDefault="005734CD" w:rsidP="001D7F3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sidR="00AC42FA" w:rsidRPr="009E683F">
        <w:rPr>
          <w:rFonts w:ascii="Times New Roman" w:eastAsia="Times New Roman" w:hAnsi="Times New Roman" w:cs="Times New Roman"/>
          <w:sz w:val="24"/>
          <w:szCs w:val="24"/>
        </w:rPr>
        <w:t>. Зберіган</w:t>
      </w:r>
      <w:r w:rsidR="001D7F31">
        <w:rPr>
          <w:rFonts w:ascii="Times New Roman" w:eastAsia="Times New Roman" w:hAnsi="Times New Roman" w:cs="Times New Roman"/>
          <w:sz w:val="24"/>
          <w:szCs w:val="24"/>
        </w:rPr>
        <w:t xml:space="preserve">ня документів і справ </w:t>
      </w:r>
      <w:r w:rsidR="003A5027">
        <w:rPr>
          <w:rFonts w:ascii="Times New Roman" w:eastAsia="Times New Roman" w:hAnsi="Times New Roman" w:cs="Times New Roman"/>
          <w:sz w:val="24"/>
          <w:szCs w:val="24"/>
        </w:rPr>
        <w:t xml:space="preserve">у </w:t>
      </w:r>
      <w:r w:rsidR="001D7F31">
        <w:rPr>
          <w:rFonts w:ascii="Times New Roman" w:eastAsia="Times New Roman" w:hAnsi="Times New Roman" w:cs="Times New Roman"/>
          <w:sz w:val="24"/>
          <w:szCs w:val="24"/>
        </w:rPr>
        <w:t>Координаційному центрі</w:t>
      </w:r>
      <w:r w:rsidR="00AC42FA" w:rsidRPr="009E683F">
        <w:rPr>
          <w:rFonts w:ascii="Times New Roman" w:eastAsia="Times New Roman" w:hAnsi="Times New Roman" w:cs="Times New Roman"/>
          <w:sz w:val="24"/>
          <w:szCs w:val="24"/>
        </w:rPr>
        <w:t xml:space="preserve"> забезп</w:t>
      </w:r>
      <w:r w:rsidR="001D7F31">
        <w:rPr>
          <w:rFonts w:ascii="Times New Roman" w:eastAsia="Times New Roman" w:hAnsi="Times New Roman" w:cs="Times New Roman"/>
          <w:sz w:val="24"/>
          <w:szCs w:val="24"/>
        </w:rPr>
        <w:t>ечує відділ документообігу</w:t>
      </w:r>
      <w:r w:rsidR="00AC42FA" w:rsidRPr="009E683F">
        <w:rPr>
          <w:rFonts w:ascii="Times New Roman" w:eastAsia="Times New Roman" w:hAnsi="Times New Roman" w:cs="Times New Roman"/>
          <w:sz w:val="24"/>
          <w:szCs w:val="24"/>
        </w:rPr>
        <w:t>.</w:t>
      </w:r>
    </w:p>
    <w:p w14:paraId="52B9E86A" w14:textId="0ACB2C03" w:rsidR="0022456D" w:rsidRPr="009E683F" w:rsidRDefault="0022456D" w:rsidP="001D7F3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Зберіган</w:t>
      </w:r>
      <w:r>
        <w:rPr>
          <w:rFonts w:ascii="Times New Roman" w:eastAsia="Times New Roman" w:hAnsi="Times New Roman" w:cs="Times New Roman"/>
          <w:sz w:val="24"/>
          <w:szCs w:val="24"/>
        </w:rPr>
        <w:t>ня особових документів і справ працівників Координаційного центру забезпечує відділ кадрової роботи юридичного управління.</w:t>
      </w:r>
    </w:p>
    <w:p w14:paraId="7747D0FC" w14:textId="61F351F7" w:rsidR="00AC42FA" w:rsidRPr="009E683F" w:rsidRDefault="005734CD" w:rsidP="001D7F3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r w:rsidR="00AC42FA" w:rsidRPr="009E683F">
        <w:rPr>
          <w:rFonts w:ascii="Times New Roman" w:eastAsia="Times New Roman" w:hAnsi="Times New Roman" w:cs="Times New Roman"/>
          <w:sz w:val="24"/>
          <w:szCs w:val="24"/>
        </w:rPr>
        <w:t>. Справи зберігаються у спеціальній кімнаті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14:paraId="192957DF" w14:textId="613E02A9" w:rsidR="00AC42FA" w:rsidRPr="009E683F" w:rsidRDefault="005734CD" w:rsidP="001D7F3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r w:rsidR="00AC42FA" w:rsidRPr="009E683F">
        <w:rPr>
          <w:rFonts w:ascii="Times New Roman" w:eastAsia="Times New Roman" w:hAnsi="Times New Roman" w:cs="Times New Roman"/>
          <w:sz w:val="24"/>
          <w:szCs w:val="24"/>
        </w:rPr>
        <w:t>. 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14:paraId="621CD775" w14:textId="2250D916" w:rsidR="00AC42FA" w:rsidRPr="009E683F" w:rsidRDefault="005734CD" w:rsidP="001D7F3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00AC42FA" w:rsidRPr="009E683F">
        <w:rPr>
          <w:rFonts w:ascii="Times New Roman" w:eastAsia="Times New Roman" w:hAnsi="Times New Roman" w:cs="Times New Roman"/>
          <w:sz w:val="24"/>
          <w:szCs w:val="24"/>
        </w:rPr>
        <w:t xml:space="preserve">. Видача справ, складених з документів у паперовій формі, у тимчасове користування працівникам структурних підрозділів </w:t>
      </w:r>
      <w:r w:rsidR="009D2542">
        <w:rPr>
          <w:rFonts w:ascii="Times New Roman" w:eastAsia="Times New Roman" w:hAnsi="Times New Roman" w:cs="Times New Roman"/>
          <w:sz w:val="24"/>
          <w:szCs w:val="24"/>
        </w:rPr>
        <w:t>Координаційного центру</w:t>
      </w:r>
      <w:r w:rsidR="009D2542"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здійснюється з дозв</w:t>
      </w:r>
      <w:r w:rsidR="001D7F31">
        <w:rPr>
          <w:rFonts w:ascii="Times New Roman" w:eastAsia="Times New Roman" w:hAnsi="Times New Roman" w:cs="Times New Roman"/>
          <w:sz w:val="24"/>
          <w:szCs w:val="24"/>
        </w:rPr>
        <w:t>олу керівника організаційного управління</w:t>
      </w:r>
      <w:r w:rsidR="00AC42FA" w:rsidRPr="009E683F">
        <w:rPr>
          <w:rFonts w:ascii="Times New Roman" w:eastAsia="Times New Roman" w:hAnsi="Times New Roman" w:cs="Times New Roman"/>
          <w:sz w:val="24"/>
          <w:szCs w:val="24"/>
        </w:rPr>
        <w:t>, іншим установам - з письм</w:t>
      </w:r>
      <w:r w:rsidR="001D7F31">
        <w:rPr>
          <w:rFonts w:ascii="Times New Roman" w:eastAsia="Times New Roman" w:hAnsi="Times New Roman" w:cs="Times New Roman"/>
          <w:sz w:val="24"/>
          <w:szCs w:val="24"/>
        </w:rPr>
        <w:t xml:space="preserve">ового дозволу </w:t>
      </w:r>
      <w:r w:rsidR="00B8589C">
        <w:rPr>
          <w:rFonts w:ascii="Times New Roman" w:eastAsia="Times New Roman" w:hAnsi="Times New Roman" w:cs="Times New Roman"/>
          <w:sz w:val="24"/>
          <w:szCs w:val="24"/>
        </w:rPr>
        <w:t xml:space="preserve">керівника </w:t>
      </w:r>
      <w:r w:rsidR="001D7F31">
        <w:rPr>
          <w:rFonts w:ascii="Times New Roman" w:eastAsia="Times New Roman" w:hAnsi="Times New Roman" w:cs="Times New Roman"/>
          <w:sz w:val="24"/>
          <w:szCs w:val="24"/>
        </w:rPr>
        <w:t>Координаційного центру або особи, яка виконує його обов</w:t>
      </w:r>
      <w:r w:rsidR="001D7F31" w:rsidRPr="005C116D">
        <w:rPr>
          <w:rFonts w:ascii="Times New Roman" w:eastAsia="Times New Roman" w:hAnsi="Times New Roman" w:cs="Times New Roman"/>
          <w:sz w:val="24"/>
          <w:szCs w:val="24"/>
        </w:rPr>
        <w:t>`язки</w:t>
      </w:r>
      <w:r w:rsidR="00AC42FA" w:rsidRPr="009E683F">
        <w:rPr>
          <w:rFonts w:ascii="Times New Roman" w:eastAsia="Times New Roman" w:hAnsi="Times New Roman" w:cs="Times New Roman"/>
          <w:sz w:val="24"/>
          <w:szCs w:val="24"/>
        </w:rPr>
        <w:t>.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14:paraId="07828E5B" w14:textId="1EA35AF7" w:rsidR="00AC42FA" w:rsidRPr="009E683F" w:rsidRDefault="005734CD" w:rsidP="001D7F3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sidR="00AC42FA" w:rsidRPr="009E683F">
        <w:rPr>
          <w:rFonts w:ascii="Times New Roman" w:eastAsia="Times New Roman" w:hAnsi="Times New Roman" w:cs="Times New Roman"/>
          <w:sz w:val="24"/>
          <w:szCs w:val="24"/>
        </w:rPr>
        <w:t>. Надання справ у тимчасове користування здійснюється не більш як на один місяць.</w:t>
      </w:r>
    </w:p>
    <w:p w14:paraId="369BED49" w14:textId="5084B7E0" w:rsidR="00AC42FA" w:rsidRPr="009E683F" w:rsidRDefault="005734CD" w:rsidP="001D7F3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sidR="00AC42FA" w:rsidRPr="009E683F">
        <w:rPr>
          <w:rFonts w:ascii="Times New Roman" w:eastAsia="Times New Roman" w:hAnsi="Times New Roman" w:cs="Times New Roman"/>
          <w:sz w:val="24"/>
          <w:szCs w:val="24"/>
        </w:rPr>
        <w:t>. Вилучення документів із справи постійного зберігання забороняється. У виняткових випадках вилучення документів допускаєт</w:t>
      </w:r>
      <w:r w:rsidR="001D7F31">
        <w:rPr>
          <w:rFonts w:ascii="Times New Roman" w:eastAsia="Times New Roman" w:hAnsi="Times New Roman" w:cs="Times New Roman"/>
          <w:sz w:val="24"/>
          <w:szCs w:val="24"/>
        </w:rPr>
        <w:t>ьс</w:t>
      </w:r>
      <w:r w:rsidR="0078371A">
        <w:rPr>
          <w:rFonts w:ascii="Times New Roman" w:eastAsia="Times New Roman" w:hAnsi="Times New Roman" w:cs="Times New Roman"/>
          <w:sz w:val="24"/>
          <w:szCs w:val="24"/>
        </w:rPr>
        <w:t xml:space="preserve">я з дозволу </w:t>
      </w:r>
      <w:r w:rsidR="00B8589C">
        <w:rPr>
          <w:rFonts w:ascii="Times New Roman" w:eastAsia="Times New Roman" w:hAnsi="Times New Roman" w:cs="Times New Roman"/>
          <w:sz w:val="24"/>
          <w:szCs w:val="24"/>
        </w:rPr>
        <w:t xml:space="preserve">керівника </w:t>
      </w:r>
      <w:r w:rsidR="0078371A">
        <w:rPr>
          <w:rFonts w:ascii="Times New Roman" w:eastAsia="Times New Roman" w:hAnsi="Times New Roman" w:cs="Times New Roman"/>
          <w:sz w:val="24"/>
          <w:szCs w:val="24"/>
        </w:rPr>
        <w:t>Координаційного центру або особи, яка виконує</w:t>
      </w:r>
      <w:r w:rsidR="001D7F31">
        <w:rPr>
          <w:rFonts w:ascii="Times New Roman" w:eastAsia="Times New Roman" w:hAnsi="Times New Roman" w:cs="Times New Roman"/>
          <w:sz w:val="24"/>
          <w:szCs w:val="24"/>
        </w:rPr>
        <w:t xml:space="preserve"> його обов</w:t>
      </w:r>
      <w:r w:rsidR="009D2542" w:rsidRPr="00B8589C">
        <w:rPr>
          <w:rFonts w:ascii="Times New Roman" w:eastAsia="Times New Roman" w:hAnsi="Times New Roman" w:cs="Times New Roman"/>
          <w:sz w:val="24"/>
          <w:szCs w:val="24"/>
        </w:rPr>
        <w:t>'</w:t>
      </w:r>
      <w:r w:rsidR="001D7F31" w:rsidRPr="00B8589C">
        <w:rPr>
          <w:rFonts w:ascii="Times New Roman" w:eastAsia="Times New Roman" w:hAnsi="Times New Roman" w:cs="Times New Roman"/>
          <w:sz w:val="24"/>
          <w:szCs w:val="24"/>
        </w:rPr>
        <w:t>язки,</w:t>
      </w:r>
      <w:r w:rsidR="00AC42FA" w:rsidRPr="009E683F">
        <w:rPr>
          <w:rFonts w:ascii="Times New Roman" w:eastAsia="Times New Roman" w:hAnsi="Times New Roman" w:cs="Times New Roman"/>
          <w:sz w:val="24"/>
          <w:szCs w:val="24"/>
        </w:rPr>
        <w:t xml:space="preserve"> з обов'язковим залишенням у справі засвідчених належним чином копій.</w:t>
      </w:r>
    </w:p>
    <w:p w14:paraId="16EAD427"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73" w:name="_no91jsenngcj"/>
      <w:bookmarkEnd w:id="73"/>
      <w:r w:rsidRPr="009E683F">
        <w:rPr>
          <w:rFonts w:ascii="Times New Roman" w:eastAsia="Arial" w:hAnsi="Times New Roman" w:cs="Times New Roman"/>
          <w:b/>
          <w:color w:val="000000"/>
          <w:sz w:val="24"/>
          <w:szCs w:val="24"/>
        </w:rPr>
        <w:t>V. Порядок підготовки справ до передачі для архівного зберігання</w:t>
      </w:r>
    </w:p>
    <w:p w14:paraId="49D98C59" w14:textId="77777777" w:rsidR="00AC42FA" w:rsidRPr="009E683F" w:rsidRDefault="00AC42FA" w:rsidP="00AC42FA">
      <w:pPr>
        <w:spacing w:before="280" w:after="80"/>
        <w:jc w:val="center"/>
        <w:outlineLvl w:val="2"/>
        <w:rPr>
          <w:rFonts w:ascii="Times New Roman" w:eastAsia="Arial" w:hAnsi="Times New Roman" w:cs="Times New Roman"/>
          <w:b/>
          <w:color w:val="000000"/>
          <w:sz w:val="24"/>
          <w:szCs w:val="24"/>
        </w:rPr>
      </w:pPr>
      <w:bookmarkStart w:id="74" w:name="_72xtzjqos9k5"/>
      <w:bookmarkEnd w:id="74"/>
      <w:r w:rsidRPr="009E683F">
        <w:rPr>
          <w:rFonts w:ascii="Times New Roman" w:eastAsia="Arial" w:hAnsi="Times New Roman" w:cs="Times New Roman"/>
          <w:b/>
          <w:color w:val="000000"/>
          <w:sz w:val="24"/>
          <w:szCs w:val="24"/>
        </w:rPr>
        <w:t>Експертиза цінності документів</w:t>
      </w:r>
    </w:p>
    <w:p w14:paraId="39EA044E" w14:textId="6736CCE5" w:rsidR="00AC42FA" w:rsidRPr="009E683F" w:rsidRDefault="001A4B53" w:rsidP="00BF130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r w:rsidR="00AC42FA" w:rsidRPr="009E683F">
        <w:rPr>
          <w:rFonts w:ascii="Times New Roman" w:eastAsia="Times New Roman" w:hAnsi="Times New Roman" w:cs="Times New Roman"/>
          <w:sz w:val="24"/>
          <w:szCs w:val="24"/>
        </w:rPr>
        <w:t>. Основні засади проведення експертизи цінності, складення описів справ, оформлення справ та п</w:t>
      </w:r>
      <w:r w:rsidR="00BF1308">
        <w:rPr>
          <w:rFonts w:ascii="Times New Roman" w:eastAsia="Times New Roman" w:hAnsi="Times New Roman" w:cs="Times New Roman"/>
          <w:sz w:val="24"/>
          <w:szCs w:val="24"/>
        </w:rPr>
        <w:t>ередачі справ до архіву Координаційного центру</w:t>
      </w:r>
      <w:r w:rsidR="00AC42FA" w:rsidRPr="009E683F">
        <w:rPr>
          <w:rFonts w:ascii="Times New Roman" w:eastAsia="Times New Roman" w:hAnsi="Times New Roman" w:cs="Times New Roman"/>
          <w:sz w:val="24"/>
          <w:szCs w:val="24"/>
        </w:rPr>
        <w:t xml:space="preserve"> визначаються </w:t>
      </w:r>
      <w:r w:rsidR="00BF1308" w:rsidRPr="00211487">
        <w:rPr>
          <w:rFonts w:ascii="Times New Roman" w:eastAsia="Times New Roman" w:hAnsi="Times New Roman" w:cs="Times New Roman"/>
          <w:sz w:val="24"/>
          <w:szCs w:val="24"/>
        </w:rPr>
        <w:t>Інструкцією</w:t>
      </w:r>
      <w:r w:rsidR="00BF1308" w:rsidRPr="00BF1308">
        <w:rPr>
          <w:rFonts w:ascii="Times New Roman" w:eastAsia="Times New Roman" w:hAnsi="Times New Roman" w:cs="Times New Roman"/>
          <w:sz w:val="24"/>
          <w:szCs w:val="24"/>
        </w:rPr>
        <w:t xml:space="preserve"> з </w:t>
      </w:r>
      <w:r w:rsidR="009C1363">
        <w:rPr>
          <w:rFonts w:ascii="Times New Roman" w:eastAsia="Times New Roman" w:hAnsi="Times New Roman" w:cs="Times New Roman"/>
          <w:sz w:val="24"/>
          <w:szCs w:val="24"/>
        </w:rPr>
        <w:t>діловодства</w:t>
      </w:r>
      <w:r w:rsidR="00BF1308" w:rsidRPr="00BF1308">
        <w:rPr>
          <w:rFonts w:ascii="Times New Roman" w:eastAsia="Times New Roman" w:hAnsi="Times New Roman" w:cs="Times New Roman"/>
          <w:sz w:val="24"/>
          <w:szCs w:val="24"/>
        </w:rPr>
        <w:t xml:space="preserve"> в електронній формі</w:t>
      </w:r>
      <w:r w:rsidR="00AC42FA" w:rsidRPr="009E683F">
        <w:rPr>
          <w:rFonts w:ascii="Times New Roman" w:eastAsia="Times New Roman" w:hAnsi="Times New Roman" w:cs="Times New Roman"/>
          <w:sz w:val="24"/>
          <w:szCs w:val="24"/>
        </w:rPr>
        <w:t>.</w:t>
      </w:r>
    </w:p>
    <w:p w14:paraId="61B3F33C" w14:textId="3C5F59EA" w:rsidR="00AC42FA" w:rsidRPr="009E683F" w:rsidRDefault="0019727B" w:rsidP="00BF130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Цією</w:t>
      </w:r>
      <w:r w:rsidR="003A5027" w:rsidRPr="009E683F">
        <w:rPr>
          <w:rFonts w:ascii="Times New Roman" w:eastAsia="Times New Roman" w:hAnsi="Times New Roman" w:cs="Times New Roman"/>
          <w:sz w:val="24"/>
          <w:szCs w:val="24"/>
        </w:rPr>
        <w:t xml:space="preserve"> </w:t>
      </w:r>
      <w:r w:rsidR="00942C95">
        <w:rPr>
          <w:rFonts w:ascii="Times New Roman" w:eastAsia="Times New Roman" w:hAnsi="Times New Roman" w:cs="Times New Roman"/>
          <w:sz w:val="24"/>
          <w:szCs w:val="24"/>
        </w:rPr>
        <w:t>і</w:t>
      </w:r>
      <w:r w:rsidR="00AC42FA" w:rsidRPr="009E683F">
        <w:rPr>
          <w:rFonts w:ascii="Times New Roman" w:eastAsia="Times New Roman" w:hAnsi="Times New Roman" w:cs="Times New Roman"/>
          <w:sz w:val="24"/>
          <w:szCs w:val="24"/>
        </w:rPr>
        <w:t xml:space="preserve">нструкцією визначаються окремі особливості підготовки справ, сформованих у паперовій формі, до передачі для архівного зберігання, які застосовуються за наявності підстав, які визнаються обґрунтованими для створення </w:t>
      </w:r>
      <w:r w:rsidR="009C1363">
        <w:rPr>
          <w:rFonts w:ascii="Times New Roman" w:eastAsia="Times New Roman" w:hAnsi="Times New Roman" w:cs="Times New Roman"/>
          <w:sz w:val="24"/>
          <w:szCs w:val="24"/>
        </w:rPr>
        <w:t>Координаційним центром</w:t>
      </w:r>
      <w:r w:rsidR="009C1363"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документів у паперовій формі.</w:t>
      </w:r>
    </w:p>
    <w:p w14:paraId="4F8728E7" w14:textId="479998A4" w:rsidR="00AC42FA" w:rsidRPr="009E683F" w:rsidRDefault="001A4B53" w:rsidP="00BF130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224</w:t>
      </w:r>
      <w:r w:rsidR="00AC42FA" w:rsidRPr="009E683F">
        <w:rPr>
          <w:rFonts w:ascii="Times New Roman" w:eastAsia="Times New Roman" w:hAnsi="Times New Roman" w:cs="Times New Roman"/>
          <w:sz w:val="24"/>
          <w:szCs w:val="24"/>
        </w:rPr>
        <w:t xml:space="preserve">. 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w:t>
      </w:r>
      <w:r w:rsidR="003A5027">
        <w:rPr>
          <w:rFonts w:ascii="Times New Roman" w:eastAsia="Times New Roman" w:hAnsi="Times New Roman" w:cs="Times New Roman"/>
          <w:sz w:val="24"/>
          <w:szCs w:val="24"/>
        </w:rPr>
        <w:t>ф</w:t>
      </w:r>
      <w:r w:rsidR="003A5027" w:rsidRPr="009E683F">
        <w:rPr>
          <w:rFonts w:ascii="Times New Roman" w:eastAsia="Times New Roman" w:hAnsi="Times New Roman" w:cs="Times New Roman"/>
          <w:sz w:val="24"/>
          <w:szCs w:val="24"/>
        </w:rPr>
        <w:t>онду</w:t>
      </w:r>
      <w:r w:rsidR="00AC42FA" w:rsidRPr="009E683F">
        <w:rPr>
          <w:rFonts w:ascii="Times New Roman" w:eastAsia="Times New Roman" w:hAnsi="Times New Roman" w:cs="Times New Roman"/>
          <w:sz w:val="24"/>
          <w:szCs w:val="24"/>
        </w:rPr>
        <w:t>.</w:t>
      </w:r>
    </w:p>
    <w:p w14:paraId="0F38F32C" w14:textId="340FEB59" w:rsidR="00AC42FA" w:rsidRPr="009E683F" w:rsidRDefault="001A4B53" w:rsidP="00BF130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r w:rsidR="00AC42FA" w:rsidRPr="009E683F">
        <w:rPr>
          <w:rFonts w:ascii="Times New Roman" w:eastAsia="Times New Roman" w:hAnsi="Times New Roman" w:cs="Times New Roman"/>
          <w:sz w:val="24"/>
          <w:szCs w:val="24"/>
        </w:rPr>
        <w:t>. Для організації та проведення експертизи цін</w:t>
      </w:r>
      <w:r w:rsidR="00BF1308">
        <w:rPr>
          <w:rFonts w:ascii="Times New Roman" w:eastAsia="Times New Roman" w:hAnsi="Times New Roman" w:cs="Times New Roman"/>
          <w:sz w:val="24"/>
          <w:szCs w:val="24"/>
        </w:rPr>
        <w:t>ності документів в Ко</w:t>
      </w:r>
      <w:r w:rsidR="0078371A">
        <w:rPr>
          <w:rFonts w:ascii="Times New Roman" w:eastAsia="Times New Roman" w:hAnsi="Times New Roman" w:cs="Times New Roman"/>
          <w:sz w:val="24"/>
          <w:szCs w:val="24"/>
        </w:rPr>
        <w:t>о</w:t>
      </w:r>
      <w:r w:rsidR="00BF1308">
        <w:rPr>
          <w:rFonts w:ascii="Times New Roman" w:eastAsia="Times New Roman" w:hAnsi="Times New Roman" w:cs="Times New Roman"/>
          <w:sz w:val="24"/>
          <w:szCs w:val="24"/>
        </w:rPr>
        <w:t>рдинаційному центрі</w:t>
      </w:r>
      <w:r w:rsidR="00AC42FA" w:rsidRPr="009E683F">
        <w:rPr>
          <w:rFonts w:ascii="Times New Roman" w:eastAsia="Times New Roman" w:hAnsi="Times New Roman" w:cs="Times New Roman"/>
          <w:sz w:val="24"/>
          <w:szCs w:val="24"/>
        </w:rPr>
        <w:t xml:space="preserve"> (у разі потреби в структурних підрозділах) </w:t>
      </w:r>
      <w:r w:rsidR="00211487">
        <w:rPr>
          <w:rFonts w:ascii="Times New Roman" w:eastAsia="Times New Roman" w:hAnsi="Times New Roman" w:cs="Times New Roman"/>
          <w:sz w:val="24"/>
          <w:szCs w:val="24"/>
        </w:rPr>
        <w:t>утворюється постійно діюча експертна комісія.</w:t>
      </w:r>
    </w:p>
    <w:p w14:paraId="16D59CE1" w14:textId="31092EFD" w:rsidR="00AC42FA" w:rsidRPr="009E683F" w:rsidRDefault="001A4B53" w:rsidP="00BF130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r w:rsidR="00AC42FA" w:rsidRPr="009E683F">
        <w:rPr>
          <w:rFonts w:ascii="Times New Roman" w:eastAsia="Times New Roman" w:hAnsi="Times New Roman" w:cs="Times New Roman"/>
          <w:sz w:val="24"/>
          <w:szCs w:val="24"/>
        </w:rPr>
        <w:t xml:space="preserve">. Експертиза цінності документів проводиться щороку в </w:t>
      </w:r>
      <w:r w:rsidR="00BF1308">
        <w:rPr>
          <w:rFonts w:ascii="Times New Roman" w:eastAsia="Times New Roman" w:hAnsi="Times New Roman" w:cs="Times New Roman"/>
          <w:sz w:val="24"/>
          <w:szCs w:val="24"/>
        </w:rPr>
        <w:t>структурних підрозділах Координаційного центру</w:t>
      </w:r>
      <w:r w:rsidR="00AC42FA" w:rsidRPr="009E683F">
        <w:rPr>
          <w:rFonts w:ascii="Times New Roman" w:eastAsia="Times New Roman" w:hAnsi="Times New Roman" w:cs="Times New Roman"/>
          <w:sz w:val="24"/>
          <w:szCs w:val="24"/>
        </w:rPr>
        <w:t xml:space="preserve"> безпосередньо особами, відповідальними за організацію діловодства в цих підрозділах, разом з експертною комісією п</w:t>
      </w:r>
      <w:r w:rsidR="00BF1308">
        <w:rPr>
          <w:rFonts w:ascii="Times New Roman" w:eastAsia="Times New Roman" w:hAnsi="Times New Roman" w:cs="Times New Roman"/>
          <w:sz w:val="24"/>
          <w:szCs w:val="24"/>
        </w:rPr>
        <w:t>ід методичним керівництвом відділу документообігу</w:t>
      </w:r>
      <w:r w:rsidR="00AC42FA" w:rsidRPr="009E683F">
        <w:rPr>
          <w:rFonts w:ascii="Times New Roman" w:eastAsia="Times New Roman" w:hAnsi="Times New Roman" w:cs="Times New Roman"/>
          <w:sz w:val="24"/>
          <w:szCs w:val="24"/>
        </w:rPr>
        <w:t>.</w:t>
      </w:r>
    </w:p>
    <w:p w14:paraId="1BF01891" w14:textId="22EACF2F" w:rsidR="00AC42FA" w:rsidRPr="009E683F" w:rsidRDefault="001A4B53" w:rsidP="00BF130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r w:rsidR="00AC42FA" w:rsidRPr="009E683F">
        <w:rPr>
          <w:rFonts w:ascii="Times New Roman" w:eastAsia="Times New Roman" w:hAnsi="Times New Roman" w:cs="Times New Roman"/>
          <w:sz w:val="24"/>
          <w:szCs w:val="24"/>
        </w:rPr>
        <w:t>. Вилучення документів для знищення без проведення попередньої експертизи їх цінності забороняється.</w:t>
      </w:r>
    </w:p>
    <w:p w14:paraId="64EB2853" w14:textId="2B96CADC" w:rsidR="00AC42FA" w:rsidRPr="009E683F" w:rsidRDefault="001A4B53" w:rsidP="00BF130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r w:rsidR="00AC42FA" w:rsidRPr="009E683F">
        <w:rPr>
          <w:rFonts w:ascii="Times New Roman" w:eastAsia="Times New Roman" w:hAnsi="Times New Roman" w:cs="Times New Roman"/>
          <w:sz w:val="24"/>
          <w:szCs w:val="24"/>
        </w:rPr>
        <w:t>. Відбір документів постійного зберігання здійснюється на підставі типових та відомчих (галузевих) переліків документів із строками зберіга</w:t>
      </w:r>
      <w:r w:rsidR="004A0DD9">
        <w:rPr>
          <w:rFonts w:ascii="Times New Roman" w:eastAsia="Times New Roman" w:hAnsi="Times New Roman" w:cs="Times New Roman"/>
          <w:sz w:val="24"/>
          <w:szCs w:val="24"/>
        </w:rPr>
        <w:t>ння, номенклатури справ Координаційного центру</w:t>
      </w:r>
      <w:r w:rsidR="00AC42FA" w:rsidRPr="009E683F">
        <w:rPr>
          <w:rFonts w:ascii="Times New Roman" w:eastAsia="Times New Roman" w:hAnsi="Times New Roman" w:cs="Times New Roman"/>
          <w:sz w:val="24"/>
          <w:szCs w:val="24"/>
        </w:rPr>
        <w:t xml:space="preserve"> шляхом перегляду кожного аркуша справи. Доручення органів влади вищог</w:t>
      </w:r>
      <w:r w:rsidR="004A0DD9">
        <w:rPr>
          <w:rFonts w:ascii="Times New Roman" w:eastAsia="Times New Roman" w:hAnsi="Times New Roman" w:cs="Times New Roman"/>
          <w:sz w:val="24"/>
          <w:szCs w:val="24"/>
        </w:rPr>
        <w:t>о р</w:t>
      </w:r>
      <w:r w:rsidR="0078371A">
        <w:rPr>
          <w:rFonts w:ascii="Times New Roman" w:eastAsia="Times New Roman" w:hAnsi="Times New Roman" w:cs="Times New Roman"/>
          <w:sz w:val="24"/>
          <w:szCs w:val="24"/>
        </w:rPr>
        <w:t>івня, що надійшли до Координацій</w:t>
      </w:r>
      <w:r w:rsidR="004A0DD9">
        <w:rPr>
          <w:rFonts w:ascii="Times New Roman" w:eastAsia="Times New Roman" w:hAnsi="Times New Roman" w:cs="Times New Roman"/>
          <w:sz w:val="24"/>
          <w:szCs w:val="24"/>
        </w:rPr>
        <w:t>ного центру</w:t>
      </w:r>
      <w:r w:rsidR="00AC42FA" w:rsidRPr="009E683F">
        <w:rPr>
          <w:rFonts w:ascii="Times New Roman" w:eastAsia="Times New Roman" w:hAnsi="Times New Roman" w:cs="Times New Roman"/>
          <w:sz w:val="24"/>
          <w:szCs w:val="24"/>
        </w:rPr>
        <w:t xml:space="preserve"> у вигляді паперової копії, не можуть бути відібрані як документи постійного чи тривалого (понад 10 років) зберігання.</w:t>
      </w:r>
    </w:p>
    <w:p w14:paraId="2C76D417" w14:textId="4E042EBD" w:rsidR="00AC42FA" w:rsidRPr="009E683F" w:rsidRDefault="004A0DD9" w:rsidP="004A0DD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r w:rsidR="00AC42FA" w:rsidRPr="009E683F">
        <w:rPr>
          <w:rFonts w:ascii="Times New Roman" w:eastAsia="Times New Roman" w:hAnsi="Times New Roman" w:cs="Times New Roman"/>
          <w:sz w:val="24"/>
          <w:szCs w:val="24"/>
        </w:rPr>
        <w:t>. За результатами експертизи</w:t>
      </w:r>
      <w:r>
        <w:rPr>
          <w:rFonts w:ascii="Times New Roman" w:eastAsia="Times New Roman" w:hAnsi="Times New Roman" w:cs="Times New Roman"/>
          <w:sz w:val="24"/>
          <w:szCs w:val="24"/>
        </w:rPr>
        <w:t xml:space="preserve"> цінності документів в Координаційному центрі </w:t>
      </w:r>
      <w:r w:rsidR="00AC42FA" w:rsidRPr="009E683F">
        <w:rPr>
          <w:rFonts w:ascii="Times New Roman" w:eastAsia="Times New Roman" w:hAnsi="Times New Roman" w:cs="Times New Roman"/>
          <w:sz w:val="24"/>
          <w:szCs w:val="24"/>
        </w:rPr>
        <w:t>складається акт про вилучення для знищення документів у паперовій формі (додаток 11).</w:t>
      </w:r>
    </w:p>
    <w:p w14:paraId="65B34B52" w14:textId="5A4D6214" w:rsidR="00AC42FA" w:rsidRPr="009E683F" w:rsidRDefault="004A0DD9" w:rsidP="004A0DD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r w:rsidR="00AC42FA" w:rsidRPr="009E683F">
        <w:rPr>
          <w:rFonts w:ascii="Times New Roman" w:eastAsia="Times New Roman" w:hAnsi="Times New Roman" w:cs="Times New Roman"/>
          <w:sz w:val="24"/>
          <w:szCs w:val="24"/>
        </w:rPr>
        <w:t>.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w:t>
      </w:r>
      <w:r>
        <w:rPr>
          <w:rFonts w:ascii="Times New Roman" w:eastAsia="Times New Roman" w:hAnsi="Times New Roman" w:cs="Times New Roman"/>
          <w:sz w:val="24"/>
          <w:szCs w:val="24"/>
        </w:rPr>
        <w:t>глядаються експертною комісією Координаційного центру</w:t>
      </w:r>
      <w:r w:rsidR="00AC42FA" w:rsidRPr="009E683F">
        <w:rPr>
          <w:rFonts w:ascii="Times New Roman" w:eastAsia="Times New Roman" w:hAnsi="Times New Roman" w:cs="Times New Roman"/>
          <w:sz w:val="24"/>
          <w:szCs w:val="24"/>
        </w:rPr>
        <w:t xml:space="preserve"> одночасно. </w:t>
      </w:r>
      <w:r w:rsidR="00323D7C">
        <w:rPr>
          <w:rFonts w:ascii="Times New Roman" w:eastAsia="Times New Roman" w:hAnsi="Times New Roman" w:cs="Times New Roman"/>
          <w:sz w:val="24"/>
          <w:szCs w:val="24"/>
        </w:rPr>
        <w:t>Після затвердження акта Координаційний центр</w:t>
      </w:r>
      <w:r w:rsidR="00AC42FA" w:rsidRPr="009E683F">
        <w:rPr>
          <w:rFonts w:ascii="Times New Roman" w:eastAsia="Times New Roman" w:hAnsi="Times New Roman" w:cs="Times New Roman"/>
          <w:sz w:val="24"/>
          <w:szCs w:val="24"/>
        </w:rPr>
        <w:t xml:space="preserve"> має право знищити визначені ним документи.</w:t>
      </w:r>
    </w:p>
    <w:p w14:paraId="2A5D883E" w14:textId="499355C9" w:rsidR="00AC42FA" w:rsidRPr="009E683F" w:rsidRDefault="004A0DD9" w:rsidP="004A0DD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r w:rsidR="00AC42FA" w:rsidRPr="009E683F">
        <w:rPr>
          <w:rFonts w:ascii="Times New Roman" w:eastAsia="Times New Roman" w:hAnsi="Times New Roman" w:cs="Times New Roman"/>
          <w:sz w:val="24"/>
          <w:szCs w:val="24"/>
        </w:rPr>
        <w:t>. Акт про вилучення для знищення документів складається щодо документів, не внесених до Національного архівного</w:t>
      </w:r>
      <w:r>
        <w:rPr>
          <w:rFonts w:ascii="Times New Roman" w:eastAsia="Times New Roman" w:hAnsi="Times New Roman" w:cs="Times New Roman"/>
          <w:sz w:val="24"/>
          <w:szCs w:val="24"/>
        </w:rPr>
        <w:t xml:space="preserve"> фонду, на в</w:t>
      </w:r>
      <w:r w:rsidR="0078371A">
        <w:rPr>
          <w:rFonts w:ascii="Times New Roman" w:eastAsia="Times New Roman" w:hAnsi="Times New Roman" w:cs="Times New Roman"/>
          <w:sz w:val="24"/>
          <w:szCs w:val="24"/>
        </w:rPr>
        <w:t>сі</w:t>
      </w:r>
      <w:r>
        <w:rPr>
          <w:rFonts w:ascii="Times New Roman" w:eastAsia="Times New Roman" w:hAnsi="Times New Roman" w:cs="Times New Roman"/>
          <w:sz w:val="24"/>
          <w:szCs w:val="24"/>
        </w:rPr>
        <w:t xml:space="preserve"> справи Координаційного центру</w:t>
      </w:r>
      <w:r w:rsidR="00AC42FA" w:rsidRPr="009E683F">
        <w:rPr>
          <w:rFonts w:ascii="Times New Roman" w:eastAsia="Times New Roman" w:hAnsi="Times New Roman" w:cs="Times New Roman"/>
          <w:sz w:val="24"/>
          <w:szCs w:val="24"/>
        </w:rPr>
        <w:t>. Найменування структурного підрозділу зазначаються перед групою заголовків справ цього підрозділу.</w:t>
      </w:r>
    </w:p>
    <w:p w14:paraId="61408B3D"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75" w:name="_c92udwb700tz"/>
      <w:bookmarkEnd w:id="75"/>
      <w:r w:rsidRPr="009E683F">
        <w:rPr>
          <w:rFonts w:ascii="Times New Roman" w:eastAsia="Arial" w:hAnsi="Times New Roman" w:cs="Times New Roman"/>
          <w:b/>
          <w:color w:val="000000"/>
          <w:sz w:val="24"/>
          <w:szCs w:val="24"/>
        </w:rPr>
        <w:t>Складення описів справ, що складені у паперовій формі</w:t>
      </w:r>
    </w:p>
    <w:p w14:paraId="042A7F67" w14:textId="1C5BE6D3" w:rsidR="00AC42FA" w:rsidRPr="009E683F" w:rsidRDefault="004A0DD9" w:rsidP="004A0DD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r w:rsidR="00AC42FA" w:rsidRPr="009E683F">
        <w:rPr>
          <w:rFonts w:ascii="Times New Roman" w:eastAsia="Times New Roman" w:hAnsi="Times New Roman" w:cs="Times New Roman"/>
          <w:sz w:val="24"/>
          <w:szCs w:val="24"/>
        </w:rPr>
        <w:t>.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14:paraId="6D663688" w14:textId="6547B85A" w:rsidR="00AC42FA" w:rsidRPr="009E683F" w:rsidRDefault="004A0DD9" w:rsidP="004A0DD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r w:rsidR="00AC42FA" w:rsidRPr="009E683F">
        <w:rPr>
          <w:rFonts w:ascii="Times New Roman" w:eastAsia="Times New Roman" w:hAnsi="Times New Roman" w:cs="Times New Roman"/>
          <w:sz w:val="24"/>
          <w:szCs w:val="24"/>
        </w:rPr>
        <w:t>. 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w:t>
      </w:r>
      <w:r>
        <w:rPr>
          <w:rFonts w:ascii="Times New Roman" w:eastAsia="Times New Roman" w:hAnsi="Times New Roman" w:cs="Times New Roman"/>
          <w:sz w:val="24"/>
          <w:szCs w:val="24"/>
        </w:rPr>
        <w:t xml:space="preserve">дації чи реорганізації Координаційного центру </w:t>
      </w:r>
      <w:r w:rsidR="00AC42FA" w:rsidRPr="009E683F">
        <w:rPr>
          <w:rFonts w:ascii="Times New Roman" w:eastAsia="Times New Roman" w:hAnsi="Times New Roman" w:cs="Times New Roman"/>
          <w:sz w:val="24"/>
          <w:szCs w:val="24"/>
        </w:rPr>
        <w:t>такі описи складаються обов'язково.</w:t>
      </w:r>
    </w:p>
    <w:p w14:paraId="0546EE61" w14:textId="485C769A" w:rsidR="00AC42FA" w:rsidRPr="009E683F" w:rsidRDefault="004A0DD9" w:rsidP="004A0DD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234</w:t>
      </w:r>
      <w:r w:rsidR="00AC42FA" w:rsidRPr="009E683F">
        <w:rPr>
          <w:rFonts w:ascii="Times New Roman" w:eastAsia="Times New Roman" w:hAnsi="Times New Roman" w:cs="Times New Roman"/>
          <w:sz w:val="24"/>
          <w:szCs w:val="24"/>
        </w:rPr>
        <w:t xml:space="preserve">. Описи справ </w:t>
      </w:r>
      <w:r>
        <w:rPr>
          <w:rFonts w:ascii="Times New Roman" w:eastAsia="Times New Roman" w:hAnsi="Times New Roman" w:cs="Times New Roman"/>
          <w:sz w:val="24"/>
          <w:szCs w:val="24"/>
        </w:rPr>
        <w:t>структурного підрозділу Координаційного центру</w:t>
      </w:r>
      <w:r w:rsidR="00AC42FA" w:rsidRPr="009E683F">
        <w:rPr>
          <w:rFonts w:ascii="Times New Roman" w:eastAsia="Times New Roman" w:hAnsi="Times New Roman" w:cs="Times New Roman"/>
          <w:sz w:val="24"/>
          <w:szCs w:val="24"/>
        </w:rPr>
        <w:t xml:space="preserve"> складаються щороку за встановленою формою (додаток 12) посадовою особою, відповідальною за діловодство у структурному підрозділ</w:t>
      </w:r>
      <w:r w:rsidR="00B443A1">
        <w:rPr>
          <w:rFonts w:ascii="Times New Roman" w:eastAsia="Times New Roman" w:hAnsi="Times New Roman" w:cs="Times New Roman"/>
          <w:sz w:val="24"/>
          <w:szCs w:val="24"/>
        </w:rPr>
        <w:t>і, за методичної допомоги відділу документообігу</w:t>
      </w:r>
      <w:r w:rsidR="00AC42FA" w:rsidRPr="009E683F">
        <w:rPr>
          <w:rFonts w:ascii="Times New Roman" w:eastAsia="Times New Roman" w:hAnsi="Times New Roman" w:cs="Times New Roman"/>
          <w:sz w:val="24"/>
          <w:szCs w:val="24"/>
        </w:rPr>
        <w:t>.</w:t>
      </w:r>
    </w:p>
    <w:p w14:paraId="0D33B32B" w14:textId="00667269" w:rsidR="00AC42FA" w:rsidRPr="009E683F" w:rsidRDefault="00B443A1" w:rsidP="00B443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r w:rsidR="00AC42FA" w:rsidRPr="009E683F">
        <w:rPr>
          <w:rFonts w:ascii="Times New Roman" w:eastAsia="Times New Roman" w:hAnsi="Times New Roman" w:cs="Times New Roman"/>
          <w:sz w:val="24"/>
          <w:szCs w:val="24"/>
        </w:rPr>
        <w:t xml:space="preserve"> Номер опису справ </w:t>
      </w:r>
      <w:r>
        <w:rPr>
          <w:rFonts w:ascii="Times New Roman" w:eastAsia="Times New Roman" w:hAnsi="Times New Roman" w:cs="Times New Roman"/>
          <w:sz w:val="24"/>
          <w:szCs w:val="24"/>
        </w:rPr>
        <w:t>структурного підрозділу Координаційного центру</w:t>
      </w:r>
      <w:r w:rsidR="00AC42FA" w:rsidRPr="009E683F">
        <w:rPr>
          <w:rFonts w:ascii="Times New Roman" w:eastAsia="Times New Roman" w:hAnsi="Times New Roman" w:cs="Times New Roman"/>
          <w:sz w:val="24"/>
          <w:szCs w:val="24"/>
        </w:rPr>
        <w:t xml:space="preserve"> повинен складатися з індексу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структурного підрозділу з </w:t>
      </w:r>
      <w:proofErr w:type="spellStart"/>
      <w:r w:rsidR="00AC42FA" w:rsidRPr="009E683F">
        <w:rPr>
          <w:rFonts w:ascii="Times New Roman" w:eastAsia="Times New Roman" w:hAnsi="Times New Roman" w:cs="Times New Roman"/>
          <w:sz w:val="24"/>
          <w:szCs w:val="24"/>
        </w:rPr>
        <w:t>інд</w:t>
      </w:r>
      <w:proofErr w:type="spellEnd"/>
      <w:r w:rsidR="00AC42FA" w:rsidRPr="009E683F">
        <w:rPr>
          <w:rFonts w:ascii="Times New Roman" w:eastAsia="Times New Roman" w:hAnsi="Times New Roman" w:cs="Times New Roman"/>
          <w:sz w:val="24"/>
          <w:szCs w:val="24"/>
        </w:rPr>
        <w:t xml:space="preserve">. 5, що розпочаті у </w:t>
      </w:r>
      <w:r w:rsidR="00D62D20" w:rsidRPr="009E683F">
        <w:rPr>
          <w:rFonts w:ascii="Times New Roman" w:eastAsia="Times New Roman" w:hAnsi="Times New Roman" w:cs="Times New Roman"/>
          <w:sz w:val="24"/>
          <w:szCs w:val="24"/>
        </w:rPr>
        <w:t>20</w:t>
      </w:r>
      <w:r w:rsidR="00D62D20">
        <w:rPr>
          <w:rFonts w:ascii="Times New Roman" w:eastAsia="Times New Roman" w:hAnsi="Times New Roman" w:cs="Times New Roman"/>
          <w:sz w:val="24"/>
          <w:szCs w:val="24"/>
        </w:rPr>
        <w:t>21</w:t>
      </w:r>
      <w:r w:rsidR="00D62D20"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 xml:space="preserve">році, матимуть номери: 5 П - </w:t>
      </w:r>
      <w:r w:rsidR="00D62D20" w:rsidRPr="009E683F">
        <w:rPr>
          <w:rFonts w:ascii="Times New Roman" w:eastAsia="Times New Roman" w:hAnsi="Times New Roman" w:cs="Times New Roman"/>
          <w:sz w:val="24"/>
          <w:szCs w:val="24"/>
        </w:rPr>
        <w:t>20</w:t>
      </w:r>
      <w:r w:rsidR="00D62D20">
        <w:rPr>
          <w:rFonts w:ascii="Times New Roman" w:eastAsia="Times New Roman" w:hAnsi="Times New Roman" w:cs="Times New Roman"/>
          <w:sz w:val="24"/>
          <w:szCs w:val="24"/>
        </w:rPr>
        <w:t>21</w:t>
      </w:r>
      <w:r w:rsidR="00AC42FA" w:rsidRPr="009E683F">
        <w:rPr>
          <w:rFonts w:ascii="Times New Roman" w:eastAsia="Times New Roman" w:hAnsi="Times New Roman" w:cs="Times New Roman"/>
          <w:sz w:val="24"/>
          <w:szCs w:val="24"/>
        </w:rPr>
        <w:t xml:space="preserve">; 5 Т - </w:t>
      </w:r>
      <w:r w:rsidR="00D62D20" w:rsidRPr="009E683F">
        <w:rPr>
          <w:rFonts w:ascii="Times New Roman" w:eastAsia="Times New Roman" w:hAnsi="Times New Roman" w:cs="Times New Roman"/>
          <w:sz w:val="24"/>
          <w:szCs w:val="24"/>
        </w:rPr>
        <w:t>20</w:t>
      </w:r>
      <w:r w:rsidR="00D62D20">
        <w:rPr>
          <w:rFonts w:ascii="Times New Roman" w:eastAsia="Times New Roman" w:hAnsi="Times New Roman" w:cs="Times New Roman"/>
          <w:sz w:val="24"/>
          <w:szCs w:val="24"/>
        </w:rPr>
        <w:t>21</w:t>
      </w:r>
      <w:r w:rsidR="00AC42FA" w:rsidRPr="009E683F">
        <w:rPr>
          <w:rFonts w:ascii="Times New Roman" w:eastAsia="Times New Roman" w:hAnsi="Times New Roman" w:cs="Times New Roman"/>
          <w:sz w:val="24"/>
          <w:szCs w:val="24"/>
        </w:rPr>
        <w:t xml:space="preserve">; 5 ОС - </w:t>
      </w:r>
      <w:r w:rsidR="00D62D20" w:rsidRPr="009E683F">
        <w:rPr>
          <w:rFonts w:ascii="Times New Roman" w:eastAsia="Times New Roman" w:hAnsi="Times New Roman" w:cs="Times New Roman"/>
          <w:sz w:val="24"/>
          <w:szCs w:val="24"/>
        </w:rPr>
        <w:t>20</w:t>
      </w:r>
      <w:r w:rsidR="00D62D20">
        <w:rPr>
          <w:rFonts w:ascii="Times New Roman" w:eastAsia="Times New Roman" w:hAnsi="Times New Roman" w:cs="Times New Roman"/>
          <w:sz w:val="24"/>
          <w:szCs w:val="24"/>
        </w:rPr>
        <w:t>21</w:t>
      </w:r>
      <w:r w:rsidR="00AC42FA" w:rsidRPr="009E683F">
        <w:rPr>
          <w:rFonts w:ascii="Times New Roman" w:eastAsia="Times New Roman" w:hAnsi="Times New Roman" w:cs="Times New Roman"/>
          <w:sz w:val="24"/>
          <w:szCs w:val="24"/>
        </w:rPr>
        <w:t>.</w:t>
      </w:r>
    </w:p>
    <w:p w14:paraId="136D2761" w14:textId="299CE73B" w:rsidR="00AC42FA" w:rsidRPr="009E683F" w:rsidRDefault="00B443A1" w:rsidP="00B443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w:t>
      </w:r>
      <w:r w:rsidR="00AC42FA" w:rsidRPr="009E683F">
        <w:rPr>
          <w:rFonts w:ascii="Times New Roman" w:eastAsia="Times New Roman" w:hAnsi="Times New Roman" w:cs="Times New Roman"/>
          <w:sz w:val="24"/>
          <w:szCs w:val="24"/>
        </w:rPr>
        <w:t>. Під час складання описів справ слід дотримуватися таких вимог:</w:t>
      </w:r>
    </w:p>
    <w:p w14:paraId="5D8C74E6" w14:textId="77777777" w:rsidR="00AC42FA" w:rsidRPr="009E683F" w:rsidRDefault="00AC42FA" w:rsidP="00B443A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14:paraId="706D9263" w14:textId="77777777" w:rsidR="00AC42FA" w:rsidRPr="009E683F" w:rsidRDefault="00AC42FA" w:rsidP="00B443A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графи опису оформлюються відповідно до відомостей, зазначених на обкладинці справи;</w:t>
      </w:r>
    </w:p>
    <w:p w14:paraId="3695E351" w14:textId="42B3136B" w:rsidR="00AC42FA" w:rsidRPr="009E683F" w:rsidRDefault="00AC42FA" w:rsidP="00B443A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те саме</w:t>
      </w:r>
      <w:r w:rsidR="00FB358E">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при цьому інші відомості про справи вносяться до опису повністю (на кожній новій сторінці опису заголовок відтворюється повністю);</w:t>
      </w:r>
    </w:p>
    <w:p w14:paraId="2F3E5DF0" w14:textId="7EF2BB5D" w:rsidR="00AC42FA" w:rsidRPr="009E683F" w:rsidRDefault="00AC42FA" w:rsidP="00B443A1">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графа опису </w:t>
      </w:r>
      <w:r w:rsidR="00FB358E" w:rsidRPr="001D00A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Примітка</w:t>
      </w:r>
      <w:r w:rsidR="00FB358E" w:rsidRPr="00C1443B">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xml:space="preserve"> використовується для відміток про особливості фізичного стану справ, про передачу справ іншим </w:t>
      </w:r>
      <w:r w:rsidR="00B443A1">
        <w:rPr>
          <w:rFonts w:ascii="Times New Roman" w:eastAsia="Times New Roman" w:hAnsi="Times New Roman" w:cs="Times New Roman"/>
          <w:sz w:val="24"/>
          <w:szCs w:val="24"/>
        </w:rPr>
        <w:t>структурним підрозділам Координаційного центру</w:t>
      </w:r>
      <w:r w:rsidRPr="009E683F">
        <w:rPr>
          <w:rFonts w:ascii="Times New Roman" w:eastAsia="Times New Roman" w:hAnsi="Times New Roman" w:cs="Times New Roman"/>
          <w:sz w:val="24"/>
          <w:szCs w:val="24"/>
        </w:rPr>
        <w:t xml:space="preserve"> або іншій установі, про наявність копій документів у справі.</w:t>
      </w:r>
    </w:p>
    <w:p w14:paraId="06A68CEB" w14:textId="6EED3314" w:rsidR="00AC42FA" w:rsidRPr="009E683F" w:rsidRDefault="00B443A1" w:rsidP="00B443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r w:rsidR="00AC42FA" w:rsidRPr="009E683F">
        <w:rPr>
          <w:rFonts w:ascii="Times New Roman" w:eastAsia="Times New Roman" w:hAnsi="Times New Roman" w:cs="Times New Roman"/>
          <w:sz w:val="24"/>
          <w:szCs w:val="24"/>
        </w:rPr>
        <w:t>. 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3E78C6D9" w14:textId="14647311" w:rsidR="00AC42FA" w:rsidRPr="009E683F" w:rsidRDefault="00B443A1" w:rsidP="00B443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r w:rsidR="00AC42FA" w:rsidRPr="009E683F">
        <w:rPr>
          <w:rFonts w:ascii="Times New Roman" w:eastAsia="Times New Roman" w:hAnsi="Times New Roman" w:cs="Times New Roman"/>
          <w:sz w:val="24"/>
          <w:szCs w:val="24"/>
        </w:rPr>
        <w:t>.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14:paraId="3A714481" w14:textId="57FFAE54" w:rsidR="00AC42FA" w:rsidRPr="009E683F" w:rsidRDefault="00B443A1" w:rsidP="00E9749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r w:rsidR="00AC42FA" w:rsidRPr="009E683F">
        <w:rPr>
          <w:rFonts w:ascii="Times New Roman" w:eastAsia="Times New Roman" w:hAnsi="Times New Roman" w:cs="Times New Roman"/>
          <w:sz w:val="24"/>
          <w:szCs w:val="24"/>
        </w:rPr>
        <w:t xml:space="preserve">.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w:t>
      </w:r>
      <w:r w:rsidR="00FB358E">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 xml:space="preserve">Документи з цього питання див. також у розділі за ______ рік, </w:t>
      </w:r>
      <w:r w:rsidR="003A5027">
        <w:rPr>
          <w:rFonts w:ascii="Times New Roman" w:eastAsia="Times New Roman" w:hAnsi="Times New Roman" w:cs="Times New Roman"/>
          <w:sz w:val="24"/>
          <w:szCs w:val="24"/>
        </w:rPr>
        <w:t>№</w:t>
      </w:r>
      <w:r w:rsidR="003A5027"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_____</w:t>
      </w:r>
      <w:r w:rsidR="00FB358E">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w:t>
      </w:r>
    </w:p>
    <w:p w14:paraId="265DE241" w14:textId="6B058537" w:rsidR="00AC42FA" w:rsidRPr="009E683F" w:rsidRDefault="00B443A1" w:rsidP="00E9749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r w:rsidR="00AC42FA" w:rsidRPr="009E683F">
        <w:rPr>
          <w:rFonts w:ascii="Times New Roman" w:eastAsia="Times New Roman" w:hAnsi="Times New Roman" w:cs="Times New Roman"/>
          <w:sz w:val="24"/>
          <w:szCs w:val="24"/>
        </w:rPr>
        <w:t>. Опис справ, складених у паперовій формі, складається у двох примірниках, один з яких передається разо</w:t>
      </w:r>
      <w:r w:rsidR="00E9749B">
        <w:rPr>
          <w:rFonts w:ascii="Times New Roman" w:eastAsia="Times New Roman" w:hAnsi="Times New Roman" w:cs="Times New Roman"/>
          <w:sz w:val="24"/>
          <w:szCs w:val="24"/>
        </w:rPr>
        <w:t>м із справами до архіву Координаційного центру</w:t>
      </w:r>
      <w:r w:rsidR="00AC42FA" w:rsidRPr="009E683F">
        <w:rPr>
          <w:rFonts w:ascii="Times New Roman" w:eastAsia="Times New Roman" w:hAnsi="Times New Roman" w:cs="Times New Roman"/>
          <w:sz w:val="24"/>
          <w:szCs w:val="24"/>
        </w:rPr>
        <w:t>, а інший залишається як контрольни</w:t>
      </w:r>
      <w:r w:rsidR="00C65A4F">
        <w:rPr>
          <w:rFonts w:ascii="Times New Roman" w:eastAsia="Times New Roman" w:hAnsi="Times New Roman" w:cs="Times New Roman"/>
          <w:sz w:val="24"/>
          <w:szCs w:val="24"/>
        </w:rPr>
        <w:t>й примірник у відділ</w:t>
      </w:r>
      <w:r w:rsidR="00CE38B2">
        <w:rPr>
          <w:rFonts w:ascii="Times New Roman" w:eastAsia="Times New Roman" w:hAnsi="Times New Roman" w:cs="Times New Roman"/>
          <w:sz w:val="24"/>
          <w:szCs w:val="24"/>
        </w:rPr>
        <w:t>і</w:t>
      </w:r>
      <w:r w:rsidR="00E9749B">
        <w:rPr>
          <w:rFonts w:ascii="Times New Roman" w:eastAsia="Times New Roman" w:hAnsi="Times New Roman" w:cs="Times New Roman"/>
          <w:sz w:val="24"/>
          <w:szCs w:val="24"/>
        </w:rPr>
        <w:t xml:space="preserve"> документообігу</w:t>
      </w:r>
      <w:r w:rsidR="00AC42FA" w:rsidRPr="009E683F">
        <w:rPr>
          <w:rFonts w:ascii="Times New Roman" w:eastAsia="Times New Roman" w:hAnsi="Times New Roman" w:cs="Times New Roman"/>
          <w:sz w:val="24"/>
          <w:szCs w:val="24"/>
        </w:rPr>
        <w:t>.</w:t>
      </w:r>
    </w:p>
    <w:p w14:paraId="7ABDA5D6" w14:textId="6A6C9F19" w:rsidR="00AC42FA" w:rsidRPr="009E683F" w:rsidRDefault="00B443A1" w:rsidP="00E9749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r w:rsidR="00AC42FA" w:rsidRPr="009E683F">
        <w:rPr>
          <w:rFonts w:ascii="Times New Roman" w:eastAsia="Times New Roman" w:hAnsi="Times New Roman" w:cs="Times New Roman"/>
          <w:sz w:val="24"/>
          <w:szCs w:val="24"/>
        </w:rPr>
        <w:t>. На основі описів справ структу</w:t>
      </w:r>
      <w:r w:rsidR="00E9749B">
        <w:rPr>
          <w:rFonts w:ascii="Times New Roman" w:eastAsia="Times New Roman" w:hAnsi="Times New Roman" w:cs="Times New Roman"/>
          <w:sz w:val="24"/>
          <w:szCs w:val="24"/>
        </w:rPr>
        <w:t xml:space="preserve">рних підрозділів </w:t>
      </w:r>
      <w:r w:rsidR="009C1363">
        <w:rPr>
          <w:rFonts w:ascii="Times New Roman" w:eastAsia="Times New Roman" w:hAnsi="Times New Roman" w:cs="Times New Roman"/>
          <w:sz w:val="24"/>
          <w:szCs w:val="24"/>
        </w:rPr>
        <w:t>відділ документообігу</w:t>
      </w:r>
      <w:r w:rsidR="00AC42FA" w:rsidRPr="009E683F">
        <w:rPr>
          <w:rFonts w:ascii="Times New Roman" w:eastAsia="Times New Roman" w:hAnsi="Times New Roman" w:cs="Times New Roman"/>
          <w:sz w:val="24"/>
          <w:szCs w:val="24"/>
        </w:rPr>
        <w:t xml:space="preserve"> готує зведені описи справ постійного та тривалого (понад 10 років) зберігання, з кадрових питань (особового складу).</w:t>
      </w:r>
    </w:p>
    <w:p w14:paraId="588FF4DB" w14:textId="34130E36" w:rsidR="00AC42FA" w:rsidRPr="009E683F" w:rsidRDefault="00E9749B" w:rsidP="00E9749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242</w:t>
      </w:r>
      <w:r w:rsidR="00AC42FA" w:rsidRPr="009E683F">
        <w:rPr>
          <w:rFonts w:ascii="Times New Roman" w:eastAsia="Times New Roman" w:hAnsi="Times New Roman" w:cs="Times New Roman"/>
          <w:sz w:val="24"/>
          <w:szCs w:val="24"/>
        </w:rPr>
        <w:t>. 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14:paraId="25B167FA" w14:textId="6DE1CC7F" w:rsidR="00AC42FA" w:rsidRPr="009E683F" w:rsidRDefault="00E9749B" w:rsidP="00E9749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 Опис документів</w:t>
      </w:r>
      <w:r w:rsidR="00AC42FA" w:rsidRPr="009E683F">
        <w:rPr>
          <w:rFonts w:ascii="Times New Roman" w:eastAsia="Times New Roman" w:hAnsi="Times New Roman" w:cs="Times New Roman"/>
          <w:sz w:val="24"/>
          <w:szCs w:val="24"/>
        </w:rPr>
        <w:t xml:space="preserve"> постійного та тривалого (понад 10 років) зберігання, з кадрових питань (особового складу) </w:t>
      </w:r>
      <w:r>
        <w:rPr>
          <w:rFonts w:ascii="Times New Roman" w:eastAsia="Times New Roman" w:hAnsi="Times New Roman" w:cs="Times New Roman"/>
          <w:sz w:val="24"/>
          <w:szCs w:val="24"/>
        </w:rPr>
        <w:t xml:space="preserve">здійснюється </w:t>
      </w:r>
      <w:r w:rsidR="00AC42FA" w:rsidRPr="009E683F">
        <w:rPr>
          <w:rFonts w:ascii="Times New Roman" w:eastAsia="Times New Roman" w:hAnsi="Times New Roman" w:cs="Times New Roman"/>
          <w:sz w:val="24"/>
          <w:szCs w:val="24"/>
        </w:rPr>
        <w:t>не пізніше ніж через два роки після завершення справ у</w:t>
      </w:r>
      <w:r>
        <w:rPr>
          <w:rFonts w:ascii="Times New Roman" w:eastAsia="Times New Roman" w:hAnsi="Times New Roman" w:cs="Times New Roman"/>
          <w:sz w:val="24"/>
          <w:szCs w:val="24"/>
        </w:rPr>
        <w:t xml:space="preserve"> діловодстві, а передача документів</w:t>
      </w:r>
      <w:r w:rsidR="00AC42FA" w:rsidRPr="009E683F">
        <w:rPr>
          <w:rFonts w:ascii="Times New Roman" w:eastAsia="Times New Roman" w:hAnsi="Times New Roman" w:cs="Times New Roman"/>
          <w:sz w:val="24"/>
          <w:szCs w:val="24"/>
        </w:rPr>
        <w:t xml:space="preserve"> постійного зберігання відповідно до затверджених описів справ до державних архівів </w:t>
      </w:r>
      <w:r>
        <w:rPr>
          <w:rFonts w:ascii="Times New Roman" w:eastAsia="Times New Roman" w:hAnsi="Times New Roman" w:cs="Times New Roman"/>
          <w:sz w:val="24"/>
          <w:szCs w:val="24"/>
        </w:rPr>
        <w:t xml:space="preserve">здійснюється </w:t>
      </w:r>
      <w:r w:rsidR="00AC42FA" w:rsidRPr="009E683F">
        <w:rPr>
          <w:rFonts w:ascii="Times New Roman" w:eastAsia="Times New Roman" w:hAnsi="Times New Roman" w:cs="Times New Roman"/>
          <w:sz w:val="24"/>
          <w:szCs w:val="24"/>
        </w:rPr>
        <w:t>в установлені законодавством строки.</w:t>
      </w:r>
    </w:p>
    <w:p w14:paraId="21EEA34F"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76" w:name="_5zyjmklrfl7c"/>
      <w:bookmarkEnd w:id="76"/>
      <w:r w:rsidRPr="009E683F">
        <w:rPr>
          <w:rFonts w:ascii="Times New Roman" w:eastAsia="Arial" w:hAnsi="Times New Roman" w:cs="Times New Roman"/>
          <w:b/>
          <w:color w:val="000000"/>
          <w:sz w:val="24"/>
          <w:szCs w:val="24"/>
        </w:rPr>
        <w:t>Оформлення справ, складених у паперовій формі</w:t>
      </w:r>
    </w:p>
    <w:p w14:paraId="5AFBDE19" w14:textId="7D165CA6" w:rsidR="00AC42FA" w:rsidRPr="009E683F" w:rsidRDefault="00232B97" w:rsidP="005C723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r w:rsidR="00AC42FA" w:rsidRPr="009E683F">
        <w:rPr>
          <w:rFonts w:ascii="Times New Roman" w:eastAsia="Times New Roman" w:hAnsi="Times New Roman" w:cs="Times New Roman"/>
          <w:sz w:val="24"/>
          <w:szCs w:val="24"/>
        </w:rPr>
        <w:t xml:space="preserve">. 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w:t>
      </w:r>
      <w:r w:rsidR="0078371A" w:rsidRPr="009E683F">
        <w:rPr>
          <w:rFonts w:ascii="Times New Roman" w:eastAsia="Times New Roman" w:hAnsi="Times New Roman" w:cs="Times New Roman"/>
          <w:sz w:val="24"/>
          <w:szCs w:val="24"/>
        </w:rPr>
        <w:t>засвідчуваного</w:t>
      </w:r>
      <w:r w:rsidR="00AC42FA" w:rsidRPr="009E683F">
        <w:rPr>
          <w:rFonts w:ascii="Times New Roman" w:eastAsia="Times New Roman" w:hAnsi="Times New Roman" w:cs="Times New Roman"/>
          <w:sz w:val="24"/>
          <w:szCs w:val="24"/>
        </w:rPr>
        <w:t xml:space="preserve">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14:paraId="0B843B1A" w14:textId="11ADDB84" w:rsidR="00AC42FA" w:rsidRPr="009E683F" w:rsidRDefault="00232B97" w:rsidP="005C723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r w:rsidR="00AC42FA" w:rsidRPr="009E683F">
        <w:rPr>
          <w:rFonts w:ascii="Times New Roman" w:eastAsia="Times New Roman" w:hAnsi="Times New Roman" w:cs="Times New Roman"/>
          <w:sz w:val="24"/>
          <w:szCs w:val="24"/>
        </w:rPr>
        <w:t>.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14:paraId="6ADC1C00" w14:textId="69EBA92A" w:rsidR="00AC42FA" w:rsidRPr="009E683F" w:rsidRDefault="00232B97" w:rsidP="005C723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r w:rsidR="00AC42FA" w:rsidRPr="009E683F">
        <w:rPr>
          <w:rFonts w:ascii="Times New Roman" w:eastAsia="Times New Roman" w:hAnsi="Times New Roman" w:cs="Times New Roman"/>
          <w:sz w:val="24"/>
          <w:szCs w:val="24"/>
        </w:rPr>
        <w:t>.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14:paraId="192B17C0" w14:textId="6B2FF48F" w:rsidR="00AC42FA" w:rsidRPr="009E683F" w:rsidRDefault="00232B97" w:rsidP="005C723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r w:rsidR="00AC42FA" w:rsidRPr="009E683F">
        <w:rPr>
          <w:rFonts w:ascii="Times New Roman" w:eastAsia="Times New Roman" w:hAnsi="Times New Roman" w:cs="Times New Roman"/>
          <w:sz w:val="24"/>
          <w:szCs w:val="24"/>
        </w:rPr>
        <w:t xml:space="preserve">.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w:t>
      </w:r>
      <w:r w:rsidR="00FB358E">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є документи за __ роки</w:t>
      </w:r>
      <w:r w:rsidR="00FB358E">
        <w:rPr>
          <w:rFonts w:ascii="Times New Roman" w:eastAsia="Times New Roman" w:hAnsi="Times New Roman" w:cs="Times New Roman"/>
          <w:sz w:val="24"/>
          <w:szCs w:val="24"/>
          <w:lang w:val="ru-RU"/>
        </w:rPr>
        <w:t>»</w:t>
      </w:r>
      <w:r w:rsidR="00AC42FA" w:rsidRPr="009E683F">
        <w:rPr>
          <w:rFonts w:ascii="Times New Roman" w:eastAsia="Times New Roman" w:hAnsi="Times New Roman" w:cs="Times New Roman"/>
          <w:sz w:val="24"/>
          <w:szCs w:val="24"/>
        </w:rPr>
        <w:t>.</w:t>
      </w:r>
    </w:p>
    <w:p w14:paraId="253ADC05" w14:textId="0EBA762A" w:rsidR="00AC42FA" w:rsidRPr="009E683F" w:rsidRDefault="00232B97" w:rsidP="005C723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r w:rsidR="00AC42FA" w:rsidRPr="009E683F">
        <w:rPr>
          <w:rFonts w:ascii="Times New Roman" w:eastAsia="Times New Roman" w:hAnsi="Times New Roman" w:cs="Times New Roman"/>
          <w:sz w:val="24"/>
          <w:szCs w:val="24"/>
        </w:rPr>
        <w:t>.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14:paraId="5E17794A" w14:textId="1D03D7E2" w:rsidR="00AC42FA" w:rsidRPr="009E683F" w:rsidRDefault="00232B97" w:rsidP="005C723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r w:rsidR="00AC42FA" w:rsidRPr="009E683F">
        <w:rPr>
          <w:rFonts w:ascii="Times New Roman" w:eastAsia="Times New Roman" w:hAnsi="Times New Roman" w:cs="Times New Roman"/>
          <w:sz w:val="24"/>
          <w:szCs w:val="24"/>
        </w:rPr>
        <w:t>. На обкладинці справи проставляється номер спр</w:t>
      </w:r>
      <w:r w:rsidR="005C723F">
        <w:rPr>
          <w:rFonts w:ascii="Times New Roman" w:eastAsia="Times New Roman" w:hAnsi="Times New Roman" w:cs="Times New Roman"/>
          <w:sz w:val="24"/>
          <w:szCs w:val="24"/>
        </w:rPr>
        <w:t xml:space="preserve">ави за зведеним описом і </w:t>
      </w:r>
      <w:r w:rsidR="00AC42FA" w:rsidRPr="009E683F">
        <w:rPr>
          <w:rFonts w:ascii="Times New Roman" w:eastAsia="Times New Roman" w:hAnsi="Times New Roman" w:cs="Times New Roman"/>
          <w:sz w:val="24"/>
          <w:szCs w:val="24"/>
        </w:rPr>
        <w:t>номер опису і фонду.</w:t>
      </w:r>
    </w:p>
    <w:p w14:paraId="4595050B" w14:textId="6420716C" w:rsidR="00AC42FA" w:rsidRPr="009E683F" w:rsidRDefault="005C723F" w:rsidP="005C723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r w:rsidR="00AC42FA" w:rsidRPr="009E683F">
        <w:rPr>
          <w:rFonts w:ascii="Times New Roman" w:eastAsia="Times New Roman" w:hAnsi="Times New Roman" w:cs="Times New Roman"/>
          <w:sz w:val="24"/>
          <w:szCs w:val="24"/>
        </w:rPr>
        <w:t xml:space="preserve">. У </w:t>
      </w:r>
      <w:r w:rsidR="00AC6F4A">
        <w:rPr>
          <w:rFonts w:ascii="Times New Roman" w:eastAsia="Times New Roman" w:hAnsi="Times New Roman" w:cs="Times New Roman"/>
          <w:sz w:val="24"/>
          <w:szCs w:val="24"/>
        </w:rPr>
        <w:t>разі зміни найменування Координаційного центру</w:t>
      </w:r>
      <w:r w:rsidR="00AC42FA" w:rsidRPr="009E683F">
        <w:rPr>
          <w:rFonts w:ascii="Times New Roman" w:eastAsia="Times New Roman" w:hAnsi="Times New Roman" w:cs="Times New Roman"/>
          <w:sz w:val="24"/>
          <w:szCs w:val="24"/>
        </w:rPr>
        <w:t xml:space="preserve"> (</w:t>
      </w:r>
      <w:r w:rsidR="00CE38B2">
        <w:rPr>
          <w:rFonts w:ascii="Times New Roman" w:eastAsia="Times New Roman" w:hAnsi="Times New Roman" w:cs="Times New Roman"/>
          <w:sz w:val="24"/>
          <w:szCs w:val="24"/>
        </w:rPr>
        <w:t>його</w:t>
      </w:r>
      <w:r w:rsidR="00AC42FA" w:rsidRPr="009E683F">
        <w:rPr>
          <w:rFonts w:ascii="Times New Roman" w:eastAsia="Times New Roman" w:hAnsi="Times New Roman" w:cs="Times New Roman"/>
          <w:sz w:val="24"/>
          <w:szCs w:val="24"/>
        </w:rPr>
        <w:t xml:space="preserve">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w:t>
      </w:r>
      <w:r w:rsidR="00AC6F4A">
        <w:rPr>
          <w:rFonts w:ascii="Times New Roman" w:eastAsia="Times New Roman" w:hAnsi="Times New Roman" w:cs="Times New Roman"/>
          <w:sz w:val="24"/>
          <w:szCs w:val="24"/>
        </w:rPr>
        <w:t>ється нове найменування</w:t>
      </w:r>
      <w:r w:rsidR="00AC42FA" w:rsidRPr="009E683F">
        <w:rPr>
          <w:rFonts w:ascii="Times New Roman" w:eastAsia="Times New Roman" w:hAnsi="Times New Roman" w:cs="Times New Roman"/>
          <w:sz w:val="24"/>
          <w:szCs w:val="24"/>
        </w:rPr>
        <w:t>, а попереднє береться в дужки.</w:t>
      </w:r>
    </w:p>
    <w:p w14:paraId="00EF45D3" w14:textId="4B8043E3" w:rsidR="00AC42FA" w:rsidRPr="009E683F" w:rsidRDefault="00AC6F4A" w:rsidP="00AC6F4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r w:rsidR="00AC42FA" w:rsidRPr="009E683F">
        <w:rPr>
          <w:rFonts w:ascii="Times New Roman" w:eastAsia="Times New Roman" w:hAnsi="Times New Roman" w:cs="Times New Roman"/>
          <w:sz w:val="24"/>
          <w:szCs w:val="24"/>
        </w:rPr>
        <w:t>.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14:paraId="7656666C"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4"/>
          <w:szCs w:val="24"/>
        </w:rPr>
      </w:pPr>
      <w:bookmarkStart w:id="77" w:name="_sek6tgfv4xct"/>
      <w:bookmarkEnd w:id="77"/>
      <w:r w:rsidRPr="009E683F">
        <w:rPr>
          <w:rFonts w:ascii="Times New Roman" w:eastAsia="Arial" w:hAnsi="Times New Roman" w:cs="Times New Roman"/>
          <w:b/>
          <w:color w:val="000000"/>
          <w:sz w:val="24"/>
          <w:szCs w:val="24"/>
        </w:rPr>
        <w:lastRenderedPageBreak/>
        <w:t>Передача справ, складених у паперовій формі, до архіву установи</w:t>
      </w:r>
    </w:p>
    <w:p w14:paraId="6BA434F8" w14:textId="18B15168" w:rsidR="00AC42FA" w:rsidRPr="009E683F" w:rsidRDefault="009B5B24" w:rsidP="009B5B2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r w:rsidR="00AC42FA" w:rsidRPr="009E683F">
        <w:rPr>
          <w:rFonts w:ascii="Times New Roman" w:eastAsia="Times New Roman" w:hAnsi="Times New Roman" w:cs="Times New Roman"/>
          <w:sz w:val="24"/>
          <w:szCs w:val="24"/>
        </w:rPr>
        <w:t>. Справи постійного та тривалого (понад 10 років) зберігання, з кадрових питань (особового складу) через два роки після завершення їх веденн</w:t>
      </w:r>
      <w:r>
        <w:rPr>
          <w:rFonts w:ascii="Times New Roman" w:eastAsia="Times New Roman" w:hAnsi="Times New Roman" w:cs="Times New Roman"/>
          <w:sz w:val="24"/>
          <w:szCs w:val="24"/>
        </w:rPr>
        <w:t>я</w:t>
      </w:r>
      <w:r w:rsidR="0078371A">
        <w:rPr>
          <w:rFonts w:ascii="Times New Roman" w:eastAsia="Times New Roman" w:hAnsi="Times New Roman" w:cs="Times New Roman"/>
          <w:sz w:val="24"/>
          <w:szCs w:val="24"/>
        </w:rPr>
        <w:t xml:space="preserve"> передаються до відді</w:t>
      </w:r>
      <w:r>
        <w:rPr>
          <w:rFonts w:ascii="Times New Roman" w:eastAsia="Times New Roman" w:hAnsi="Times New Roman" w:cs="Times New Roman"/>
          <w:sz w:val="24"/>
          <w:szCs w:val="24"/>
        </w:rPr>
        <w:t xml:space="preserve">лу документообігу </w:t>
      </w:r>
      <w:r w:rsidR="00AC42FA" w:rsidRPr="009E683F">
        <w:rPr>
          <w:rFonts w:ascii="Times New Roman" w:eastAsia="Times New Roman" w:hAnsi="Times New Roman" w:cs="Times New Roman"/>
          <w:sz w:val="24"/>
          <w:szCs w:val="24"/>
        </w:rPr>
        <w:t>в упорядкованому стані для подальшого зберігання та користування.</w:t>
      </w:r>
    </w:p>
    <w:p w14:paraId="1590FD84" w14:textId="13791276" w:rsidR="00AC42FA" w:rsidRPr="009E683F" w:rsidRDefault="009B5B24" w:rsidP="009B5B2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r w:rsidR="00AC42FA" w:rsidRPr="009E683F">
        <w:rPr>
          <w:rFonts w:ascii="Times New Roman" w:eastAsia="Times New Roman" w:hAnsi="Times New Roman" w:cs="Times New Roman"/>
          <w:sz w:val="24"/>
          <w:szCs w:val="24"/>
        </w:rPr>
        <w:t xml:space="preserve">. Передача справ до архіву установи здійснюється за графіком, </w:t>
      </w:r>
      <w:r w:rsidR="0078371A">
        <w:rPr>
          <w:rFonts w:ascii="Times New Roman" w:eastAsia="Times New Roman" w:hAnsi="Times New Roman" w:cs="Times New Roman"/>
          <w:sz w:val="24"/>
          <w:szCs w:val="24"/>
        </w:rPr>
        <w:t xml:space="preserve">затвердженим </w:t>
      </w:r>
      <w:r w:rsidR="00B8589C">
        <w:rPr>
          <w:rFonts w:ascii="Times New Roman" w:eastAsia="Times New Roman" w:hAnsi="Times New Roman" w:cs="Times New Roman"/>
          <w:sz w:val="24"/>
          <w:szCs w:val="24"/>
        </w:rPr>
        <w:t xml:space="preserve">керівником </w:t>
      </w:r>
      <w:r w:rsidR="00491EF2">
        <w:rPr>
          <w:rFonts w:ascii="Times New Roman" w:eastAsia="Times New Roman" w:hAnsi="Times New Roman" w:cs="Times New Roman"/>
          <w:sz w:val="24"/>
          <w:szCs w:val="24"/>
        </w:rPr>
        <w:t xml:space="preserve">Координаційного центру або особою, яка виконує його </w:t>
      </w:r>
      <w:proofErr w:type="spellStart"/>
      <w:r w:rsidR="00491EF2">
        <w:rPr>
          <w:rFonts w:ascii="Times New Roman" w:eastAsia="Times New Roman" w:hAnsi="Times New Roman" w:cs="Times New Roman"/>
          <w:sz w:val="24"/>
          <w:szCs w:val="24"/>
        </w:rPr>
        <w:t>обов</w:t>
      </w:r>
      <w:proofErr w:type="spellEnd"/>
      <w:r w:rsidR="009C1363">
        <w:rPr>
          <w:rFonts w:ascii="Times New Roman" w:eastAsia="Times New Roman" w:hAnsi="Times New Roman" w:cs="Times New Roman"/>
          <w:sz w:val="24"/>
          <w:szCs w:val="24"/>
          <w:lang w:val="ru-RU"/>
        </w:rPr>
        <w:t>'</w:t>
      </w:r>
      <w:proofErr w:type="spellStart"/>
      <w:r w:rsidR="00491EF2">
        <w:rPr>
          <w:rFonts w:ascii="Times New Roman" w:eastAsia="Times New Roman" w:hAnsi="Times New Roman" w:cs="Times New Roman"/>
          <w:sz w:val="24"/>
          <w:szCs w:val="24"/>
        </w:rPr>
        <w:t>язки</w:t>
      </w:r>
      <w:proofErr w:type="spellEnd"/>
      <w:r w:rsidR="00AC42FA" w:rsidRPr="009E683F">
        <w:rPr>
          <w:rFonts w:ascii="Times New Roman" w:eastAsia="Times New Roman" w:hAnsi="Times New Roman" w:cs="Times New Roman"/>
          <w:sz w:val="24"/>
          <w:szCs w:val="24"/>
        </w:rPr>
        <w:t>.</w:t>
      </w:r>
    </w:p>
    <w:p w14:paraId="765A6852" w14:textId="0B8B2EA0" w:rsidR="00AC42FA" w:rsidRPr="009E683F" w:rsidRDefault="009B5B24" w:rsidP="009B5B2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r w:rsidR="00AC42FA" w:rsidRPr="009E683F">
        <w:rPr>
          <w:rFonts w:ascii="Times New Roman" w:eastAsia="Times New Roman" w:hAnsi="Times New Roman" w:cs="Times New Roman"/>
          <w:sz w:val="24"/>
          <w:szCs w:val="24"/>
        </w:rPr>
        <w:t>. За письмовим зверненням структ</w:t>
      </w:r>
      <w:r>
        <w:rPr>
          <w:rFonts w:ascii="Times New Roman" w:eastAsia="Times New Roman" w:hAnsi="Times New Roman" w:cs="Times New Roman"/>
          <w:sz w:val="24"/>
          <w:szCs w:val="24"/>
        </w:rPr>
        <w:t xml:space="preserve">урного підрозділу відділ документообігу </w:t>
      </w:r>
      <w:r w:rsidR="00AC42FA" w:rsidRPr="009E683F">
        <w:rPr>
          <w:rFonts w:ascii="Times New Roman" w:eastAsia="Times New Roman" w:hAnsi="Times New Roman" w:cs="Times New Roman"/>
          <w:sz w:val="24"/>
          <w:szCs w:val="24"/>
        </w:rPr>
        <w:t>оформляє видачу справ, складених у паперовій формі, на строк до трьох місяців.</w:t>
      </w:r>
    </w:p>
    <w:p w14:paraId="05611AE9" w14:textId="758868B1" w:rsidR="00AC42FA" w:rsidRPr="009E683F" w:rsidRDefault="009B5B24" w:rsidP="009B5B2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r w:rsidR="00AC42FA" w:rsidRPr="009E683F">
        <w:rPr>
          <w:rFonts w:ascii="Times New Roman" w:eastAsia="Times New Roman" w:hAnsi="Times New Roman" w:cs="Times New Roman"/>
          <w:sz w:val="24"/>
          <w:szCs w:val="24"/>
        </w:rPr>
        <w:t>. Приймання-передача кожної справи здійснюєт</w:t>
      </w:r>
      <w:r>
        <w:rPr>
          <w:rFonts w:ascii="Times New Roman" w:eastAsia="Times New Roman" w:hAnsi="Times New Roman" w:cs="Times New Roman"/>
          <w:sz w:val="24"/>
          <w:szCs w:val="24"/>
        </w:rPr>
        <w:t xml:space="preserve">ься працівником відділу документообігу </w:t>
      </w:r>
      <w:r w:rsidR="00AC42FA" w:rsidRPr="009E683F">
        <w:rPr>
          <w:rFonts w:ascii="Times New Roman" w:eastAsia="Times New Roman" w:hAnsi="Times New Roman" w:cs="Times New Roman"/>
          <w:sz w:val="24"/>
          <w:szCs w:val="24"/>
        </w:rPr>
        <w:t>в</w:t>
      </w:r>
      <w:r w:rsidR="0019727B">
        <w:rPr>
          <w:rFonts w:ascii="Times New Roman" w:eastAsia="Times New Roman" w:hAnsi="Times New Roman" w:cs="Times New Roman"/>
          <w:sz w:val="24"/>
          <w:szCs w:val="24"/>
        </w:rPr>
        <w:t xml:space="preserve"> присутності працівника ст</w:t>
      </w:r>
      <w:r>
        <w:rPr>
          <w:rFonts w:ascii="Times New Roman" w:eastAsia="Times New Roman" w:hAnsi="Times New Roman" w:cs="Times New Roman"/>
          <w:sz w:val="24"/>
          <w:szCs w:val="24"/>
        </w:rPr>
        <w:t>руктурного підрозділу</w:t>
      </w:r>
      <w:r w:rsidR="00AC42FA" w:rsidRPr="009E683F">
        <w:rPr>
          <w:rFonts w:ascii="Times New Roman" w:eastAsia="Times New Roman" w:hAnsi="Times New Roman" w:cs="Times New Roman"/>
          <w:sz w:val="24"/>
          <w:szCs w:val="24"/>
        </w:rPr>
        <w:t>, який передає упорядковані та оформлені справи.</w:t>
      </w:r>
    </w:p>
    <w:p w14:paraId="79521FB4" w14:textId="7EBA034A" w:rsidR="00AC42FA" w:rsidRPr="009E683F" w:rsidRDefault="009B5B24" w:rsidP="009B5B2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r w:rsidR="00AC42FA" w:rsidRPr="009E683F">
        <w:rPr>
          <w:rFonts w:ascii="Times New Roman" w:eastAsia="Times New Roman" w:hAnsi="Times New Roman" w:cs="Times New Roman"/>
          <w:sz w:val="24"/>
          <w:szCs w:val="24"/>
        </w:rPr>
        <w:t>. Справи постійного та тривалого (понад 10 років) зберіганн</w:t>
      </w:r>
      <w:r>
        <w:rPr>
          <w:rFonts w:ascii="Times New Roman" w:eastAsia="Times New Roman" w:hAnsi="Times New Roman" w:cs="Times New Roman"/>
          <w:sz w:val="24"/>
          <w:szCs w:val="24"/>
        </w:rPr>
        <w:t>я передаються до архіву</w:t>
      </w:r>
      <w:r w:rsidR="00AC42FA" w:rsidRPr="009E683F">
        <w:rPr>
          <w:rFonts w:ascii="Times New Roman" w:eastAsia="Times New Roman" w:hAnsi="Times New Roman" w:cs="Times New Roman"/>
          <w:sz w:val="24"/>
          <w:szCs w:val="24"/>
        </w:rPr>
        <w:t xml:space="preserve"> за описами.</w:t>
      </w:r>
    </w:p>
    <w:p w14:paraId="5E972C08" w14:textId="44469E73" w:rsidR="00AC42FA" w:rsidRPr="009E683F" w:rsidRDefault="00AC42FA" w:rsidP="009B5B24">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У кінці кожного примірника опис</w:t>
      </w:r>
      <w:r w:rsidR="009B5B24">
        <w:rPr>
          <w:rFonts w:ascii="Times New Roman" w:eastAsia="Times New Roman" w:hAnsi="Times New Roman" w:cs="Times New Roman"/>
          <w:sz w:val="24"/>
          <w:szCs w:val="24"/>
        </w:rPr>
        <w:t xml:space="preserve">у працівник документообігу </w:t>
      </w:r>
      <w:r w:rsidRPr="009E683F">
        <w:rPr>
          <w:rFonts w:ascii="Times New Roman" w:eastAsia="Times New Roman" w:hAnsi="Times New Roman" w:cs="Times New Roman"/>
          <w:sz w:val="24"/>
          <w:szCs w:val="24"/>
        </w:rPr>
        <w:t>або особа, відпов</w:t>
      </w:r>
      <w:r w:rsidR="009B5B24">
        <w:rPr>
          <w:rFonts w:ascii="Times New Roman" w:eastAsia="Times New Roman" w:hAnsi="Times New Roman" w:cs="Times New Roman"/>
          <w:sz w:val="24"/>
          <w:szCs w:val="24"/>
        </w:rPr>
        <w:t>ідальна за ведення архіву Координаційного центру</w:t>
      </w:r>
      <w:r w:rsidRPr="009E683F">
        <w:rPr>
          <w:rFonts w:ascii="Times New Roman" w:eastAsia="Times New Roman" w:hAnsi="Times New Roman" w:cs="Times New Roman"/>
          <w:sz w:val="24"/>
          <w:szCs w:val="24"/>
        </w:rPr>
        <w:t xml:space="preserve">, розписується у прийнятті справ і проставляє дату. Один примірник опису повертається структурному підрозділу, всі інші залишаються в архіві </w:t>
      </w:r>
      <w:r w:rsidR="009C1363">
        <w:rPr>
          <w:rFonts w:ascii="Times New Roman" w:eastAsia="Times New Roman" w:hAnsi="Times New Roman" w:cs="Times New Roman"/>
          <w:sz w:val="24"/>
          <w:szCs w:val="24"/>
        </w:rPr>
        <w:t>Координаційного центру</w:t>
      </w:r>
      <w:r w:rsidRPr="009E683F">
        <w:rPr>
          <w:rFonts w:ascii="Times New Roman" w:eastAsia="Times New Roman" w:hAnsi="Times New Roman" w:cs="Times New Roman"/>
          <w:sz w:val="24"/>
          <w:szCs w:val="24"/>
        </w:rPr>
        <w:t>.</w:t>
      </w:r>
    </w:p>
    <w:p w14:paraId="6881219F" w14:textId="136BF408" w:rsidR="00AC42FA" w:rsidRPr="009E683F" w:rsidRDefault="00AC42FA" w:rsidP="009B5B24">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Справи, що передаються до архіву </w:t>
      </w:r>
      <w:r w:rsidR="009C1363">
        <w:rPr>
          <w:rFonts w:ascii="Times New Roman" w:eastAsia="Times New Roman" w:hAnsi="Times New Roman" w:cs="Times New Roman"/>
          <w:sz w:val="24"/>
          <w:szCs w:val="24"/>
        </w:rPr>
        <w:t>Координаційного центру</w:t>
      </w:r>
      <w:r w:rsidRPr="009E683F">
        <w:rPr>
          <w:rFonts w:ascii="Times New Roman" w:eastAsia="Times New Roman" w:hAnsi="Times New Roman" w:cs="Times New Roman"/>
          <w:sz w:val="24"/>
          <w:szCs w:val="24"/>
        </w:rPr>
        <w:t>, повинні бути зв</w:t>
      </w:r>
      <w:r w:rsidR="009C1363">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язані належним чином.</w:t>
      </w:r>
    </w:p>
    <w:p w14:paraId="3CF3AE1F" w14:textId="09656F50" w:rsidR="00AC42FA" w:rsidRPr="009E683F" w:rsidRDefault="00DF2EFA" w:rsidP="009B5B2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Координаційний центр </w:t>
      </w:r>
      <w:r w:rsidR="00AC42FA" w:rsidRPr="009E683F">
        <w:rPr>
          <w:rFonts w:ascii="Times New Roman" w:eastAsia="Times New Roman" w:hAnsi="Times New Roman" w:cs="Times New Roman"/>
          <w:sz w:val="24"/>
          <w:szCs w:val="24"/>
        </w:rPr>
        <w:t>з</w:t>
      </w:r>
      <w:r>
        <w:rPr>
          <w:rFonts w:ascii="Times New Roman" w:eastAsia="Times New Roman" w:hAnsi="Times New Roman" w:cs="Times New Roman"/>
          <w:sz w:val="24"/>
          <w:szCs w:val="24"/>
        </w:rPr>
        <w:t>абезпечує</w:t>
      </w:r>
      <w:r w:rsidR="00AC42FA" w:rsidRPr="009E683F">
        <w:rPr>
          <w:rFonts w:ascii="Times New Roman" w:eastAsia="Times New Roman" w:hAnsi="Times New Roman" w:cs="Times New Roman"/>
          <w:sz w:val="24"/>
          <w:szCs w:val="24"/>
        </w:rPr>
        <w:t xml:space="preserve">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архіві </w:t>
      </w:r>
      <w:r w:rsidR="009C1363">
        <w:rPr>
          <w:rFonts w:ascii="Times New Roman" w:eastAsia="Times New Roman" w:hAnsi="Times New Roman" w:cs="Times New Roman"/>
          <w:sz w:val="24"/>
          <w:szCs w:val="24"/>
        </w:rPr>
        <w:t>Координаційного центру</w:t>
      </w:r>
      <w:r w:rsidR="009C1363" w:rsidRPr="009E683F">
        <w:rPr>
          <w:rFonts w:ascii="Times New Roman" w:eastAsia="Times New Roman" w:hAnsi="Times New Roman" w:cs="Times New Roman"/>
          <w:sz w:val="24"/>
          <w:szCs w:val="24"/>
        </w:rPr>
        <w:t xml:space="preserve"> </w:t>
      </w:r>
      <w:r w:rsidR="00AC42FA" w:rsidRPr="009E683F">
        <w:rPr>
          <w:rFonts w:ascii="Times New Roman" w:eastAsia="Times New Roman" w:hAnsi="Times New Roman" w:cs="Times New Roman"/>
          <w:sz w:val="24"/>
          <w:szCs w:val="24"/>
        </w:rPr>
        <w:t>для постійного зберігання до відповідного державного архіву.</w:t>
      </w:r>
    </w:p>
    <w:p w14:paraId="6B6BC189"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 </w:t>
      </w:r>
    </w:p>
    <w:p w14:paraId="48B9FB40" w14:textId="77777777" w:rsidR="00CE38B2" w:rsidRDefault="00CE38B2">
      <w:r>
        <w:br w:type="page"/>
      </w:r>
    </w:p>
    <w:tbl>
      <w:tblPr>
        <w:tblW w:w="9356" w:type="dxa"/>
        <w:tblInd w:w="40" w:type="dxa"/>
        <w:tblLayout w:type="fixed"/>
        <w:tblLook w:val="0600" w:firstRow="0" w:lastRow="0" w:firstColumn="0" w:lastColumn="0" w:noHBand="1" w:noVBand="1"/>
      </w:tblPr>
      <w:tblGrid>
        <w:gridCol w:w="9356"/>
      </w:tblGrid>
      <w:tr w:rsidR="00AC42FA" w:rsidRPr="009E683F" w14:paraId="3BA02D00" w14:textId="77777777" w:rsidTr="008A3F2F">
        <w:trPr>
          <w:trHeight w:val="1440"/>
        </w:trPr>
        <w:tc>
          <w:tcPr>
            <w:tcW w:w="9356" w:type="dxa"/>
            <w:tcMar>
              <w:top w:w="40" w:type="dxa"/>
              <w:left w:w="40" w:type="dxa"/>
              <w:bottom w:w="40" w:type="dxa"/>
              <w:right w:w="40" w:type="dxa"/>
            </w:tcMar>
            <w:hideMark/>
          </w:tcPr>
          <w:tbl>
            <w:tblPr>
              <w:tblW w:w="5000" w:type="pct"/>
              <w:tblLayout w:type="fixed"/>
              <w:tblCellMar>
                <w:left w:w="0" w:type="dxa"/>
                <w:right w:w="0" w:type="dxa"/>
              </w:tblCellMar>
              <w:tblLook w:val="04A0" w:firstRow="1" w:lastRow="0" w:firstColumn="1" w:lastColumn="0" w:noHBand="0" w:noVBand="1"/>
            </w:tblPr>
            <w:tblGrid>
              <w:gridCol w:w="4315"/>
              <w:gridCol w:w="4961"/>
            </w:tblGrid>
            <w:tr w:rsidR="00AC42FA" w:rsidRPr="009E683F" w14:paraId="7F54A6B4" w14:textId="77777777" w:rsidTr="001867CA">
              <w:tc>
                <w:tcPr>
                  <w:tcW w:w="2326" w:type="pct"/>
                  <w:shd w:val="clear" w:color="auto" w:fill="auto"/>
                  <w:hideMark/>
                </w:tcPr>
                <w:p w14:paraId="14F1536C" w14:textId="77777777" w:rsidR="00AC42FA" w:rsidRPr="009E683F" w:rsidRDefault="00AC42FA" w:rsidP="00AC42FA">
                  <w:pPr>
                    <w:spacing w:before="107" w:after="107" w:line="240" w:lineRule="auto"/>
                    <w:rPr>
                      <w:rFonts w:ascii="Times New Roman" w:eastAsia="Times New Roman" w:hAnsi="Times New Roman" w:cs="Times New Roman"/>
                      <w:sz w:val="24"/>
                      <w:szCs w:val="24"/>
                    </w:rPr>
                  </w:pPr>
                </w:p>
              </w:tc>
              <w:tc>
                <w:tcPr>
                  <w:tcW w:w="2674" w:type="pct"/>
                  <w:shd w:val="clear" w:color="auto" w:fill="auto"/>
                  <w:hideMark/>
                </w:tcPr>
                <w:p w14:paraId="567B4362" w14:textId="77777777" w:rsidR="006E55A4" w:rsidRDefault="00AC42FA" w:rsidP="001867CA">
                  <w:pPr>
                    <w:spacing w:before="107" w:after="107" w:line="240" w:lineRule="auto"/>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Додаток 1 </w:t>
                  </w:r>
                  <w:r w:rsidRPr="009E683F">
                    <w:rPr>
                      <w:rFonts w:ascii="Times New Roman" w:eastAsia="Times New Roman" w:hAnsi="Times New Roman" w:cs="Times New Roman"/>
                      <w:sz w:val="24"/>
                      <w:szCs w:val="24"/>
                    </w:rPr>
                    <w:br/>
                    <w:t xml:space="preserve">до Інструкції </w:t>
                  </w:r>
                  <w:r w:rsidR="006E55A4" w:rsidRPr="006E55A4">
                    <w:rPr>
                      <w:rFonts w:ascii="Times New Roman" w:eastAsia="Times New Roman" w:hAnsi="Times New Roman" w:cs="Times New Roman"/>
                      <w:sz w:val="24"/>
                      <w:szCs w:val="24"/>
                    </w:rPr>
                    <w:t>з документування управлінської інформації та організації роботи з документами, створеними у паперовій формі</w:t>
                  </w:r>
                  <w:r w:rsidR="006E55A4" w:rsidRPr="006E55A4" w:rsidDel="006E55A4">
                    <w:rPr>
                      <w:rFonts w:ascii="Times New Roman" w:eastAsia="Times New Roman" w:hAnsi="Times New Roman" w:cs="Times New Roman"/>
                      <w:sz w:val="24"/>
                      <w:szCs w:val="24"/>
                    </w:rPr>
                    <w:t xml:space="preserve"> </w:t>
                  </w:r>
                </w:p>
                <w:p w14:paraId="468BE172" w14:textId="7E07B636" w:rsidR="00AC42FA" w:rsidRPr="009E683F" w:rsidRDefault="00AC42FA" w:rsidP="00AC42FA">
                  <w:pPr>
                    <w:spacing w:before="107" w:after="107" w:line="240" w:lineRule="auto"/>
                    <w:jc w:val="center"/>
                    <w:rPr>
                      <w:rFonts w:ascii="Times New Roman" w:eastAsia="Times New Roman" w:hAnsi="Times New Roman" w:cs="Times New Roman"/>
                      <w:sz w:val="24"/>
                      <w:szCs w:val="24"/>
                    </w:rPr>
                  </w:pPr>
                </w:p>
              </w:tc>
            </w:tr>
          </w:tbl>
          <w:p w14:paraId="6D8C54DA" w14:textId="77777777" w:rsidR="00AC42FA" w:rsidRPr="009E683F" w:rsidRDefault="00AC42FA" w:rsidP="00AC42FA">
            <w:pPr>
              <w:jc w:val="center"/>
              <w:rPr>
                <w:rFonts w:ascii="Times New Roman" w:eastAsia="Times New Roman" w:hAnsi="Times New Roman" w:cs="Times New Roman"/>
                <w:sz w:val="24"/>
                <w:szCs w:val="24"/>
              </w:rPr>
            </w:pPr>
          </w:p>
        </w:tc>
      </w:tr>
    </w:tbl>
    <w:p w14:paraId="0AEB31F2"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r w:rsidRPr="009E683F">
        <w:rPr>
          <w:rFonts w:ascii="Times New Roman" w:eastAsia="Arial" w:hAnsi="Times New Roman" w:cs="Times New Roman"/>
          <w:b/>
          <w:color w:val="000000"/>
          <w:sz w:val="26"/>
          <w:szCs w:val="26"/>
        </w:rPr>
        <w:t>ЗАГАЛЬНІ ПРАВИЛА</w:t>
      </w:r>
      <w:bookmarkStart w:id="78" w:name="_pq0rugbva4bl"/>
      <w:bookmarkEnd w:id="78"/>
    </w:p>
    <w:p w14:paraId="7BE7B553" w14:textId="77777777" w:rsidR="00AC42FA" w:rsidRPr="009E683F" w:rsidRDefault="00AC42FA" w:rsidP="00AC42FA">
      <w:pPr>
        <w:spacing w:after="80"/>
        <w:jc w:val="center"/>
        <w:outlineLvl w:val="2"/>
        <w:rPr>
          <w:rFonts w:ascii="Times New Roman" w:eastAsia="Arial" w:hAnsi="Times New Roman" w:cs="Times New Roman"/>
          <w:b/>
          <w:color w:val="000000"/>
          <w:sz w:val="26"/>
          <w:szCs w:val="26"/>
        </w:rPr>
      </w:pPr>
      <w:r w:rsidRPr="009E683F">
        <w:rPr>
          <w:rFonts w:ascii="Times New Roman" w:eastAsia="Arial" w:hAnsi="Times New Roman" w:cs="Times New Roman"/>
          <w:b/>
          <w:color w:val="000000"/>
          <w:sz w:val="26"/>
          <w:szCs w:val="26"/>
        </w:rPr>
        <w:t>оформлення документів</w:t>
      </w:r>
    </w:p>
    <w:p w14:paraId="03243C00" w14:textId="2C9F6BEB" w:rsidR="00AC42FA" w:rsidRPr="009E683F" w:rsidRDefault="00AC42FA" w:rsidP="00AC42FA">
      <w:pPr>
        <w:spacing w:before="240"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 Для оформлення текстів службових документів використовується гарнітура </w:t>
      </w:r>
      <w:proofErr w:type="spellStart"/>
      <w:r w:rsidRPr="009E683F">
        <w:rPr>
          <w:rFonts w:ascii="Times New Roman" w:eastAsia="Times New Roman" w:hAnsi="Times New Roman" w:cs="Times New Roman"/>
          <w:sz w:val="24"/>
          <w:szCs w:val="24"/>
        </w:rPr>
        <w:t>Times</w:t>
      </w:r>
      <w:proofErr w:type="spellEnd"/>
      <w:r w:rsidRPr="009E683F">
        <w:rPr>
          <w:rFonts w:ascii="Times New Roman" w:eastAsia="Times New Roman" w:hAnsi="Times New Roman" w:cs="Times New Roman"/>
          <w:sz w:val="24"/>
          <w:szCs w:val="24"/>
        </w:rPr>
        <w:t xml:space="preserve"> </w:t>
      </w:r>
      <w:proofErr w:type="spellStart"/>
      <w:r w:rsidRPr="009E683F">
        <w:rPr>
          <w:rFonts w:ascii="Times New Roman" w:eastAsia="Times New Roman" w:hAnsi="Times New Roman" w:cs="Times New Roman"/>
          <w:sz w:val="24"/>
          <w:szCs w:val="24"/>
        </w:rPr>
        <w:t>New</w:t>
      </w:r>
      <w:proofErr w:type="spellEnd"/>
      <w:r w:rsidRPr="009E683F">
        <w:rPr>
          <w:rFonts w:ascii="Times New Roman" w:eastAsia="Times New Roman" w:hAnsi="Times New Roman" w:cs="Times New Roman"/>
          <w:sz w:val="24"/>
          <w:szCs w:val="24"/>
        </w:rPr>
        <w:t xml:space="preserve"> Roman та шрифт розміром 12 - 14 друкарських пунктів або 8 - 12 друкарських пунктів для друкування реквізиту </w:t>
      </w:r>
      <w:r w:rsidR="00E57A08" w:rsidRPr="001D00A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Прізвище виконавця і номер його телефону</w:t>
      </w:r>
      <w:r w:rsidR="00E57A08" w:rsidRPr="001D00A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 виносок, пояснювальних написів до окремих елементів тексту документа або його реквізитів тощо.</w:t>
      </w:r>
    </w:p>
    <w:p w14:paraId="201E6F72" w14:textId="77777777" w:rsidR="00AC42FA" w:rsidRPr="009E683F" w:rsidRDefault="00AC42FA" w:rsidP="00AC42FA">
      <w:pPr>
        <w:spacing w:before="240"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2. При оформленні застосовується шрифт:</w:t>
      </w:r>
    </w:p>
    <w:p w14:paraId="4AA618AB" w14:textId="77777777" w:rsidR="00AC42FA" w:rsidRPr="009E683F" w:rsidRDefault="00AC42FA" w:rsidP="00AC42FA">
      <w:pPr>
        <w:spacing w:after="0"/>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напівжирний шрифт великими літерами - для назви виду документа;</w:t>
      </w:r>
    </w:p>
    <w:p w14:paraId="610D4810" w14:textId="77777777" w:rsidR="00AC42FA" w:rsidRPr="009E683F" w:rsidRDefault="00AC42FA" w:rsidP="00AC42FA">
      <w:pPr>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напівжирний (прямий або курсив) - для заголовків та короткого змісту документа.</w:t>
      </w:r>
    </w:p>
    <w:p w14:paraId="559275E3"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3. При оформленні текстів міжрядковий інтервал повинен становити:</w:t>
      </w:r>
    </w:p>
    <w:p w14:paraId="6EC16AC4" w14:textId="29C5ECA2"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1 - для складових тексту документа, реквізиту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Додаток</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та посилання на документ, що став підставою для підготовки (видання) поточного документа;</w:t>
      </w:r>
    </w:p>
    <w:p w14:paraId="0D29D139" w14:textId="746B8D6A"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1,5 - для складових частин реквізитів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Адресат</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та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Гриф затвердження</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184C4077" w14:textId="77777777"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1,5 - 3 - для відокремлення реквізитів документа один від одного.</w:t>
      </w:r>
    </w:p>
    <w:p w14:paraId="4051D705" w14:textId="40190E50" w:rsidR="00AC42FA" w:rsidRPr="009E683F" w:rsidRDefault="00AC42FA" w:rsidP="00AC42FA">
      <w:pPr>
        <w:spacing w:before="240"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4. Ім'я та прізвище в реквізиті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Підпис</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розміщується на рівні останнього рядка назви посади.</w:t>
      </w:r>
    </w:p>
    <w:p w14:paraId="1EB2A0BA" w14:textId="77777777" w:rsidR="00AC42FA" w:rsidRPr="009E683F" w:rsidRDefault="00AC42FA" w:rsidP="00AC42FA">
      <w:pPr>
        <w:spacing w:before="24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5. Максимальна довжина рядка багаторядкових реквізитів (крім реквізиту тексту) - 73 міліметри (28 друкованих знаків).</w:t>
      </w:r>
    </w:p>
    <w:p w14:paraId="45CCC51B"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14:paraId="5BB265DD" w14:textId="77777777"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7. При оформленні документів відступ від межі лівого поля документа становить:</w:t>
      </w:r>
    </w:p>
    <w:p w14:paraId="65FAACF2" w14:textId="64F5EE60"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125 міліметрів - для ім'я та прізвища реквізиту </w:t>
      </w:r>
      <w:r w:rsidR="00E57A08" w:rsidRPr="001D00A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Підпис</w:t>
      </w:r>
      <w:r w:rsidR="00E57A08" w:rsidRPr="001D00A1">
        <w:rPr>
          <w:rFonts w:ascii="Times New Roman" w:eastAsia="Times New Roman" w:hAnsi="Times New Roman" w:cs="Times New Roman"/>
          <w:sz w:val="24"/>
          <w:szCs w:val="24"/>
        </w:rPr>
        <w:t>»</w:t>
      </w:r>
      <w:r w:rsidRPr="009E683F">
        <w:rPr>
          <w:rFonts w:ascii="Times New Roman" w:eastAsia="Times New Roman" w:hAnsi="Times New Roman" w:cs="Times New Roman"/>
          <w:sz w:val="24"/>
          <w:szCs w:val="24"/>
        </w:rPr>
        <w:t>;</w:t>
      </w:r>
    </w:p>
    <w:p w14:paraId="5CC99BB3" w14:textId="3DA3DED2"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100 міліметрів - для реквізит</w:t>
      </w:r>
      <w:r w:rsidR="0078371A">
        <w:rPr>
          <w:rFonts w:ascii="Times New Roman" w:eastAsia="Times New Roman" w:hAnsi="Times New Roman" w:cs="Times New Roman"/>
          <w:sz w:val="24"/>
          <w:szCs w:val="24"/>
        </w:rPr>
        <w:t>у</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Гриф затвердження</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3D670F6C" w14:textId="548723AA"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90 міліметрів - для реквізиту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Адресат</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35C78391" w14:textId="3199871E"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10 міліметрів - для абзаців у тексті, а також слів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СЛУХАЛИ</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ВИСТУПИЛИ</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ВИРІШИЛИ</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УХВАЛИЛИ</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НАКАЗУЮ</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ЗОБОВ'ЯЗУЮ</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w:t>
      </w:r>
    </w:p>
    <w:p w14:paraId="420F29A4" w14:textId="3C0CDD00"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для реквізитів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Дата документа</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Короткий зміст документа</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Текст</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(без абзаців),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Відмітка про наявність додатків</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Прізвище виконавця і номер його телефону</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Відмітка про виконання документа і надсилання його до справи</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слово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Додаток</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реквізити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Додаток</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та слово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Підстава</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запису про посилання на документ, що став підставою для підготовки (видання) поточного документа, найменування посади у реквізиті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Підпис</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w:t>
      </w:r>
      <w:r w:rsidR="0078371A" w:rsidRPr="009E683F">
        <w:rPr>
          <w:rFonts w:ascii="Times New Roman" w:eastAsia="Times New Roman" w:hAnsi="Times New Roman" w:cs="Times New Roman"/>
          <w:sz w:val="24"/>
          <w:szCs w:val="24"/>
        </w:rPr>
        <w:t>засвідчуваного</w:t>
      </w:r>
      <w:r w:rsidRPr="009E683F">
        <w:rPr>
          <w:rFonts w:ascii="Times New Roman" w:eastAsia="Times New Roman" w:hAnsi="Times New Roman" w:cs="Times New Roman"/>
          <w:sz w:val="24"/>
          <w:szCs w:val="24"/>
        </w:rPr>
        <w:t xml:space="preserve"> напису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Згідно з оригіналом</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та для першого реквізит</w:t>
      </w:r>
      <w:r w:rsidR="0078371A">
        <w:rPr>
          <w:rFonts w:ascii="Times New Roman" w:eastAsia="Times New Roman" w:hAnsi="Times New Roman" w:cs="Times New Roman"/>
          <w:sz w:val="24"/>
          <w:szCs w:val="24"/>
        </w:rPr>
        <w:t>у</w:t>
      </w:r>
      <w:r w:rsidRPr="009E683F">
        <w:rPr>
          <w:rFonts w:ascii="Times New Roman" w:eastAsia="Times New Roman" w:hAnsi="Times New Roman" w:cs="Times New Roman"/>
          <w:sz w:val="24"/>
          <w:szCs w:val="24"/>
        </w:rPr>
        <w:t xml:space="preserve">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Гриф затвердження</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якщо їх в документі два.</w:t>
      </w:r>
    </w:p>
    <w:p w14:paraId="5ABD5BDB" w14:textId="77777777"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lastRenderedPageBreak/>
        <w:t>8. Під час оформлення документів (додатків до них) на двох і більше сторінках друга та наступні сторінки повинні бути пронумеровані.</w:t>
      </w:r>
    </w:p>
    <w:p w14:paraId="2D79D440" w14:textId="4FA018C2" w:rsidR="00AC42FA" w:rsidRPr="009E683F" w:rsidRDefault="00AC42FA" w:rsidP="00AC42FA">
      <w:pPr>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 xml:space="preserve">9. Номери сторінок ставляться посередині верхнього поля сторінки арабськими цифрами без зазначення слова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сторінка</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та розділових знаків. Перша сторінка не нумерується ні в документі, ні в кожному з додатків. Документ і кожен з додатків мають окрему нумерацію.</w:t>
      </w:r>
    </w:p>
    <w:p w14:paraId="35D0601C" w14:textId="4FE37350" w:rsidR="00AC42FA" w:rsidRPr="009E683F" w:rsidRDefault="00AC42FA" w:rsidP="00AC42FA">
      <w:pPr>
        <w:ind w:firstLine="708"/>
        <w:jc w:val="both"/>
        <w:rPr>
          <w:rFonts w:ascii="Times New Roman" w:eastAsia="Times New Roman" w:hAnsi="Times New Roman" w:cs="Times New Roman"/>
        </w:rPr>
      </w:pPr>
      <w:r w:rsidRPr="009E683F">
        <w:rPr>
          <w:rFonts w:ascii="Times New Roman" w:eastAsia="Times New Roman" w:hAnsi="Times New Roman" w:cs="Times New Roman"/>
          <w:sz w:val="24"/>
          <w:szCs w:val="24"/>
        </w:rPr>
        <w:t xml:space="preserve">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Підпис</w:t>
      </w:r>
      <w:r w:rsidR="00E57A08">
        <w:rPr>
          <w:rFonts w:ascii="Times New Roman" w:eastAsia="Times New Roman" w:hAnsi="Times New Roman" w:cs="Times New Roman"/>
          <w:sz w:val="24"/>
          <w:szCs w:val="24"/>
          <w:lang w:val="ru-RU"/>
        </w:rPr>
        <w:t>»</w:t>
      </w:r>
      <w:r w:rsidRPr="009E683F">
        <w:rPr>
          <w:rFonts w:ascii="Times New Roman" w:eastAsia="Times New Roman" w:hAnsi="Times New Roman" w:cs="Times New Roman"/>
          <w:sz w:val="24"/>
          <w:szCs w:val="24"/>
        </w:rPr>
        <w:t xml:space="preserve"> повинен бути розміщений на лицьовому, а не на зворотному боці останнього аркуша документа.</w:t>
      </w:r>
    </w:p>
    <w:p w14:paraId="1603E93E"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 xml:space="preserve"> </w:t>
      </w:r>
    </w:p>
    <w:p w14:paraId="2F17A58C" w14:textId="77777777" w:rsidR="00AC42FA" w:rsidRPr="009E683F" w:rsidRDefault="00AC42FA" w:rsidP="00AC42FA">
      <w:pPr>
        <w:jc w:val="both"/>
        <w:rPr>
          <w:rFonts w:ascii="Times New Roman" w:eastAsia="Times New Roman" w:hAnsi="Times New Roman" w:cs="Times New Roman"/>
        </w:rPr>
      </w:pPr>
    </w:p>
    <w:p w14:paraId="3936C447" w14:textId="77777777" w:rsidR="00AC42FA" w:rsidRPr="009E683F" w:rsidRDefault="00AC42FA" w:rsidP="00AC42FA">
      <w:pPr>
        <w:jc w:val="both"/>
        <w:rPr>
          <w:rFonts w:ascii="Times New Roman" w:eastAsia="Times New Roman" w:hAnsi="Times New Roman" w:cs="Times New Roman"/>
        </w:rPr>
      </w:pPr>
    </w:p>
    <w:p w14:paraId="05149829" w14:textId="77777777" w:rsidR="00AC42FA" w:rsidRPr="009E683F" w:rsidRDefault="00AC42FA" w:rsidP="00AC42FA">
      <w:pPr>
        <w:jc w:val="both"/>
        <w:rPr>
          <w:rFonts w:ascii="Times New Roman" w:eastAsia="Times New Roman" w:hAnsi="Times New Roman" w:cs="Times New Roman"/>
        </w:rPr>
      </w:pPr>
    </w:p>
    <w:p w14:paraId="021E1180" w14:textId="77777777" w:rsidR="00AC42FA" w:rsidRPr="009E683F" w:rsidRDefault="00AC42FA" w:rsidP="00AC42FA">
      <w:pPr>
        <w:jc w:val="both"/>
        <w:rPr>
          <w:rFonts w:ascii="Times New Roman" w:eastAsia="Times New Roman" w:hAnsi="Times New Roman" w:cs="Times New Roman"/>
        </w:rPr>
      </w:pPr>
    </w:p>
    <w:p w14:paraId="5691FC3E" w14:textId="77777777" w:rsidR="00AC42FA" w:rsidRPr="009E683F" w:rsidRDefault="00AC42FA" w:rsidP="00AC42FA">
      <w:pPr>
        <w:jc w:val="both"/>
        <w:rPr>
          <w:rFonts w:ascii="Times New Roman" w:eastAsia="Times New Roman" w:hAnsi="Times New Roman" w:cs="Times New Roman"/>
        </w:rPr>
      </w:pPr>
    </w:p>
    <w:p w14:paraId="3986BED4" w14:textId="77777777" w:rsidR="00AC42FA" w:rsidRPr="009E683F" w:rsidRDefault="00AC42FA" w:rsidP="00AC42FA">
      <w:pPr>
        <w:jc w:val="both"/>
        <w:rPr>
          <w:rFonts w:ascii="Times New Roman" w:eastAsia="Times New Roman" w:hAnsi="Times New Roman" w:cs="Times New Roman"/>
        </w:rPr>
      </w:pPr>
    </w:p>
    <w:p w14:paraId="01538F81" w14:textId="77777777" w:rsidR="00AC42FA" w:rsidRDefault="00AC42FA" w:rsidP="00AC42FA">
      <w:pPr>
        <w:jc w:val="both"/>
        <w:rPr>
          <w:rFonts w:ascii="Times New Roman" w:eastAsia="Times New Roman" w:hAnsi="Times New Roman" w:cs="Times New Roman"/>
        </w:rPr>
      </w:pPr>
    </w:p>
    <w:p w14:paraId="577170C6" w14:textId="77777777" w:rsidR="00B46D6E" w:rsidRDefault="00B46D6E" w:rsidP="00AC42FA">
      <w:pPr>
        <w:jc w:val="both"/>
        <w:rPr>
          <w:rFonts w:ascii="Times New Roman" w:eastAsia="Times New Roman" w:hAnsi="Times New Roman" w:cs="Times New Roman"/>
        </w:rPr>
      </w:pPr>
    </w:p>
    <w:p w14:paraId="36004521" w14:textId="77777777" w:rsidR="00B46D6E" w:rsidRDefault="00B46D6E" w:rsidP="00AC42FA">
      <w:pPr>
        <w:jc w:val="both"/>
        <w:rPr>
          <w:rFonts w:ascii="Times New Roman" w:eastAsia="Times New Roman" w:hAnsi="Times New Roman" w:cs="Times New Roman"/>
        </w:rPr>
      </w:pPr>
    </w:p>
    <w:p w14:paraId="4368DDBA" w14:textId="77777777" w:rsidR="00B46D6E" w:rsidRDefault="00B46D6E" w:rsidP="00AC42FA">
      <w:pPr>
        <w:jc w:val="both"/>
        <w:rPr>
          <w:rFonts w:ascii="Times New Roman" w:eastAsia="Times New Roman" w:hAnsi="Times New Roman" w:cs="Times New Roman"/>
        </w:rPr>
      </w:pPr>
    </w:p>
    <w:p w14:paraId="290F0123" w14:textId="77777777" w:rsidR="00B46D6E" w:rsidRDefault="00B46D6E" w:rsidP="00AC42FA">
      <w:pPr>
        <w:jc w:val="both"/>
        <w:rPr>
          <w:rFonts w:ascii="Times New Roman" w:eastAsia="Times New Roman" w:hAnsi="Times New Roman" w:cs="Times New Roman"/>
        </w:rPr>
      </w:pPr>
    </w:p>
    <w:p w14:paraId="3FAB6A04" w14:textId="77777777" w:rsidR="00B46D6E" w:rsidRDefault="00B46D6E" w:rsidP="00AC42FA">
      <w:pPr>
        <w:jc w:val="both"/>
        <w:rPr>
          <w:rFonts w:ascii="Times New Roman" w:eastAsia="Times New Roman" w:hAnsi="Times New Roman" w:cs="Times New Roman"/>
        </w:rPr>
      </w:pPr>
    </w:p>
    <w:p w14:paraId="2E0EEE2D" w14:textId="77777777" w:rsidR="00B46D6E" w:rsidRDefault="00B46D6E" w:rsidP="00AC42FA">
      <w:pPr>
        <w:jc w:val="both"/>
        <w:rPr>
          <w:rFonts w:ascii="Times New Roman" w:eastAsia="Times New Roman" w:hAnsi="Times New Roman" w:cs="Times New Roman"/>
        </w:rPr>
      </w:pPr>
    </w:p>
    <w:p w14:paraId="0DD3FC35" w14:textId="77777777" w:rsidR="00B46D6E" w:rsidRDefault="00B46D6E" w:rsidP="00AC42FA">
      <w:pPr>
        <w:jc w:val="both"/>
        <w:rPr>
          <w:rFonts w:ascii="Times New Roman" w:eastAsia="Times New Roman" w:hAnsi="Times New Roman" w:cs="Times New Roman"/>
        </w:rPr>
      </w:pPr>
    </w:p>
    <w:p w14:paraId="187F3826" w14:textId="77777777" w:rsidR="00B46D6E" w:rsidRDefault="00B46D6E" w:rsidP="00AC42FA">
      <w:pPr>
        <w:jc w:val="both"/>
        <w:rPr>
          <w:rFonts w:ascii="Times New Roman" w:eastAsia="Times New Roman" w:hAnsi="Times New Roman" w:cs="Times New Roman"/>
        </w:rPr>
      </w:pPr>
    </w:p>
    <w:p w14:paraId="6399DACD" w14:textId="77777777" w:rsidR="00B46D6E" w:rsidRDefault="00B46D6E" w:rsidP="00AC42FA">
      <w:pPr>
        <w:jc w:val="both"/>
        <w:rPr>
          <w:rFonts w:ascii="Times New Roman" w:eastAsia="Times New Roman" w:hAnsi="Times New Roman" w:cs="Times New Roman"/>
        </w:rPr>
      </w:pPr>
    </w:p>
    <w:p w14:paraId="206BD1E0" w14:textId="77777777" w:rsidR="00B46D6E" w:rsidRDefault="00B46D6E" w:rsidP="00AC42FA">
      <w:pPr>
        <w:jc w:val="both"/>
        <w:rPr>
          <w:rFonts w:ascii="Times New Roman" w:eastAsia="Times New Roman" w:hAnsi="Times New Roman" w:cs="Times New Roman"/>
        </w:rPr>
      </w:pPr>
    </w:p>
    <w:p w14:paraId="635F4B53" w14:textId="77777777" w:rsidR="00B46D6E" w:rsidRDefault="00B46D6E" w:rsidP="00AC42FA">
      <w:pPr>
        <w:jc w:val="both"/>
        <w:rPr>
          <w:rFonts w:ascii="Times New Roman" w:eastAsia="Times New Roman" w:hAnsi="Times New Roman" w:cs="Times New Roman"/>
        </w:rPr>
      </w:pPr>
    </w:p>
    <w:p w14:paraId="59D99DE5" w14:textId="77777777" w:rsidR="00B46D6E" w:rsidRDefault="00B46D6E" w:rsidP="00AC42FA">
      <w:pPr>
        <w:jc w:val="both"/>
        <w:rPr>
          <w:rFonts w:ascii="Times New Roman" w:eastAsia="Times New Roman" w:hAnsi="Times New Roman" w:cs="Times New Roman"/>
        </w:rPr>
      </w:pPr>
    </w:p>
    <w:p w14:paraId="0C8B45DE" w14:textId="77777777" w:rsidR="00B46D6E" w:rsidRDefault="00B46D6E" w:rsidP="00AC42FA">
      <w:pPr>
        <w:jc w:val="both"/>
        <w:rPr>
          <w:rFonts w:ascii="Times New Roman" w:eastAsia="Times New Roman" w:hAnsi="Times New Roman" w:cs="Times New Roman"/>
        </w:rPr>
      </w:pPr>
    </w:p>
    <w:p w14:paraId="4FFE3B09" w14:textId="77777777" w:rsidR="00EB64E0" w:rsidRDefault="00EB64E0">
      <w:r>
        <w:br w:type="page"/>
      </w:r>
    </w:p>
    <w:tbl>
      <w:tblPr>
        <w:tblW w:w="5000" w:type="pct"/>
        <w:tblLayout w:type="fixed"/>
        <w:tblCellMar>
          <w:left w:w="0" w:type="dxa"/>
          <w:right w:w="0" w:type="dxa"/>
        </w:tblCellMar>
        <w:tblLook w:val="04A0" w:firstRow="1" w:lastRow="0" w:firstColumn="1" w:lastColumn="0" w:noHBand="0" w:noVBand="1"/>
      </w:tblPr>
      <w:tblGrid>
        <w:gridCol w:w="4352"/>
        <w:gridCol w:w="5003"/>
      </w:tblGrid>
      <w:tr w:rsidR="003D1551" w:rsidRPr="009E683F" w14:paraId="5344D940" w14:textId="77777777" w:rsidTr="001867CA">
        <w:tc>
          <w:tcPr>
            <w:tcW w:w="2326" w:type="pct"/>
            <w:shd w:val="clear" w:color="auto" w:fill="auto"/>
            <w:hideMark/>
          </w:tcPr>
          <w:p w14:paraId="5E8B4AAA" w14:textId="07F36985" w:rsidR="003D1551" w:rsidRPr="009E683F" w:rsidRDefault="003D1551" w:rsidP="009036B1">
            <w:pPr>
              <w:spacing w:before="107" w:after="107" w:line="240" w:lineRule="auto"/>
              <w:rPr>
                <w:rFonts w:ascii="Times New Roman" w:eastAsia="Times New Roman" w:hAnsi="Times New Roman" w:cs="Times New Roman"/>
                <w:sz w:val="24"/>
                <w:szCs w:val="24"/>
              </w:rPr>
            </w:pPr>
          </w:p>
        </w:tc>
        <w:tc>
          <w:tcPr>
            <w:tcW w:w="2674" w:type="pct"/>
            <w:shd w:val="clear" w:color="auto" w:fill="auto"/>
            <w:hideMark/>
          </w:tcPr>
          <w:p w14:paraId="5A145A0E" w14:textId="77777777" w:rsidR="00141991" w:rsidRDefault="003D1551" w:rsidP="001867CA">
            <w:pPr>
              <w:spacing w:before="107" w:after="107" w:line="240" w:lineRule="auto"/>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Додаток 2 </w:t>
            </w:r>
            <w:r w:rsidRPr="009E683F">
              <w:rPr>
                <w:rFonts w:ascii="Times New Roman" w:eastAsia="Times New Roman" w:hAnsi="Times New Roman" w:cs="Times New Roman"/>
                <w:sz w:val="24"/>
                <w:szCs w:val="24"/>
              </w:rPr>
              <w:br/>
              <w:t xml:space="preserve">до Інструкції </w:t>
            </w:r>
            <w:r w:rsidR="00141991" w:rsidRPr="00141991">
              <w:rPr>
                <w:rFonts w:ascii="Times New Roman" w:eastAsia="Times New Roman" w:hAnsi="Times New Roman" w:cs="Times New Roman"/>
                <w:sz w:val="24"/>
                <w:szCs w:val="24"/>
              </w:rPr>
              <w:t>з документування управлінської інформації та організації роботи з документами, створеними у паперовій формі</w:t>
            </w:r>
            <w:r w:rsidR="00141991" w:rsidRPr="00141991" w:rsidDel="00141991">
              <w:rPr>
                <w:rFonts w:ascii="Times New Roman" w:eastAsia="Times New Roman" w:hAnsi="Times New Roman" w:cs="Times New Roman"/>
                <w:sz w:val="24"/>
                <w:szCs w:val="24"/>
              </w:rPr>
              <w:t xml:space="preserve"> </w:t>
            </w:r>
          </w:p>
          <w:p w14:paraId="730CF5F6" w14:textId="48E88197" w:rsidR="003D1551" w:rsidRPr="009E683F" w:rsidRDefault="003D1551" w:rsidP="009036B1">
            <w:pPr>
              <w:spacing w:before="107" w:after="107" w:line="240" w:lineRule="auto"/>
              <w:jc w:val="center"/>
              <w:rPr>
                <w:rFonts w:ascii="Times New Roman" w:eastAsia="Times New Roman" w:hAnsi="Times New Roman" w:cs="Times New Roman"/>
                <w:sz w:val="24"/>
                <w:szCs w:val="24"/>
              </w:rPr>
            </w:pPr>
          </w:p>
        </w:tc>
      </w:tr>
    </w:tbl>
    <w:p w14:paraId="6E568F18" w14:textId="77777777" w:rsidR="00AC42FA" w:rsidRPr="009E683F" w:rsidRDefault="00AC42FA" w:rsidP="00AC42FA">
      <w:pPr>
        <w:jc w:val="both"/>
        <w:rPr>
          <w:rFonts w:ascii="Times New Roman" w:eastAsia="Times New Roman" w:hAnsi="Times New Roman" w:cs="Times New Roman"/>
        </w:rPr>
      </w:pPr>
    </w:p>
    <w:p w14:paraId="09BC7EF6"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r w:rsidRPr="009E683F">
        <w:rPr>
          <w:rFonts w:ascii="Times New Roman" w:eastAsia="Arial" w:hAnsi="Times New Roman" w:cs="Times New Roman"/>
          <w:b/>
          <w:color w:val="000000"/>
          <w:sz w:val="26"/>
          <w:szCs w:val="26"/>
        </w:rPr>
        <w:t>ПРИМІРНИЙ ПЕРЕЛІК</w:t>
      </w:r>
    </w:p>
    <w:p w14:paraId="1F5F64EF" w14:textId="67172F7A" w:rsidR="00AC42FA" w:rsidRPr="009E683F" w:rsidRDefault="00AC42FA" w:rsidP="00AC42FA">
      <w:pPr>
        <w:spacing w:before="280" w:after="80"/>
        <w:jc w:val="center"/>
        <w:outlineLvl w:val="2"/>
        <w:rPr>
          <w:rFonts w:ascii="Times New Roman" w:eastAsia="Arial" w:hAnsi="Times New Roman" w:cs="Times New Roman"/>
          <w:b/>
          <w:color w:val="000000"/>
          <w:sz w:val="26"/>
          <w:szCs w:val="26"/>
        </w:rPr>
      </w:pPr>
      <w:bookmarkStart w:id="79" w:name="_j2wzveyi4qu3"/>
      <w:bookmarkEnd w:id="79"/>
      <w:r w:rsidRPr="009E683F">
        <w:rPr>
          <w:rFonts w:ascii="Times New Roman" w:eastAsia="Arial" w:hAnsi="Times New Roman" w:cs="Times New Roman"/>
          <w:b/>
          <w:color w:val="000000"/>
          <w:sz w:val="26"/>
          <w:szCs w:val="26"/>
        </w:rPr>
        <w:t>документів, що дозволяється затверджувати проставлянням гриф</w:t>
      </w:r>
      <w:r w:rsidR="0078371A">
        <w:rPr>
          <w:rFonts w:ascii="Times New Roman" w:eastAsia="Arial" w:hAnsi="Times New Roman" w:cs="Times New Roman"/>
          <w:b/>
          <w:color w:val="000000"/>
          <w:sz w:val="26"/>
          <w:szCs w:val="26"/>
        </w:rPr>
        <w:t>у</w:t>
      </w:r>
      <w:r w:rsidRPr="009E683F">
        <w:rPr>
          <w:rFonts w:ascii="Times New Roman" w:eastAsia="Arial" w:hAnsi="Times New Roman" w:cs="Times New Roman"/>
          <w:b/>
          <w:color w:val="000000"/>
          <w:sz w:val="26"/>
          <w:szCs w:val="26"/>
        </w:rPr>
        <w:t xml:space="preserve"> затвердження посадової особи за умови їх підготовки у паперовій формі</w:t>
      </w:r>
    </w:p>
    <w:p w14:paraId="29AFD5D4" w14:textId="0F4C73CD"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1. Акти (готовності об'єкта до експлуатації; списання; інвентаризації; експертизи; вилучення справ для знищення; передачі справ; ліквідації установ</w:t>
      </w:r>
      <w:r w:rsidR="001F64E7">
        <w:rPr>
          <w:rFonts w:ascii="Times New Roman" w:eastAsia="Times New Roman" w:hAnsi="Times New Roman" w:cs="Times New Roman"/>
        </w:rPr>
        <w:t xml:space="preserve">, приймання-передавання наданих послуг, виконаних робіт </w:t>
      </w:r>
      <w:r w:rsidRPr="009E683F">
        <w:rPr>
          <w:rFonts w:ascii="Times New Roman" w:eastAsia="Times New Roman" w:hAnsi="Times New Roman" w:cs="Times New Roman"/>
        </w:rPr>
        <w:t xml:space="preserve"> тощо).</w:t>
      </w:r>
    </w:p>
    <w:p w14:paraId="59AAF7E9"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2. 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14:paraId="0EF593F1"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3. 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14:paraId="7E394669"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4. Переліки (посад працівників з ненормованим робочим днем; типових, відомчих (галузевих) документів із строками зберігання тощо).</w:t>
      </w:r>
    </w:p>
    <w:p w14:paraId="764F1D62"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5. Розцінки на виконання робіт.</w:t>
      </w:r>
    </w:p>
    <w:p w14:paraId="342717EA" w14:textId="29284DC1" w:rsidR="00AC42FA" w:rsidRDefault="001F64E7" w:rsidP="00AC42FA">
      <w:pPr>
        <w:jc w:val="both"/>
        <w:rPr>
          <w:rFonts w:ascii="Times New Roman" w:eastAsia="Times New Roman" w:hAnsi="Times New Roman" w:cs="Times New Roman"/>
        </w:rPr>
      </w:pPr>
      <w:r>
        <w:rPr>
          <w:rFonts w:ascii="Times New Roman" w:eastAsia="Times New Roman" w:hAnsi="Times New Roman" w:cs="Times New Roman"/>
        </w:rPr>
        <w:t>6. Посадові інструкції працівників.</w:t>
      </w:r>
    </w:p>
    <w:p w14:paraId="3AD3BD31" w14:textId="56A6B63A" w:rsidR="003D1551" w:rsidRDefault="001F64E7" w:rsidP="00AC42FA">
      <w:pPr>
        <w:jc w:val="both"/>
        <w:rPr>
          <w:rFonts w:ascii="Times New Roman" w:eastAsia="Times New Roman" w:hAnsi="Times New Roman" w:cs="Times New Roman"/>
        </w:rPr>
      </w:pPr>
      <w:r>
        <w:rPr>
          <w:rFonts w:ascii="Times New Roman" w:eastAsia="Times New Roman" w:hAnsi="Times New Roman" w:cs="Times New Roman"/>
        </w:rPr>
        <w:t>7. Штатні розписи</w:t>
      </w:r>
    </w:p>
    <w:p w14:paraId="680DE727" w14:textId="6ED98C61" w:rsidR="00EA7753" w:rsidRDefault="00EA7753">
      <w:pPr>
        <w:rPr>
          <w:rFonts w:ascii="Times New Roman" w:eastAsia="Times New Roman" w:hAnsi="Times New Roman" w:cs="Times New Roman"/>
        </w:rPr>
      </w:pPr>
      <w:r>
        <w:rPr>
          <w:rFonts w:ascii="Times New Roman" w:eastAsia="Times New Roman" w:hAnsi="Times New Roman" w:cs="Times New Roman"/>
        </w:rPr>
        <w:br w:type="page"/>
      </w:r>
    </w:p>
    <w:tbl>
      <w:tblPr>
        <w:tblW w:w="5000" w:type="pct"/>
        <w:tblLayout w:type="fixed"/>
        <w:tblCellMar>
          <w:left w:w="0" w:type="dxa"/>
          <w:right w:w="0" w:type="dxa"/>
        </w:tblCellMar>
        <w:tblLook w:val="04A0" w:firstRow="1" w:lastRow="0" w:firstColumn="1" w:lastColumn="0" w:noHBand="0" w:noVBand="1"/>
      </w:tblPr>
      <w:tblGrid>
        <w:gridCol w:w="4352"/>
        <w:gridCol w:w="5003"/>
      </w:tblGrid>
      <w:tr w:rsidR="003D1551" w:rsidRPr="003D1551" w14:paraId="1C4F9E5A" w14:textId="77777777" w:rsidTr="001867CA">
        <w:tc>
          <w:tcPr>
            <w:tcW w:w="2326" w:type="pct"/>
            <w:shd w:val="clear" w:color="auto" w:fill="auto"/>
            <w:hideMark/>
          </w:tcPr>
          <w:p w14:paraId="54D9E8E7" w14:textId="77777777" w:rsidR="003D1551" w:rsidRPr="003D1551" w:rsidRDefault="003D1551" w:rsidP="003D1551">
            <w:pPr>
              <w:spacing w:before="107" w:after="107" w:line="240" w:lineRule="auto"/>
              <w:rPr>
                <w:rFonts w:ascii="Times New Roman" w:eastAsia="Times New Roman" w:hAnsi="Times New Roman" w:cs="Times New Roman"/>
                <w:sz w:val="24"/>
                <w:szCs w:val="24"/>
              </w:rPr>
            </w:pPr>
          </w:p>
        </w:tc>
        <w:tc>
          <w:tcPr>
            <w:tcW w:w="2674" w:type="pct"/>
            <w:shd w:val="clear" w:color="auto" w:fill="auto"/>
            <w:hideMark/>
          </w:tcPr>
          <w:p w14:paraId="795F527C" w14:textId="77777777" w:rsidR="00141991" w:rsidRDefault="003D1551" w:rsidP="001867CA">
            <w:pPr>
              <w:spacing w:before="107" w:after="10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Додаток 3</w:t>
            </w:r>
            <w:r w:rsidRPr="003D1551">
              <w:rPr>
                <w:rFonts w:ascii="Times New Roman" w:eastAsia="Times New Roman" w:hAnsi="Times New Roman" w:cs="Times New Roman"/>
                <w:sz w:val="24"/>
                <w:szCs w:val="24"/>
              </w:rPr>
              <w:t> </w:t>
            </w:r>
            <w:r w:rsidRPr="003D1551">
              <w:rPr>
                <w:rFonts w:ascii="Times New Roman" w:eastAsia="Times New Roman" w:hAnsi="Times New Roman" w:cs="Times New Roman"/>
                <w:sz w:val="24"/>
                <w:szCs w:val="24"/>
              </w:rPr>
              <w:br/>
              <w:t xml:space="preserve">до Інструкції </w:t>
            </w:r>
            <w:r w:rsidR="00141991" w:rsidRPr="00141991">
              <w:rPr>
                <w:rFonts w:ascii="Times New Roman" w:eastAsia="Times New Roman" w:hAnsi="Times New Roman" w:cs="Times New Roman"/>
                <w:sz w:val="24"/>
                <w:szCs w:val="24"/>
              </w:rPr>
              <w:t>з документування управлінської інформації та організації роботи з документами, створеними у паперовій формі</w:t>
            </w:r>
            <w:r w:rsidR="00141991" w:rsidRPr="00141991" w:rsidDel="00141991">
              <w:rPr>
                <w:rFonts w:ascii="Times New Roman" w:eastAsia="Times New Roman" w:hAnsi="Times New Roman" w:cs="Times New Roman"/>
                <w:sz w:val="24"/>
                <w:szCs w:val="24"/>
              </w:rPr>
              <w:t xml:space="preserve"> </w:t>
            </w:r>
          </w:p>
          <w:p w14:paraId="1E040C11" w14:textId="5F198309" w:rsidR="003D1551" w:rsidRPr="003D1551" w:rsidRDefault="003D1551" w:rsidP="003D1551">
            <w:pPr>
              <w:spacing w:before="107" w:after="107" w:line="240" w:lineRule="auto"/>
              <w:jc w:val="center"/>
              <w:rPr>
                <w:rFonts w:ascii="Times New Roman" w:eastAsia="Times New Roman" w:hAnsi="Times New Roman" w:cs="Times New Roman"/>
                <w:sz w:val="24"/>
                <w:szCs w:val="24"/>
              </w:rPr>
            </w:pPr>
          </w:p>
        </w:tc>
      </w:tr>
    </w:tbl>
    <w:p w14:paraId="23A863E4" w14:textId="75D57A81" w:rsidR="00AC42FA" w:rsidRPr="009E683F" w:rsidRDefault="00EA7753" w:rsidP="00AC42FA">
      <w:pPr>
        <w:spacing w:before="280" w:after="80"/>
        <w:jc w:val="center"/>
        <w:outlineLvl w:val="2"/>
        <w:rPr>
          <w:rFonts w:ascii="Times New Roman" w:eastAsia="Times New Roman" w:hAnsi="Times New Roman" w:cs="Times New Roman"/>
          <w:b/>
          <w:color w:val="000000"/>
          <w:sz w:val="28"/>
          <w:szCs w:val="28"/>
        </w:rPr>
      </w:pPr>
      <w:r w:rsidRPr="009E683F">
        <w:rPr>
          <w:rFonts w:ascii="Times New Roman" w:eastAsia="Arial" w:hAnsi="Times New Roman" w:cs="Times New Roman"/>
          <w:b/>
          <w:color w:val="000000"/>
          <w:sz w:val="26"/>
          <w:szCs w:val="26"/>
        </w:rPr>
        <w:t>ПРИМІРНИЙ</w:t>
      </w:r>
      <w:r w:rsidRPr="009E683F">
        <w:rPr>
          <w:rFonts w:ascii="Times New Roman" w:eastAsia="Times New Roman" w:hAnsi="Times New Roman" w:cs="Times New Roman"/>
          <w:b/>
          <w:color w:val="000000"/>
          <w:sz w:val="28"/>
          <w:szCs w:val="28"/>
        </w:rPr>
        <w:t xml:space="preserve"> </w:t>
      </w:r>
      <w:r w:rsidR="00AC42FA" w:rsidRPr="009E683F">
        <w:rPr>
          <w:rFonts w:ascii="Times New Roman" w:eastAsia="Times New Roman" w:hAnsi="Times New Roman" w:cs="Times New Roman"/>
          <w:b/>
          <w:color w:val="000000"/>
          <w:sz w:val="28"/>
          <w:szCs w:val="28"/>
        </w:rPr>
        <w:t>ПЕРЕЛІК</w:t>
      </w:r>
    </w:p>
    <w:p w14:paraId="0E0CECFC"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8"/>
          <w:szCs w:val="28"/>
        </w:rPr>
      </w:pPr>
      <w:r w:rsidRPr="009E683F">
        <w:rPr>
          <w:rFonts w:ascii="Times New Roman" w:eastAsia="Times New Roman" w:hAnsi="Times New Roman" w:cs="Times New Roman"/>
          <w:b/>
          <w:color w:val="000000"/>
          <w:sz w:val="28"/>
          <w:szCs w:val="28"/>
        </w:rPr>
        <w:t>документів, підписи на яких скріплюються гербовою печаткою у разі їх створення у паперовій формі або засвідчуються електронною печаткою Координаційного центру у разі їх створення в електронній формі</w:t>
      </w:r>
    </w:p>
    <w:p w14:paraId="20EC3A25"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1. Акти (виконання робіт, списання, фінансових перевірок; вилучення справ для знищення; передачі справ тощо).</w:t>
      </w:r>
    </w:p>
    <w:p w14:paraId="217F5291"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2. Довідки (лімітні; про виплату страхових сум; використання бюджетних асигнувань на зарплату; про нараховану зарплату тощо).</w:t>
      </w:r>
    </w:p>
    <w:p w14:paraId="2C8F5633" w14:textId="2E5B5D9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3. Договори (про матеріальну відповідальність, науково-технічне співробітництво, підряди, оренду приміщень; про виконання робіт</w:t>
      </w:r>
      <w:r w:rsidR="00EA7753">
        <w:rPr>
          <w:rFonts w:ascii="Times New Roman" w:eastAsia="Times New Roman" w:hAnsi="Times New Roman" w:cs="Times New Roman"/>
          <w:sz w:val="24"/>
          <w:szCs w:val="24"/>
        </w:rPr>
        <w:t>; надання послуг;</w:t>
      </w:r>
      <w:r w:rsidRPr="003D1551">
        <w:rPr>
          <w:rFonts w:ascii="Times New Roman" w:eastAsia="Times New Roman" w:hAnsi="Times New Roman" w:cs="Times New Roman"/>
          <w:sz w:val="24"/>
          <w:szCs w:val="24"/>
        </w:rPr>
        <w:t xml:space="preserve"> тощо).</w:t>
      </w:r>
    </w:p>
    <w:p w14:paraId="11EAADFC"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4. Документи (довідки, посвідчення тощо), що засвідчують права громадян і юридичних осіб.</w:t>
      </w:r>
    </w:p>
    <w:p w14:paraId="73214CA6" w14:textId="10CC5E6A"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5. Доручення</w:t>
      </w:r>
      <w:r w:rsidR="00EA7753">
        <w:rPr>
          <w:rFonts w:ascii="Times New Roman" w:eastAsia="Times New Roman" w:hAnsi="Times New Roman" w:cs="Times New Roman"/>
          <w:sz w:val="24"/>
          <w:szCs w:val="24"/>
        </w:rPr>
        <w:t>/довіреність</w:t>
      </w:r>
      <w:r w:rsidRPr="003D1551">
        <w:rPr>
          <w:rFonts w:ascii="Times New Roman" w:eastAsia="Times New Roman" w:hAnsi="Times New Roman" w:cs="Times New Roman"/>
          <w:sz w:val="24"/>
          <w:szCs w:val="24"/>
        </w:rPr>
        <w:t xml:space="preserve"> на одержання товарно-матеріальних цінностей, бюджетні, банківські, пенсійні платіжні.</w:t>
      </w:r>
    </w:p>
    <w:p w14:paraId="5F866DAB"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6. Завдання (на проектування об'єктів, технічних споруд, капітальне будівництво; технічні тощо).</w:t>
      </w:r>
    </w:p>
    <w:p w14:paraId="432A3294"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7. Заяви (на акредитив; про відмову від акцепту тощо).</w:t>
      </w:r>
    </w:p>
    <w:p w14:paraId="44E34277"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8. Заявки (на обладнання, винаходи тощо).</w:t>
      </w:r>
    </w:p>
    <w:p w14:paraId="5D799BE1"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9. Зразки відбитків печаток і підписів працівників, які мають право здійснювати фінансово-господарські операції.</w:t>
      </w:r>
    </w:p>
    <w:p w14:paraId="1D5DFFFA"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10. 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14:paraId="3A31C940" w14:textId="77777777" w:rsidR="00AC42FA" w:rsidRPr="003D1551"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11. Листи гарантійні (на виконання робіт, надання послуг тощо).</w:t>
      </w:r>
    </w:p>
    <w:p w14:paraId="23027544" w14:textId="77777777" w:rsidR="00AC42FA" w:rsidRPr="009E683F" w:rsidRDefault="00AC42FA" w:rsidP="00AC42FA">
      <w:pPr>
        <w:spacing w:after="0"/>
        <w:ind w:firstLine="708"/>
        <w:jc w:val="both"/>
        <w:rPr>
          <w:rFonts w:ascii="Times New Roman" w:eastAsia="Times New Roman" w:hAnsi="Times New Roman" w:cs="Times New Roman"/>
          <w:sz w:val="24"/>
          <w:szCs w:val="24"/>
        </w:rPr>
      </w:pPr>
      <w:r w:rsidRPr="003D1551">
        <w:rPr>
          <w:rFonts w:ascii="Times New Roman" w:eastAsia="Times New Roman" w:hAnsi="Times New Roman" w:cs="Times New Roman"/>
          <w:sz w:val="24"/>
          <w:szCs w:val="24"/>
        </w:rPr>
        <w:t xml:space="preserve">12. Подання і </w:t>
      </w:r>
      <w:r w:rsidRPr="009E683F">
        <w:rPr>
          <w:rFonts w:ascii="Times New Roman" w:eastAsia="Times New Roman" w:hAnsi="Times New Roman" w:cs="Times New Roman"/>
          <w:sz w:val="24"/>
          <w:szCs w:val="24"/>
        </w:rPr>
        <w:t>клопотання (про нагородження орденами і медалями; про преміювання).</w:t>
      </w:r>
    </w:p>
    <w:p w14:paraId="30598374" w14:textId="77777777"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13. Протоколи (погодження планів поставок).</w:t>
      </w:r>
    </w:p>
    <w:p w14:paraId="7514B322" w14:textId="77777777"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14. Реєстри (чеків, бюджетних доручень).</w:t>
      </w:r>
    </w:p>
    <w:p w14:paraId="36290FD2" w14:textId="77777777"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15. Специфікації (виробів, продукції тощо).</w:t>
      </w:r>
    </w:p>
    <w:p w14:paraId="6050B77D" w14:textId="77777777" w:rsidR="00AC42FA" w:rsidRPr="009E683F"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16. Спільні документи, підготовлені від імені двох і більше установ.</w:t>
      </w:r>
    </w:p>
    <w:p w14:paraId="139C2C33" w14:textId="77777777" w:rsidR="00AC42FA" w:rsidRDefault="00AC42FA" w:rsidP="00AC42FA">
      <w:pPr>
        <w:spacing w:after="0"/>
        <w:ind w:firstLine="708"/>
        <w:jc w:val="both"/>
        <w:rPr>
          <w:rFonts w:ascii="Times New Roman" w:eastAsia="Times New Roman" w:hAnsi="Times New Roman" w:cs="Times New Roman"/>
          <w:sz w:val="24"/>
          <w:szCs w:val="24"/>
        </w:rPr>
      </w:pPr>
      <w:r w:rsidRPr="009E683F">
        <w:rPr>
          <w:rFonts w:ascii="Times New Roman" w:eastAsia="Times New Roman" w:hAnsi="Times New Roman" w:cs="Times New Roman"/>
          <w:sz w:val="24"/>
          <w:szCs w:val="24"/>
        </w:rPr>
        <w:t>17. Титульні списки.</w:t>
      </w:r>
    </w:p>
    <w:p w14:paraId="1396081D" w14:textId="2E076797" w:rsidR="00EA7753" w:rsidRPr="009E683F" w:rsidRDefault="00EA7753" w:rsidP="00AC42FA">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Подяки Координаційного центру.</w:t>
      </w:r>
    </w:p>
    <w:p w14:paraId="16CF323B" w14:textId="77777777" w:rsidR="00EA7753" w:rsidRDefault="00EA775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4898" w:type="pct"/>
        <w:tblLayout w:type="fixed"/>
        <w:tblCellMar>
          <w:left w:w="0" w:type="dxa"/>
          <w:right w:w="0" w:type="dxa"/>
        </w:tblCellMar>
        <w:tblLook w:val="04A0" w:firstRow="1" w:lastRow="0" w:firstColumn="1" w:lastColumn="0" w:noHBand="0" w:noVBand="1"/>
      </w:tblPr>
      <w:tblGrid>
        <w:gridCol w:w="4395"/>
        <w:gridCol w:w="4769"/>
      </w:tblGrid>
      <w:tr w:rsidR="00A26F31" w:rsidRPr="00A26F31" w14:paraId="503040C8" w14:textId="77777777" w:rsidTr="00B46D6E">
        <w:trPr>
          <w:trHeight w:val="1203"/>
        </w:trPr>
        <w:tc>
          <w:tcPr>
            <w:tcW w:w="2398" w:type="pct"/>
            <w:shd w:val="clear" w:color="auto" w:fill="auto"/>
            <w:hideMark/>
          </w:tcPr>
          <w:p w14:paraId="18DC4320" w14:textId="77777777" w:rsidR="00A26F31" w:rsidRPr="00A26F31" w:rsidRDefault="00A26F31" w:rsidP="00A26F31">
            <w:pPr>
              <w:jc w:val="both"/>
              <w:rPr>
                <w:rFonts w:ascii="Times New Roman" w:eastAsia="Times New Roman" w:hAnsi="Times New Roman" w:cs="Times New Roman"/>
              </w:rPr>
            </w:pPr>
          </w:p>
        </w:tc>
        <w:tc>
          <w:tcPr>
            <w:tcW w:w="2602" w:type="pct"/>
            <w:shd w:val="clear" w:color="auto" w:fill="auto"/>
            <w:hideMark/>
          </w:tcPr>
          <w:p w14:paraId="2BCF7109" w14:textId="6B632212" w:rsidR="00A26F31" w:rsidRPr="00A26F31" w:rsidRDefault="00A26F31" w:rsidP="00A26F31">
            <w:pPr>
              <w:rPr>
                <w:rFonts w:ascii="Times New Roman" w:eastAsia="Times New Roman" w:hAnsi="Times New Roman" w:cs="Times New Roman"/>
              </w:rPr>
            </w:pPr>
            <w:r w:rsidRPr="00767CE4">
              <w:rPr>
                <w:rFonts w:ascii="Times New Roman" w:eastAsia="Times New Roman" w:hAnsi="Times New Roman" w:cs="Times New Roman"/>
                <w:sz w:val="24"/>
                <w:szCs w:val="24"/>
              </w:rPr>
              <w:t>Додаток 4</w:t>
            </w:r>
            <w:r w:rsidRPr="00767CE4">
              <w:rPr>
                <w:rFonts w:ascii="Times New Roman" w:eastAsia="Times New Roman" w:hAnsi="Times New Roman" w:cs="Times New Roman"/>
                <w:sz w:val="24"/>
                <w:szCs w:val="24"/>
              </w:rPr>
              <w:br/>
              <w:t xml:space="preserve">до Інструкції </w:t>
            </w:r>
            <w:r w:rsidR="00141991" w:rsidRPr="00141991">
              <w:rPr>
                <w:rFonts w:ascii="Times New Roman" w:eastAsia="Times New Roman" w:hAnsi="Times New Roman" w:cs="Times New Roman"/>
                <w:sz w:val="24"/>
                <w:szCs w:val="24"/>
              </w:rPr>
              <w:t>з документування управлінської інформації та організації роботи з документами, створеними у паперовій формі</w:t>
            </w:r>
            <w:r w:rsidR="00141991" w:rsidRPr="00141991" w:rsidDel="00141991">
              <w:rPr>
                <w:rFonts w:ascii="Times New Roman" w:eastAsia="Times New Roman" w:hAnsi="Times New Roman" w:cs="Times New Roman"/>
                <w:sz w:val="24"/>
                <w:szCs w:val="24"/>
              </w:rPr>
              <w:t xml:space="preserve"> </w:t>
            </w:r>
          </w:p>
        </w:tc>
      </w:tr>
    </w:tbl>
    <w:p w14:paraId="5D22A6A2"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r w:rsidRPr="009E683F">
        <w:rPr>
          <w:rFonts w:ascii="Times New Roman" w:eastAsia="Arial" w:hAnsi="Times New Roman" w:cs="Times New Roman"/>
          <w:b/>
          <w:color w:val="000000"/>
          <w:sz w:val="26"/>
          <w:szCs w:val="26"/>
        </w:rPr>
        <w:t>ПРИМІРНИЙ ПЕРЕЛІК</w:t>
      </w:r>
    </w:p>
    <w:p w14:paraId="155F742A" w14:textId="305CD2CC" w:rsidR="00AC42FA" w:rsidRPr="009E683F" w:rsidRDefault="00AC42FA" w:rsidP="00AC42FA">
      <w:pPr>
        <w:spacing w:before="280" w:after="80"/>
        <w:jc w:val="center"/>
        <w:outlineLvl w:val="2"/>
        <w:rPr>
          <w:rFonts w:ascii="Times New Roman" w:eastAsia="Arial" w:hAnsi="Times New Roman" w:cs="Times New Roman"/>
          <w:b/>
          <w:color w:val="000000"/>
          <w:sz w:val="26"/>
          <w:szCs w:val="26"/>
        </w:rPr>
      </w:pPr>
      <w:bookmarkStart w:id="80" w:name="_m234oot6rhmd"/>
      <w:bookmarkEnd w:id="80"/>
      <w:r w:rsidRPr="009E683F">
        <w:rPr>
          <w:rFonts w:ascii="Times New Roman" w:eastAsia="Arial" w:hAnsi="Times New Roman" w:cs="Times New Roman"/>
          <w:b/>
          <w:color w:val="000000"/>
          <w:sz w:val="26"/>
          <w:szCs w:val="26"/>
        </w:rPr>
        <w:t xml:space="preserve">документів, що не підлягають реєстрації </w:t>
      </w:r>
      <w:r w:rsidR="001F64E7">
        <w:rPr>
          <w:rFonts w:ascii="Times New Roman" w:eastAsia="Arial" w:hAnsi="Times New Roman" w:cs="Times New Roman"/>
          <w:b/>
          <w:color w:val="000000"/>
          <w:sz w:val="26"/>
          <w:szCs w:val="26"/>
        </w:rPr>
        <w:t>відділом документообігу</w:t>
      </w:r>
    </w:p>
    <w:tbl>
      <w:tblPr>
        <w:tblW w:w="8761" w:type="dxa"/>
        <w:tblInd w:w="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09"/>
        <w:gridCol w:w="5609"/>
        <w:gridCol w:w="2443"/>
      </w:tblGrid>
      <w:tr w:rsidR="00AC42FA" w:rsidRPr="009E683F" w14:paraId="23444E24"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09F82489" w14:textId="70C4CBD4" w:rsidR="00AC42FA" w:rsidRPr="009E683F" w:rsidRDefault="00141991" w:rsidP="00AC42FA">
            <w:pPr>
              <w:jc w:val="center"/>
              <w:rPr>
                <w:rFonts w:ascii="Times New Roman" w:eastAsia="Times New Roman" w:hAnsi="Times New Roman" w:cs="Times New Roman"/>
              </w:rPr>
            </w:pPr>
            <w:r>
              <w:rPr>
                <w:rFonts w:ascii="Times New Roman" w:eastAsia="Times New Roman" w:hAnsi="Times New Roman" w:cs="Times New Roman"/>
              </w:rPr>
              <w:t>№</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0F9E54DE"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Вид документа</w:t>
            </w:r>
          </w:p>
        </w:tc>
        <w:tc>
          <w:tcPr>
            <w:tcW w:w="2443"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482A8BDC"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Спеціальний облік*</w:t>
            </w:r>
          </w:p>
        </w:tc>
      </w:tr>
      <w:tr w:rsidR="00AC42FA" w:rsidRPr="009E683F" w14:paraId="417B410F"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0E767F0B"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1.</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72F472CE"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Зведення та інформація, надіслані до відома</w:t>
            </w:r>
          </w:p>
        </w:tc>
        <w:tc>
          <w:tcPr>
            <w:tcW w:w="2443" w:type="dxa"/>
            <w:vMerge w:val="restart"/>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26E53050" w14:textId="77777777" w:rsidR="00AC42FA" w:rsidRPr="009E683F" w:rsidRDefault="00AC42FA" w:rsidP="00AC42FA">
            <w:pPr>
              <w:widowControl w:val="0"/>
              <w:rPr>
                <w:rFonts w:ascii="Times New Roman" w:eastAsia="Times New Roman" w:hAnsi="Times New Roman" w:cs="Times New Roman"/>
              </w:rPr>
            </w:pPr>
            <w:r w:rsidRPr="009E683F">
              <w:rPr>
                <w:rFonts w:ascii="Times New Roman" w:eastAsia="Times New Roman" w:hAnsi="Times New Roman" w:cs="Times New Roman"/>
              </w:rPr>
              <w:t>не підлягають реєстрації чи обліку у будь-який інший спосіб</w:t>
            </w:r>
          </w:p>
        </w:tc>
      </w:tr>
      <w:tr w:rsidR="00AC42FA" w:rsidRPr="009E683F" w14:paraId="22DE8382" w14:textId="77777777" w:rsidTr="0019727B">
        <w:trPr>
          <w:trHeight w:val="612"/>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307BA7AE"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2.</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12DC7FC7"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Рекламні повідомлення, плакати, програми нарад, конференцій тощо</w:t>
            </w:r>
          </w:p>
        </w:tc>
        <w:tc>
          <w:tcPr>
            <w:tcW w:w="2443" w:type="dxa"/>
            <w:vMerge/>
            <w:tcBorders>
              <w:top w:val="single" w:sz="6" w:space="0" w:color="808080"/>
              <w:left w:val="single" w:sz="6" w:space="0" w:color="808080"/>
              <w:bottom w:val="single" w:sz="6" w:space="0" w:color="808080"/>
              <w:right w:val="single" w:sz="6" w:space="0" w:color="808080"/>
            </w:tcBorders>
            <w:vAlign w:val="center"/>
            <w:hideMark/>
          </w:tcPr>
          <w:p w14:paraId="301EA64C" w14:textId="77777777" w:rsidR="00AC42FA" w:rsidRPr="009E683F" w:rsidRDefault="00AC42FA" w:rsidP="00AC42FA">
            <w:pPr>
              <w:spacing w:line="240" w:lineRule="auto"/>
              <w:rPr>
                <w:rFonts w:ascii="Times New Roman" w:eastAsia="Times New Roman" w:hAnsi="Times New Roman" w:cs="Times New Roman"/>
              </w:rPr>
            </w:pPr>
          </w:p>
        </w:tc>
      </w:tr>
      <w:tr w:rsidR="00AC42FA" w:rsidRPr="009E683F" w14:paraId="53663F78"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4D67DA28"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3.</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242918C2"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Прейскуранти (копії)</w:t>
            </w:r>
          </w:p>
        </w:tc>
        <w:tc>
          <w:tcPr>
            <w:tcW w:w="2443" w:type="dxa"/>
            <w:vMerge/>
            <w:tcBorders>
              <w:top w:val="single" w:sz="6" w:space="0" w:color="808080"/>
              <w:left w:val="single" w:sz="6" w:space="0" w:color="808080"/>
              <w:bottom w:val="single" w:sz="6" w:space="0" w:color="808080"/>
              <w:right w:val="single" w:sz="6" w:space="0" w:color="808080"/>
            </w:tcBorders>
            <w:vAlign w:val="center"/>
            <w:hideMark/>
          </w:tcPr>
          <w:p w14:paraId="57A7975A" w14:textId="77777777" w:rsidR="00AC42FA" w:rsidRPr="009E683F" w:rsidRDefault="00AC42FA" w:rsidP="00AC42FA">
            <w:pPr>
              <w:spacing w:line="240" w:lineRule="auto"/>
              <w:rPr>
                <w:rFonts w:ascii="Times New Roman" w:eastAsia="Times New Roman" w:hAnsi="Times New Roman" w:cs="Times New Roman"/>
              </w:rPr>
            </w:pPr>
          </w:p>
        </w:tc>
      </w:tr>
      <w:tr w:rsidR="00AC42FA" w:rsidRPr="009E683F" w14:paraId="732D592D"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149DCE64"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4.</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0503861C" w14:textId="6FF54B76"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Норми витрат матеріалів</w:t>
            </w:r>
          </w:p>
        </w:tc>
        <w:tc>
          <w:tcPr>
            <w:tcW w:w="2443" w:type="dxa"/>
            <w:vMerge/>
            <w:tcBorders>
              <w:top w:val="single" w:sz="6" w:space="0" w:color="808080"/>
              <w:left w:val="single" w:sz="6" w:space="0" w:color="808080"/>
              <w:bottom w:val="single" w:sz="6" w:space="0" w:color="808080"/>
              <w:right w:val="single" w:sz="6" w:space="0" w:color="808080"/>
            </w:tcBorders>
            <w:vAlign w:val="center"/>
            <w:hideMark/>
          </w:tcPr>
          <w:p w14:paraId="733C80FD" w14:textId="77777777" w:rsidR="00AC42FA" w:rsidRPr="009E683F" w:rsidRDefault="00AC42FA" w:rsidP="00AC42FA">
            <w:pPr>
              <w:spacing w:line="240" w:lineRule="auto"/>
              <w:rPr>
                <w:rFonts w:ascii="Times New Roman" w:eastAsia="Times New Roman" w:hAnsi="Times New Roman" w:cs="Times New Roman"/>
              </w:rPr>
            </w:pPr>
          </w:p>
        </w:tc>
      </w:tr>
      <w:tr w:rsidR="00AC42FA" w:rsidRPr="009E683F" w14:paraId="0FCE3414"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2DC30983"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5.</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2E50AB4D"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Вітальні листи і запрошення</w:t>
            </w:r>
          </w:p>
        </w:tc>
        <w:tc>
          <w:tcPr>
            <w:tcW w:w="2443" w:type="dxa"/>
            <w:vMerge/>
            <w:tcBorders>
              <w:top w:val="single" w:sz="6" w:space="0" w:color="808080"/>
              <w:left w:val="single" w:sz="6" w:space="0" w:color="808080"/>
              <w:bottom w:val="single" w:sz="6" w:space="0" w:color="808080"/>
              <w:right w:val="single" w:sz="6" w:space="0" w:color="808080"/>
            </w:tcBorders>
            <w:vAlign w:val="center"/>
            <w:hideMark/>
          </w:tcPr>
          <w:p w14:paraId="67C8721A" w14:textId="77777777" w:rsidR="00AC42FA" w:rsidRPr="009E683F" w:rsidRDefault="00AC42FA" w:rsidP="00AC42FA">
            <w:pPr>
              <w:spacing w:line="240" w:lineRule="auto"/>
              <w:rPr>
                <w:rFonts w:ascii="Times New Roman" w:eastAsia="Times New Roman" w:hAnsi="Times New Roman" w:cs="Times New Roman"/>
              </w:rPr>
            </w:pPr>
          </w:p>
        </w:tc>
      </w:tr>
      <w:tr w:rsidR="00AC42FA" w:rsidRPr="009E683F" w14:paraId="5A5C674D"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74B09491"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6.</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35406C72"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Місячні, квартальні, піврічні звіти</w:t>
            </w:r>
          </w:p>
        </w:tc>
        <w:tc>
          <w:tcPr>
            <w:tcW w:w="2443" w:type="dxa"/>
            <w:vMerge/>
            <w:tcBorders>
              <w:top w:val="single" w:sz="6" w:space="0" w:color="808080"/>
              <w:left w:val="single" w:sz="6" w:space="0" w:color="808080"/>
              <w:bottom w:val="single" w:sz="6" w:space="0" w:color="808080"/>
              <w:right w:val="single" w:sz="6" w:space="0" w:color="808080"/>
            </w:tcBorders>
            <w:vAlign w:val="center"/>
            <w:hideMark/>
          </w:tcPr>
          <w:p w14:paraId="038D2F4E" w14:textId="77777777" w:rsidR="00AC42FA" w:rsidRPr="009E683F" w:rsidRDefault="00AC42FA" w:rsidP="00AC42FA">
            <w:pPr>
              <w:spacing w:line="240" w:lineRule="auto"/>
              <w:rPr>
                <w:rFonts w:ascii="Times New Roman" w:eastAsia="Times New Roman" w:hAnsi="Times New Roman" w:cs="Times New Roman"/>
              </w:rPr>
            </w:pPr>
          </w:p>
        </w:tc>
      </w:tr>
      <w:tr w:rsidR="00AC42FA" w:rsidRPr="009E683F" w14:paraId="7F90D920"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25F3D602"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7.</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1665C6D2"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Графіки, наряди, заявки, рознарядки</w:t>
            </w:r>
          </w:p>
        </w:tc>
        <w:tc>
          <w:tcPr>
            <w:tcW w:w="2443" w:type="dxa"/>
            <w:vMerge/>
            <w:tcBorders>
              <w:top w:val="single" w:sz="6" w:space="0" w:color="808080"/>
              <w:left w:val="single" w:sz="6" w:space="0" w:color="808080"/>
              <w:bottom w:val="single" w:sz="6" w:space="0" w:color="808080"/>
              <w:right w:val="single" w:sz="6" w:space="0" w:color="808080"/>
            </w:tcBorders>
            <w:vAlign w:val="center"/>
            <w:hideMark/>
          </w:tcPr>
          <w:p w14:paraId="598933B0" w14:textId="77777777" w:rsidR="00AC42FA" w:rsidRPr="009E683F" w:rsidRDefault="00AC42FA" w:rsidP="00AC42FA">
            <w:pPr>
              <w:spacing w:line="240" w:lineRule="auto"/>
              <w:rPr>
                <w:rFonts w:ascii="Times New Roman" w:eastAsia="Times New Roman" w:hAnsi="Times New Roman" w:cs="Times New Roman"/>
              </w:rPr>
            </w:pPr>
          </w:p>
        </w:tc>
      </w:tr>
      <w:tr w:rsidR="00AC42FA" w:rsidRPr="009E683F" w14:paraId="7FEC76D8"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72E699EE"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8.</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13AC42AA"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Форми статистичної звітності</w:t>
            </w:r>
          </w:p>
        </w:tc>
        <w:tc>
          <w:tcPr>
            <w:tcW w:w="2443" w:type="dxa"/>
            <w:vMerge/>
            <w:tcBorders>
              <w:top w:val="single" w:sz="6" w:space="0" w:color="808080"/>
              <w:left w:val="single" w:sz="6" w:space="0" w:color="808080"/>
              <w:bottom w:val="single" w:sz="6" w:space="0" w:color="808080"/>
              <w:right w:val="single" w:sz="6" w:space="0" w:color="808080"/>
            </w:tcBorders>
            <w:vAlign w:val="center"/>
            <w:hideMark/>
          </w:tcPr>
          <w:p w14:paraId="52862955" w14:textId="77777777" w:rsidR="00AC42FA" w:rsidRPr="009E683F" w:rsidRDefault="00AC42FA" w:rsidP="00AC42FA">
            <w:pPr>
              <w:spacing w:line="240" w:lineRule="auto"/>
              <w:rPr>
                <w:rFonts w:ascii="Times New Roman" w:eastAsia="Times New Roman" w:hAnsi="Times New Roman" w:cs="Times New Roman"/>
              </w:rPr>
            </w:pPr>
          </w:p>
        </w:tc>
      </w:tr>
      <w:tr w:rsidR="00AC42FA" w:rsidRPr="009E683F" w14:paraId="089C12D4" w14:textId="77777777" w:rsidTr="0019727B">
        <w:trPr>
          <w:trHeight w:val="859"/>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2D983BEC"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9.</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443FA586"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Друковані видання (книги, журнали, бюлетені)</w:t>
            </w:r>
          </w:p>
        </w:tc>
        <w:tc>
          <w:tcPr>
            <w:tcW w:w="2443"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58BDE8E2" w14:textId="77777777" w:rsidR="00AC42FA" w:rsidRPr="009E683F" w:rsidRDefault="00AC42FA" w:rsidP="00AC42FA">
            <w:pPr>
              <w:widowControl w:val="0"/>
              <w:rPr>
                <w:rFonts w:ascii="Times New Roman" w:eastAsia="Times New Roman" w:hAnsi="Times New Roman" w:cs="Times New Roman"/>
              </w:rPr>
            </w:pPr>
            <w:r w:rsidRPr="009E683F">
              <w:rPr>
                <w:rFonts w:ascii="Times New Roman" w:eastAsia="Times New Roman" w:hAnsi="Times New Roman" w:cs="Times New Roman"/>
              </w:rPr>
              <w:t>бібліотека (обліковуються лише у разі її наявності)</w:t>
            </w:r>
          </w:p>
        </w:tc>
      </w:tr>
      <w:tr w:rsidR="00AC42FA" w:rsidRPr="009E683F" w14:paraId="009E3A71" w14:textId="77777777" w:rsidTr="0019727B">
        <w:trPr>
          <w:trHeight w:val="1184"/>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668AF1A1"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10.</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7B64AA8A"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Наукові звіти за темами</w:t>
            </w:r>
          </w:p>
        </w:tc>
        <w:tc>
          <w:tcPr>
            <w:tcW w:w="2443"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5FEF7667" w14:textId="77777777" w:rsidR="00AC42FA" w:rsidRPr="009E683F" w:rsidRDefault="00AC42FA" w:rsidP="00AC42FA">
            <w:pPr>
              <w:widowControl w:val="0"/>
              <w:rPr>
                <w:rFonts w:ascii="Times New Roman" w:eastAsia="Times New Roman" w:hAnsi="Times New Roman" w:cs="Times New Roman"/>
              </w:rPr>
            </w:pPr>
            <w:r w:rsidRPr="009E683F">
              <w:rPr>
                <w:rFonts w:ascii="Times New Roman" w:eastAsia="Times New Roman" w:hAnsi="Times New Roman" w:cs="Times New Roman"/>
              </w:rPr>
              <w:t>служба науково-технічної інформації (обліковуються лише у разі її наявності)</w:t>
            </w:r>
          </w:p>
        </w:tc>
      </w:tr>
      <w:tr w:rsidR="00AC42FA" w:rsidRPr="009E683F" w14:paraId="1F0D1455"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5134BF8A"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11.</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6FA4FDB4"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Навчальні плани, програми (копії)</w:t>
            </w:r>
          </w:p>
        </w:tc>
        <w:tc>
          <w:tcPr>
            <w:tcW w:w="2443"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27A5CF43" w14:textId="5444E770" w:rsidR="00AC42FA" w:rsidRPr="009E683F" w:rsidRDefault="00FB0318" w:rsidP="00AC42FA">
            <w:pPr>
              <w:widowControl w:val="0"/>
              <w:rPr>
                <w:rFonts w:ascii="Times New Roman" w:eastAsia="Times New Roman" w:hAnsi="Times New Roman" w:cs="Times New Roman"/>
              </w:rPr>
            </w:pPr>
            <w:r w:rsidRPr="00FB0318">
              <w:rPr>
                <w:rFonts w:ascii="Times New Roman" w:eastAsia="Times New Roman" w:hAnsi="Times New Roman" w:cs="Times New Roman"/>
              </w:rPr>
              <w:t>юридичне управління</w:t>
            </w:r>
          </w:p>
        </w:tc>
      </w:tr>
      <w:tr w:rsidR="003C2364" w:rsidRPr="009E683F" w14:paraId="1E2B2637"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14:paraId="44B0B75A" w14:textId="7865C7C5" w:rsidR="003C2364" w:rsidRPr="009E683F" w:rsidRDefault="003C2364" w:rsidP="00AC42FA">
            <w:pPr>
              <w:jc w:val="center"/>
              <w:rPr>
                <w:rFonts w:ascii="Times New Roman" w:eastAsia="Times New Roman" w:hAnsi="Times New Roman" w:cs="Times New Roman"/>
              </w:rPr>
            </w:pPr>
            <w:r>
              <w:rPr>
                <w:rFonts w:ascii="Times New Roman" w:eastAsia="Times New Roman" w:hAnsi="Times New Roman" w:cs="Times New Roman"/>
              </w:rPr>
              <w:t>12</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14:paraId="4A76BE81" w14:textId="6DE42AAC" w:rsidR="003C2364" w:rsidRPr="009E683F" w:rsidRDefault="003C2364" w:rsidP="00AC42FA">
            <w:pPr>
              <w:rPr>
                <w:rFonts w:ascii="Times New Roman" w:eastAsia="Times New Roman" w:hAnsi="Times New Roman" w:cs="Times New Roman"/>
              </w:rPr>
            </w:pPr>
            <w:r>
              <w:rPr>
                <w:rFonts w:ascii="Times New Roman" w:eastAsia="Times New Roman" w:hAnsi="Times New Roman" w:cs="Times New Roman"/>
              </w:rPr>
              <w:t>Заяви працівників</w:t>
            </w:r>
          </w:p>
        </w:tc>
        <w:tc>
          <w:tcPr>
            <w:tcW w:w="2443"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14:paraId="4877274A" w14:textId="14A36300" w:rsidR="003C2364" w:rsidRPr="00FB0318" w:rsidRDefault="003C2364" w:rsidP="00AC42FA">
            <w:pPr>
              <w:widowControl w:val="0"/>
              <w:rPr>
                <w:rFonts w:ascii="Times New Roman" w:eastAsia="Times New Roman" w:hAnsi="Times New Roman" w:cs="Times New Roman"/>
              </w:rPr>
            </w:pPr>
            <w:r>
              <w:rPr>
                <w:rFonts w:ascii="Times New Roman" w:eastAsia="Times New Roman" w:hAnsi="Times New Roman" w:cs="Times New Roman"/>
              </w:rPr>
              <w:t>юридичне управління</w:t>
            </w:r>
          </w:p>
        </w:tc>
      </w:tr>
      <w:tr w:rsidR="00AC42FA" w:rsidRPr="009E683F" w14:paraId="0F37C53C" w14:textId="77777777" w:rsidTr="0019727B">
        <w:trPr>
          <w:trHeight w:val="336"/>
        </w:trPr>
        <w:tc>
          <w:tcPr>
            <w:tcW w:w="7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53D1D64C"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12.</w:t>
            </w:r>
          </w:p>
        </w:tc>
        <w:tc>
          <w:tcPr>
            <w:tcW w:w="5609"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3416FE26"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Договори</w:t>
            </w:r>
          </w:p>
        </w:tc>
        <w:tc>
          <w:tcPr>
            <w:tcW w:w="2443"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7120B7CA" w14:textId="044A430E" w:rsidR="00AC42FA" w:rsidRPr="009E683F" w:rsidRDefault="002555C5" w:rsidP="00AC42FA">
            <w:pPr>
              <w:widowControl w:val="0"/>
              <w:rPr>
                <w:rFonts w:ascii="Times New Roman" w:eastAsia="Times New Roman" w:hAnsi="Times New Roman" w:cs="Times New Roman"/>
              </w:rPr>
            </w:pPr>
            <w:r w:rsidRPr="002555C5">
              <w:rPr>
                <w:rFonts w:ascii="Times New Roman" w:eastAsia="Times New Roman" w:hAnsi="Times New Roman" w:cs="Times New Roman"/>
              </w:rPr>
              <w:t>юридичне управління, відділ бухгалтерського обліку та фінансової звітності</w:t>
            </w:r>
            <w:r w:rsidRPr="002555C5" w:rsidDel="002555C5">
              <w:rPr>
                <w:rFonts w:ascii="Times New Roman" w:eastAsia="Times New Roman" w:hAnsi="Times New Roman" w:cs="Times New Roman"/>
              </w:rPr>
              <w:t xml:space="preserve"> </w:t>
            </w:r>
          </w:p>
        </w:tc>
      </w:tr>
    </w:tbl>
    <w:p w14:paraId="2F1D04FE" w14:textId="015AAB42" w:rsidR="00AC42FA" w:rsidRPr="00A26F31"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w:t>
      </w:r>
      <w:r w:rsidRPr="009E683F">
        <w:rPr>
          <w:rFonts w:ascii="Times New Roman" w:eastAsia="Times New Roman" w:hAnsi="Times New Roman" w:cs="Times New Roman"/>
          <w:sz w:val="20"/>
          <w:szCs w:val="20"/>
        </w:rPr>
        <w:t xml:space="preserve"> У разі відсутності в установі відповідного спеціалізованого підрозділу спеціальний облік здій</w:t>
      </w:r>
      <w:r w:rsidR="006C19B5">
        <w:rPr>
          <w:rFonts w:ascii="Times New Roman" w:eastAsia="Times New Roman" w:hAnsi="Times New Roman" w:cs="Times New Roman"/>
          <w:sz w:val="20"/>
          <w:szCs w:val="20"/>
        </w:rPr>
        <w:t xml:space="preserve">снюється відділом документообігу </w:t>
      </w:r>
      <w:r w:rsidRPr="009E683F">
        <w:rPr>
          <w:rFonts w:ascii="Times New Roman" w:eastAsia="Times New Roman" w:hAnsi="Times New Roman" w:cs="Times New Roman"/>
          <w:sz w:val="20"/>
          <w:szCs w:val="20"/>
        </w:rPr>
        <w:t>або за рішенням керівника установи не здійснюється.</w:t>
      </w:r>
    </w:p>
    <w:tbl>
      <w:tblPr>
        <w:tblW w:w="5000" w:type="pct"/>
        <w:tblLayout w:type="fixed"/>
        <w:tblCellMar>
          <w:left w:w="0" w:type="dxa"/>
          <w:right w:w="0" w:type="dxa"/>
        </w:tblCellMar>
        <w:tblLook w:val="04A0" w:firstRow="1" w:lastRow="0" w:firstColumn="1" w:lastColumn="0" w:noHBand="0" w:noVBand="1"/>
      </w:tblPr>
      <w:tblGrid>
        <w:gridCol w:w="4352"/>
        <w:gridCol w:w="5003"/>
      </w:tblGrid>
      <w:tr w:rsidR="00A26F31" w:rsidRPr="00A26F31" w14:paraId="15817872" w14:textId="77777777" w:rsidTr="001867CA">
        <w:tc>
          <w:tcPr>
            <w:tcW w:w="2326" w:type="pct"/>
            <w:shd w:val="clear" w:color="auto" w:fill="auto"/>
            <w:hideMark/>
          </w:tcPr>
          <w:p w14:paraId="54A15CD4" w14:textId="3718A6B1" w:rsidR="00A26F31" w:rsidRPr="00A26F31" w:rsidRDefault="00AC42FA" w:rsidP="00A26F31">
            <w:pPr>
              <w:jc w:val="both"/>
              <w:rPr>
                <w:rFonts w:ascii="Times New Roman" w:eastAsia="Times New Roman" w:hAnsi="Times New Roman" w:cs="Times New Roman"/>
              </w:rPr>
            </w:pPr>
            <w:r w:rsidRPr="009E683F">
              <w:rPr>
                <w:rFonts w:ascii="Times New Roman" w:eastAsia="Times New Roman" w:hAnsi="Times New Roman" w:cs="Times New Roman"/>
              </w:rPr>
              <w:lastRenderedPageBreak/>
              <w:t xml:space="preserve"> </w:t>
            </w:r>
          </w:p>
        </w:tc>
        <w:tc>
          <w:tcPr>
            <w:tcW w:w="2674" w:type="pct"/>
            <w:shd w:val="clear" w:color="auto" w:fill="auto"/>
            <w:hideMark/>
          </w:tcPr>
          <w:p w14:paraId="19AA758D" w14:textId="77777777" w:rsidR="00141991" w:rsidRDefault="00A26F31" w:rsidP="00A26F31">
            <w:pPr>
              <w:rPr>
                <w:rFonts w:ascii="Times New Roman" w:eastAsia="Times New Roman" w:hAnsi="Times New Roman" w:cs="Times New Roman"/>
              </w:rPr>
            </w:pPr>
            <w:r w:rsidRPr="00A26F31">
              <w:rPr>
                <w:rFonts w:ascii="Times New Roman" w:eastAsia="Times New Roman" w:hAnsi="Times New Roman" w:cs="Times New Roman"/>
              </w:rPr>
              <w:t>Додаток</w:t>
            </w:r>
            <w:r>
              <w:rPr>
                <w:rFonts w:ascii="Times New Roman" w:eastAsia="Times New Roman" w:hAnsi="Times New Roman" w:cs="Times New Roman"/>
              </w:rPr>
              <w:t xml:space="preserve"> 5</w:t>
            </w:r>
            <w:r w:rsidRPr="00A26F31">
              <w:rPr>
                <w:rFonts w:ascii="Times New Roman" w:eastAsia="Times New Roman" w:hAnsi="Times New Roman" w:cs="Times New Roman"/>
              </w:rPr>
              <w:t> </w:t>
            </w:r>
            <w:r w:rsidRPr="00A26F31">
              <w:rPr>
                <w:rFonts w:ascii="Times New Roman" w:eastAsia="Times New Roman" w:hAnsi="Times New Roman" w:cs="Times New Roman"/>
              </w:rPr>
              <w:br/>
              <w:t xml:space="preserve">до Інструкції </w:t>
            </w:r>
            <w:r w:rsidR="00141991" w:rsidRPr="00141991">
              <w:rPr>
                <w:rFonts w:ascii="Times New Roman" w:eastAsia="Times New Roman" w:hAnsi="Times New Roman" w:cs="Times New Roman"/>
              </w:rPr>
              <w:t>з документування управлінської інформації та організації роботи з документами, створеними у паперовій формі</w:t>
            </w:r>
          </w:p>
          <w:p w14:paraId="54AD401D" w14:textId="48CC82DE" w:rsidR="00A26F31" w:rsidRPr="00A26F31" w:rsidRDefault="00A26F31" w:rsidP="00A26F31">
            <w:pPr>
              <w:rPr>
                <w:rFonts w:ascii="Times New Roman" w:eastAsia="Times New Roman" w:hAnsi="Times New Roman" w:cs="Times New Roman"/>
              </w:rPr>
            </w:pPr>
          </w:p>
        </w:tc>
      </w:tr>
    </w:tbl>
    <w:p w14:paraId="1B3AD932" w14:textId="77777777" w:rsidR="00AC42FA" w:rsidRPr="009E683F" w:rsidRDefault="00AC42FA" w:rsidP="00AC42FA">
      <w:pPr>
        <w:jc w:val="both"/>
        <w:rPr>
          <w:rFonts w:ascii="Times New Roman" w:eastAsia="Times New Roman" w:hAnsi="Times New Roman" w:cs="Times New Roman"/>
        </w:rPr>
      </w:pPr>
    </w:p>
    <w:p w14:paraId="3BAB0537"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r w:rsidRPr="009E683F">
        <w:rPr>
          <w:rFonts w:ascii="Times New Roman" w:eastAsia="Arial" w:hAnsi="Times New Roman" w:cs="Times New Roman"/>
          <w:b/>
          <w:color w:val="000000"/>
          <w:sz w:val="26"/>
          <w:szCs w:val="26"/>
        </w:rPr>
        <w:t>ПРИМІРНИЙ СКЛАД</w:t>
      </w:r>
    </w:p>
    <w:p w14:paraId="2AF3F5B5" w14:textId="4F8CEE7C" w:rsidR="00AC42FA" w:rsidRPr="009E683F" w:rsidRDefault="00AC42FA" w:rsidP="00AC42FA">
      <w:pPr>
        <w:spacing w:before="280" w:after="80"/>
        <w:jc w:val="center"/>
        <w:outlineLvl w:val="2"/>
        <w:rPr>
          <w:rFonts w:ascii="Times New Roman" w:eastAsia="Arial" w:hAnsi="Times New Roman" w:cs="Times New Roman"/>
          <w:b/>
          <w:color w:val="000000"/>
          <w:sz w:val="26"/>
          <w:szCs w:val="26"/>
        </w:rPr>
      </w:pPr>
      <w:bookmarkStart w:id="81" w:name="_r30fao5pawnb"/>
      <w:bookmarkEnd w:id="81"/>
      <w:r w:rsidRPr="009E683F">
        <w:rPr>
          <w:rFonts w:ascii="Times New Roman" w:eastAsia="Arial" w:hAnsi="Times New Roman" w:cs="Times New Roman"/>
          <w:b/>
          <w:color w:val="000000"/>
          <w:sz w:val="26"/>
          <w:szCs w:val="26"/>
        </w:rPr>
        <w:t>запису про реєстрацію вхідних документів</w:t>
      </w:r>
    </w:p>
    <w:p w14:paraId="6C25FBB7"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1. Вид документа.</w:t>
      </w:r>
    </w:p>
    <w:p w14:paraId="083688F4"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2. Дата та час надходження документа в установу.</w:t>
      </w:r>
    </w:p>
    <w:p w14:paraId="2F30BAA7"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3. Дата реєстрації документа.</w:t>
      </w:r>
    </w:p>
    <w:p w14:paraId="7B75737A"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4. Реєстраційний індекс документа.</w:t>
      </w:r>
    </w:p>
    <w:p w14:paraId="63DC1537"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5. Кореспондент.</w:t>
      </w:r>
    </w:p>
    <w:p w14:paraId="0D26CF9A"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6. Дата реєстрації та реєстраційний індекс кореспондента.</w:t>
      </w:r>
    </w:p>
    <w:p w14:paraId="24F6FAA6"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7. Короткий зміст.</w:t>
      </w:r>
    </w:p>
    <w:p w14:paraId="31FA7285" w14:textId="781821C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8. Відповідальний</w:t>
      </w:r>
      <w:r w:rsidR="00863A51">
        <w:rPr>
          <w:rFonts w:ascii="Times New Roman" w:eastAsia="Times New Roman" w:hAnsi="Times New Roman" w:cs="Times New Roman"/>
        </w:rPr>
        <w:t xml:space="preserve"> структурний</w:t>
      </w:r>
      <w:r w:rsidRPr="009E683F">
        <w:rPr>
          <w:rFonts w:ascii="Times New Roman" w:eastAsia="Times New Roman" w:hAnsi="Times New Roman" w:cs="Times New Roman"/>
        </w:rPr>
        <w:t xml:space="preserve"> підрозділ </w:t>
      </w:r>
      <w:r w:rsidR="00A7057E">
        <w:rPr>
          <w:rFonts w:ascii="Times New Roman" w:eastAsia="Times New Roman" w:hAnsi="Times New Roman" w:cs="Times New Roman"/>
        </w:rPr>
        <w:t>Координаційного центру</w:t>
      </w:r>
      <w:r w:rsidRPr="009E683F">
        <w:rPr>
          <w:rFonts w:ascii="Times New Roman" w:eastAsia="Times New Roman" w:hAnsi="Times New Roman" w:cs="Times New Roman"/>
        </w:rPr>
        <w:t>, який в установленому порядку визначений відповідальним за виконання документа.</w:t>
      </w:r>
    </w:p>
    <w:p w14:paraId="70082557" w14:textId="50D4D052"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 xml:space="preserve">9. Відповідальний виконавець - працівник відповідального </w:t>
      </w:r>
      <w:r w:rsidR="00863A51">
        <w:rPr>
          <w:rFonts w:ascii="Times New Roman" w:eastAsia="Times New Roman" w:hAnsi="Times New Roman" w:cs="Times New Roman"/>
        </w:rPr>
        <w:t xml:space="preserve">структурного </w:t>
      </w:r>
      <w:r w:rsidRPr="009E683F">
        <w:rPr>
          <w:rFonts w:ascii="Times New Roman" w:eastAsia="Times New Roman" w:hAnsi="Times New Roman" w:cs="Times New Roman"/>
        </w:rPr>
        <w:t xml:space="preserve">підрозділу </w:t>
      </w:r>
      <w:r w:rsidR="00863A51">
        <w:rPr>
          <w:rFonts w:ascii="Times New Roman" w:eastAsia="Times New Roman" w:hAnsi="Times New Roman" w:cs="Times New Roman"/>
        </w:rPr>
        <w:t>Координаційного центру</w:t>
      </w:r>
      <w:r w:rsidRPr="009E683F">
        <w:rPr>
          <w:rFonts w:ascii="Times New Roman" w:eastAsia="Times New Roman" w:hAnsi="Times New Roman" w:cs="Times New Roman"/>
        </w:rPr>
        <w:t>, який в установленому порядку визначений відповідальним за виконання документа в установі.</w:t>
      </w:r>
    </w:p>
    <w:p w14:paraId="038D7052" w14:textId="77777777" w:rsidR="00AC42FA"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10. Відмітка про виконання документа.</w:t>
      </w:r>
    </w:p>
    <w:p w14:paraId="05D75E43" w14:textId="77777777" w:rsidR="008A3F2F" w:rsidRDefault="008A3F2F" w:rsidP="00AC42FA">
      <w:pPr>
        <w:jc w:val="both"/>
        <w:rPr>
          <w:rFonts w:ascii="Times New Roman" w:eastAsia="Times New Roman" w:hAnsi="Times New Roman" w:cs="Times New Roman"/>
        </w:rPr>
      </w:pPr>
    </w:p>
    <w:p w14:paraId="3247DFB2" w14:textId="77777777" w:rsidR="008A3F2F" w:rsidRDefault="008A3F2F" w:rsidP="00AC42FA">
      <w:pPr>
        <w:jc w:val="both"/>
        <w:rPr>
          <w:rFonts w:ascii="Times New Roman" w:eastAsia="Times New Roman" w:hAnsi="Times New Roman" w:cs="Times New Roman"/>
        </w:rPr>
      </w:pPr>
    </w:p>
    <w:p w14:paraId="6EAA3641" w14:textId="77777777" w:rsidR="00DF3A1C" w:rsidRDefault="00DF3A1C" w:rsidP="00AC42FA">
      <w:pPr>
        <w:jc w:val="both"/>
        <w:rPr>
          <w:rFonts w:ascii="Times New Roman" w:eastAsia="Times New Roman" w:hAnsi="Times New Roman" w:cs="Times New Roman"/>
        </w:rPr>
      </w:pPr>
    </w:p>
    <w:p w14:paraId="12F03C33" w14:textId="77777777" w:rsidR="00DF3A1C" w:rsidRDefault="00DF3A1C" w:rsidP="00AC42FA">
      <w:pPr>
        <w:jc w:val="both"/>
        <w:rPr>
          <w:rFonts w:ascii="Times New Roman" w:eastAsia="Times New Roman" w:hAnsi="Times New Roman" w:cs="Times New Roman"/>
        </w:rPr>
      </w:pPr>
    </w:p>
    <w:p w14:paraId="25422940" w14:textId="77777777" w:rsidR="00DF3A1C" w:rsidRDefault="00DF3A1C" w:rsidP="00AC42FA">
      <w:pPr>
        <w:jc w:val="both"/>
        <w:rPr>
          <w:rFonts w:ascii="Times New Roman" w:eastAsia="Times New Roman" w:hAnsi="Times New Roman" w:cs="Times New Roman"/>
        </w:rPr>
      </w:pPr>
    </w:p>
    <w:p w14:paraId="763542FB" w14:textId="77777777" w:rsidR="00DF3A1C" w:rsidRDefault="00DF3A1C" w:rsidP="00AC42FA">
      <w:pPr>
        <w:jc w:val="both"/>
        <w:rPr>
          <w:rFonts w:ascii="Times New Roman" w:eastAsia="Times New Roman" w:hAnsi="Times New Roman" w:cs="Times New Roman"/>
        </w:rPr>
      </w:pPr>
    </w:p>
    <w:p w14:paraId="74578301" w14:textId="77777777" w:rsidR="00DF3A1C" w:rsidRDefault="00DF3A1C" w:rsidP="00AC42FA">
      <w:pPr>
        <w:jc w:val="both"/>
        <w:rPr>
          <w:rFonts w:ascii="Times New Roman" w:eastAsia="Times New Roman" w:hAnsi="Times New Roman" w:cs="Times New Roman"/>
        </w:rPr>
      </w:pPr>
    </w:p>
    <w:p w14:paraId="5C49A5E3" w14:textId="77777777" w:rsidR="00DF3A1C" w:rsidRDefault="00DF3A1C" w:rsidP="00AC42FA">
      <w:pPr>
        <w:jc w:val="both"/>
        <w:rPr>
          <w:rFonts w:ascii="Times New Roman" w:eastAsia="Times New Roman" w:hAnsi="Times New Roman" w:cs="Times New Roman"/>
        </w:rPr>
      </w:pPr>
    </w:p>
    <w:p w14:paraId="0A5D81B7" w14:textId="77777777" w:rsidR="008A3F2F" w:rsidRPr="009E683F" w:rsidRDefault="008A3F2F" w:rsidP="00AC42FA">
      <w:pPr>
        <w:jc w:val="both"/>
        <w:rPr>
          <w:rFonts w:ascii="Times New Roman" w:eastAsia="Times New Roman" w:hAnsi="Times New Roman" w:cs="Times New Roman"/>
        </w:rPr>
      </w:pPr>
    </w:p>
    <w:p w14:paraId="38F841F6" w14:textId="77777777" w:rsidR="00767CE4" w:rsidRDefault="00767CE4" w:rsidP="008A3F2F">
      <w:pPr>
        <w:spacing w:before="280" w:after="80"/>
        <w:outlineLvl w:val="2"/>
        <w:rPr>
          <w:rFonts w:ascii="Times New Roman" w:eastAsia="Arial" w:hAnsi="Times New Roman" w:cs="Times New Roman"/>
          <w:b/>
          <w:color w:val="000000"/>
          <w:sz w:val="26"/>
          <w:szCs w:val="26"/>
        </w:rPr>
      </w:pPr>
    </w:p>
    <w:tbl>
      <w:tblPr>
        <w:tblW w:w="5000" w:type="pct"/>
        <w:tblLayout w:type="fixed"/>
        <w:tblCellMar>
          <w:left w:w="0" w:type="dxa"/>
          <w:right w:w="0" w:type="dxa"/>
        </w:tblCellMar>
        <w:tblLook w:val="04A0" w:firstRow="1" w:lastRow="0" w:firstColumn="1" w:lastColumn="0" w:noHBand="0" w:noVBand="1"/>
      </w:tblPr>
      <w:tblGrid>
        <w:gridCol w:w="4352"/>
        <w:gridCol w:w="5003"/>
      </w:tblGrid>
      <w:tr w:rsidR="00767CE4" w:rsidRPr="00767CE4" w14:paraId="263C8747" w14:textId="77777777" w:rsidTr="001867CA">
        <w:tc>
          <w:tcPr>
            <w:tcW w:w="2326" w:type="pct"/>
            <w:shd w:val="clear" w:color="auto" w:fill="auto"/>
            <w:hideMark/>
          </w:tcPr>
          <w:p w14:paraId="63BBFDB0" w14:textId="487C6BE7" w:rsidR="00767CE4" w:rsidRPr="00767CE4" w:rsidRDefault="00767CE4" w:rsidP="00767CE4">
            <w:pPr>
              <w:spacing w:before="280" w:after="80"/>
              <w:jc w:val="center"/>
              <w:outlineLvl w:val="2"/>
              <w:rPr>
                <w:rFonts w:ascii="Times New Roman" w:eastAsia="Arial" w:hAnsi="Times New Roman" w:cs="Times New Roman"/>
                <w:b/>
                <w:color w:val="000000"/>
                <w:sz w:val="26"/>
                <w:szCs w:val="26"/>
              </w:rPr>
            </w:pPr>
          </w:p>
        </w:tc>
        <w:tc>
          <w:tcPr>
            <w:tcW w:w="2674" w:type="pct"/>
            <w:shd w:val="clear" w:color="auto" w:fill="auto"/>
            <w:hideMark/>
          </w:tcPr>
          <w:p w14:paraId="2D35C6F7" w14:textId="77777777" w:rsidR="00141991" w:rsidRDefault="00767CE4" w:rsidP="00767CE4">
            <w:pPr>
              <w:spacing w:before="280" w:after="80"/>
              <w:outlineLvl w:val="2"/>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Додаток 6</w:t>
            </w:r>
            <w:r w:rsidRPr="00767CE4">
              <w:rPr>
                <w:rFonts w:ascii="Times New Roman" w:eastAsia="Arial" w:hAnsi="Times New Roman" w:cs="Times New Roman"/>
                <w:color w:val="000000"/>
                <w:sz w:val="24"/>
                <w:szCs w:val="24"/>
              </w:rPr>
              <w:br/>
              <w:t xml:space="preserve">до Інструкції </w:t>
            </w:r>
            <w:r w:rsidR="00141991" w:rsidRPr="00141991">
              <w:rPr>
                <w:rFonts w:ascii="Times New Roman" w:eastAsia="Arial" w:hAnsi="Times New Roman" w:cs="Times New Roman"/>
                <w:color w:val="000000"/>
                <w:sz w:val="24"/>
                <w:szCs w:val="24"/>
              </w:rPr>
              <w:t>з документування управлінської інформації та організації роботи з документами, створеними у паперовій формі</w:t>
            </w:r>
            <w:r w:rsidR="00141991" w:rsidRPr="00141991" w:rsidDel="00141991">
              <w:rPr>
                <w:rFonts w:ascii="Times New Roman" w:eastAsia="Arial" w:hAnsi="Times New Roman" w:cs="Times New Roman"/>
                <w:color w:val="000000"/>
                <w:sz w:val="24"/>
                <w:szCs w:val="24"/>
              </w:rPr>
              <w:t xml:space="preserve"> </w:t>
            </w:r>
          </w:p>
          <w:p w14:paraId="268DBA9B" w14:textId="78DD22AE" w:rsidR="00767CE4" w:rsidRPr="00767CE4" w:rsidRDefault="00767CE4" w:rsidP="00767CE4">
            <w:pPr>
              <w:spacing w:before="280" w:after="80"/>
              <w:outlineLvl w:val="2"/>
              <w:rPr>
                <w:rFonts w:ascii="Times New Roman" w:eastAsia="Arial" w:hAnsi="Times New Roman" w:cs="Times New Roman"/>
                <w:b/>
                <w:color w:val="000000"/>
                <w:sz w:val="26"/>
                <w:szCs w:val="26"/>
              </w:rPr>
            </w:pPr>
          </w:p>
        </w:tc>
      </w:tr>
    </w:tbl>
    <w:p w14:paraId="63BEF7B4" w14:textId="77777777" w:rsidR="00767CE4" w:rsidRDefault="00767CE4" w:rsidP="00305083">
      <w:pPr>
        <w:spacing w:before="280" w:after="80"/>
        <w:outlineLvl w:val="2"/>
        <w:rPr>
          <w:rFonts w:ascii="Times New Roman" w:eastAsia="Arial" w:hAnsi="Times New Roman" w:cs="Times New Roman"/>
          <w:b/>
          <w:color w:val="000000"/>
          <w:sz w:val="26"/>
          <w:szCs w:val="26"/>
        </w:rPr>
      </w:pPr>
    </w:p>
    <w:p w14:paraId="7F0820C8"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r w:rsidRPr="009E683F">
        <w:rPr>
          <w:rFonts w:ascii="Times New Roman" w:eastAsia="Arial" w:hAnsi="Times New Roman" w:cs="Times New Roman"/>
          <w:b/>
          <w:color w:val="000000"/>
          <w:sz w:val="26"/>
          <w:szCs w:val="26"/>
        </w:rPr>
        <w:t>ПРИМІРНИЙ СКЛАД</w:t>
      </w:r>
    </w:p>
    <w:p w14:paraId="75DE90D7" w14:textId="77777777" w:rsidR="00AC42FA" w:rsidRPr="009E683F" w:rsidRDefault="00AC42FA" w:rsidP="00AC42FA">
      <w:pPr>
        <w:spacing w:before="280" w:after="80"/>
        <w:jc w:val="center"/>
        <w:outlineLvl w:val="2"/>
        <w:rPr>
          <w:rFonts w:ascii="Times New Roman" w:eastAsia="Arial" w:hAnsi="Times New Roman" w:cs="Times New Roman"/>
          <w:b/>
          <w:color w:val="000000"/>
          <w:sz w:val="26"/>
          <w:szCs w:val="26"/>
        </w:rPr>
      </w:pPr>
      <w:bookmarkStart w:id="82" w:name="_jgvrtlmzfe9r"/>
      <w:bookmarkEnd w:id="82"/>
      <w:r w:rsidRPr="009E683F">
        <w:rPr>
          <w:rFonts w:ascii="Times New Roman" w:eastAsia="Arial" w:hAnsi="Times New Roman" w:cs="Times New Roman"/>
          <w:b/>
          <w:color w:val="000000"/>
          <w:sz w:val="26"/>
          <w:szCs w:val="26"/>
        </w:rPr>
        <w:t>запису про реєстрацію вихідних документів, створених установою*</w:t>
      </w:r>
    </w:p>
    <w:p w14:paraId="76676F6E"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1. Дата реєстрації документа.</w:t>
      </w:r>
    </w:p>
    <w:p w14:paraId="792ABB61"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2. Реєстраційний індекс документа.</w:t>
      </w:r>
    </w:p>
    <w:p w14:paraId="77637225"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3. Адресат.</w:t>
      </w:r>
    </w:p>
    <w:p w14:paraId="3D1EE3A9"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4. Короткий зміст.</w:t>
      </w:r>
    </w:p>
    <w:p w14:paraId="6510ABB9" w14:textId="603B492C"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5. В</w:t>
      </w:r>
      <w:r w:rsidR="006C19B5">
        <w:rPr>
          <w:rFonts w:ascii="Times New Roman" w:eastAsia="Times New Roman" w:hAnsi="Times New Roman" w:cs="Times New Roman"/>
        </w:rPr>
        <w:t xml:space="preserve">ідповідальний </w:t>
      </w:r>
      <w:r w:rsidR="001F64E7">
        <w:rPr>
          <w:rFonts w:ascii="Times New Roman" w:eastAsia="Times New Roman" w:hAnsi="Times New Roman" w:cs="Times New Roman"/>
        </w:rPr>
        <w:t xml:space="preserve">структурний </w:t>
      </w:r>
      <w:r w:rsidR="006C19B5">
        <w:rPr>
          <w:rFonts w:ascii="Times New Roman" w:eastAsia="Times New Roman" w:hAnsi="Times New Roman" w:cs="Times New Roman"/>
        </w:rPr>
        <w:t>підрозділ Координаційного центру</w:t>
      </w:r>
      <w:r w:rsidRPr="009E683F">
        <w:rPr>
          <w:rFonts w:ascii="Times New Roman" w:eastAsia="Times New Roman" w:hAnsi="Times New Roman" w:cs="Times New Roman"/>
        </w:rPr>
        <w:t>, яким підготовлено документ.</w:t>
      </w:r>
    </w:p>
    <w:p w14:paraId="4B98D689" w14:textId="758AB7C0"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6. Відповіда</w:t>
      </w:r>
      <w:r w:rsidR="006C19B5">
        <w:rPr>
          <w:rFonts w:ascii="Times New Roman" w:eastAsia="Times New Roman" w:hAnsi="Times New Roman" w:cs="Times New Roman"/>
        </w:rPr>
        <w:t>льний виконавець - працівник структурного підрозділу</w:t>
      </w:r>
      <w:r w:rsidR="00891C3D">
        <w:rPr>
          <w:rFonts w:ascii="Times New Roman" w:eastAsia="Times New Roman" w:hAnsi="Times New Roman" w:cs="Times New Roman"/>
        </w:rPr>
        <w:t xml:space="preserve"> Координаційного центру</w:t>
      </w:r>
      <w:r w:rsidRPr="009E683F">
        <w:rPr>
          <w:rFonts w:ascii="Times New Roman" w:eastAsia="Times New Roman" w:hAnsi="Times New Roman" w:cs="Times New Roman"/>
        </w:rPr>
        <w:t>, який підготував документ.</w:t>
      </w:r>
    </w:p>
    <w:p w14:paraId="416B290D"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7. Дата та час надходження документа адресату.</w:t>
      </w:r>
    </w:p>
    <w:p w14:paraId="4712A50C"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8. Дата реєстрації та реєстраційний індекс адресата.</w:t>
      </w:r>
    </w:p>
    <w:p w14:paraId="104D372C" w14:textId="77777777" w:rsidR="00AC42FA" w:rsidRDefault="00AC42FA" w:rsidP="00AC42FA">
      <w:pPr>
        <w:jc w:val="both"/>
        <w:rPr>
          <w:rFonts w:ascii="Times New Roman" w:eastAsia="Times New Roman" w:hAnsi="Times New Roman" w:cs="Times New Roman"/>
        </w:rPr>
      </w:pPr>
    </w:p>
    <w:p w14:paraId="0A2C142D" w14:textId="77777777" w:rsidR="00305083" w:rsidRDefault="00305083" w:rsidP="00AC42FA">
      <w:pPr>
        <w:jc w:val="both"/>
        <w:rPr>
          <w:rFonts w:ascii="Times New Roman" w:eastAsia="Times New Roman" w:hAnsi="Times New Roman" w:cs="Times New Roman"/>
        </w:rPr>
      </w:pPr>
    </w:p>
    <w:p w14:paraId="580EB4D9" w14:textId="77777777" w:rsidR="00305083" w:rsidRDefault="00305083" w:rsidP="00AC42FA">
      <w:pPr>
        <w:jc w:val="both"/>
        <w:rPr>
          <w:rFonts w:ascii="Times New Roman" w:eastAsia="Times New Roman" w:hAnsi="Times New Roman" w:cs="Times New Roman"/>
        </w:rPr>
      </w:pPr>
    </w:p>
    <w:p w14:paraId="473CD301" w14:textId="77777777" w:rsidR="00305083" w:rsidRDefault="00305083" w:rsidP="00AC42FA">
      <w:pPr>
        <w:jc w:val="both"/>
        <w:rPr>
          <w:rFonts w:ascii="Times New Roman" w:eastAsia="Times New Roman" w:hAnsi="Times New Roman" w:cs="Times New Roman"/>
        </w:rPr>
      </w:pPr>
    </w:p>
    <w:p w14:paraId="0377B5F8" w14:textId="77777777" w:rsidR="00305083" w:rsidRDefault="00305083" w:rsidP="00AC42FA">
      <w:pPr>
        <w:jc w:val="both"/>
        <w:rPr>
          <w:rFonts w:ascii="Times New Roman" w:eastAsia="Times New Roman" w:hAnsi="Times New Roman" w:cs="Times New Roman"/>
        </w:rPr>
      </w:pPr>
    </w:p>
    <w:p w14:paraId="228C8E16" w14:textId="77777777" w:rsidR="00305083" w:rsidRDefault="00305083" w:rsidP="00AC42FA">
      <w:pPr>
        <w:jc w:val="both"/>
        <w:rPr>
          <w:rFonts w:ascii="Times New Roman" w:eastAsia="Times New Roman" w:hAnsi="Times New Roman" w:cs="Times New Roman"/>
        </w:rPr>
      </w:pPr>
    </w:p>
    <w:p w14:paraId="0533B52B" w14:textId="77777777" w:rsidR="00305083" w:rsidRDefault="00305083" w:rsidP="00AC42FA">
      <w:pPr>
        <w:jc w:val="both"/>
        <w:rPr>
          <w:rFonts w:ascii="Times New Roman" w:eastAsia="Times New Roman" w:hAnsi="Times New Roman" w:cs="Times New Roman"/>
        </w:rPr>
      </w:pPr>
    </w:p>
    <w:p w14:paraId="65B837A9" w14:textId="77777777" w:rsidR="00891C3D" w:rsidRDefault="00891C3D" w:rsidP="00AC42FA">
      <w:pPr>
        <w:jc w:val="both"/>
        <w:rPr>
          <w:rFonts w:ascii="Times New Roman" w:eastAsia="Times New Roman" w:hAnsi="Times New Roman" w:cs="Times New Roman"/>
        </w:rPr>
      </w:pPr>
    </w:p>
    <w:p w14:paraId="673C326C" w14:textId="77777777" w:rsidR="00891C3D" w:rsidRDefault="00891C3D" w:rsidP="00AC42FA">
      <w:pPr>
        <w:jc w:val="both"/>
        <w:rPr>
          <w:rFonts w:ascii="Times New Roman" w:eastAsia="Times New Roman" w:hAnsi="Times New Roman" w:cs="Times New Roman"/>
        </w:rPr>
      </w:pPr>
    </w:p>
    <w:p w14:paraId="0B6745E2" w14:textId="77777777" w:rsidR="00891C3D" w:rsidRDefault="00891C3D" w:rsidP="00AC42FA">
      <w:pPr>
        <w:jc w:val="both"/>
        <w:rPr>
          <w:rFonts w:ascii="Times New Roman" w:eastAsia="Times New Roman" w:hAnsi="Times New Roman" w:cs="Times New Roman"/>
        </w:rPr>
      </w:pPr>
    </w:p>
    <w:p w14:paraId="13F0B11E" w14:textId="77777777" w:rsidR="00891C3D" w:rsidRDefault="00891C3D" w:rsidP="00AC42FA">
      <w:pPr>
        <w:jc w:val="both"/>
        <w:rPr>
          <w:rFonts w:ascii="Times New Roman" w:eastAsia="Times New Roman" w:hAnsi="Times New Roman" w:cs="Times New Roman"/>
        </w:rPr>
      </w:pPr>
    </w:p>
    <w:p w14:paraId="6624D328" w14:textId="77777777" w:rsidR="006C19B5" w:rsidRDefault="006C19B5" w:rsidP="00AC42FA">
      <w:pPr>
        <w:jc w:val="both"/>
        <w:rPr>
          <w:rFonts w:ascii="Times New Roman" w:eastAsia="Times New Roman" w:hAnsi="Times New Roman" w:cs="Times New Roman"/>
        </w:rPr>
      </w:pPr>
    </w:p>
    <w:tbl>
      <w:tblPr>
        <w:tblW w:w="5000" w:type="pct"/>
        <w:tblLayout w:type="fixed"/>
        <w:tblCellMar>
          <w:left w:w="0" w:type="dxa"/>
          <w:right w:w="0" w:type="dxa"/>
        </w:tblCellMar>
        <w:tblLook w:val="04A0" w:firstRow="1" w:lastRow="0" w:firstColumn="1" w:lastColumn="0" w:noHBand="0" w:noVBand="1"/>
      </w:tblPr>
      <w:tblGrid>
        <w:gridCol w:w="4352"/>
        <w:gridCol w:w="5003"/>
      </w:tblGrid>
      <w:tr w:rsidR="00305083" w:rsidRPr="00305083" w14:paraId="5CDD2F2D" w14:textId="77777777" w:rsidTr="001867CA">
        <w:tc>
          <w:tcPr>
            <w:tcW w:w="2326" w:type="pct"/>
            <w:shd w:val="clear" w:color="auto" w:fill="auto"/>
            <w:hideMark/>
          </w:tcPr>
          <w:p w14:paraId="3841B5CF" w14:textId="77777777" w:rsidR="00305083" w:rsidRPr="00305083" w:rsidRDefault="00305083" w:rsidP="00305083">
            <w:pPr>
              <w:jc w:val="both"/>
              <w:rPr>
                <w:rFonts w:ascii="Times New Roman" w:eastAsia="Times New Roman" w:hAnsi="Times New Roman" w:cs="Times New Roman"/>
                <w:b/>
              </w:rPr>
            </w:pPr>
          </w:p>
        </w:tc>
        <w:tc>
          <w:tcPr>
            <w:tcW w:w="2674" w:type="pct"/>
            <w:shd w:val="clear" w:color="auto" w:fill="auto"/>
            <w:hideMark/>
          </w:tcPr>
          <w:p w14:paraId="2C2CF9C3" w14:textId="77777777" w:rsidR="00141991" w:rsidRDefault="00305083" w:rsidP="00305083">
            <w:pPr>
              <w:rPr>
                <w:rFonts w:ascii="Times New Roman" w:eastAsia="Times New Roman" w:hAnsi="Times New Roman" w:cs="Times New Roman"/>
              </w:rPr>
            </w:pPr>
            <w:r w:rsidRPr="00305083">
              <w:rPr>
                <w:rFonts w:ascii="Times New Roman" w:eastAsia="Times New Roman" w:hAnsi="Times New Roman" w:cs="Times New Roman"/>
              </w:rPr>
              <w:t>Додаток</w:t>
            </w:r>
            <w:r>
              <w:rPr>
                <w:rFonts w:ascii="Times New Roman" w:eastAsia="Times New Roman" w:hAnsi="Times New Roman" w:cs="Times New Roman"/>
              </w:rPr>
              <w:t xml:space="preserve"> 7 </w:t>
            </w:r>
            <w:r w:rsidRPr="00305083">
              <w:rPr>
                <w:rFonts w:ascii="Times New Roman" w:eastAsia="Times New Roman" w:hAnsi="Times New Roman" w:cs="Times New Roman"/>
              </w:rPr>
              <w:br/>
              <w:t xml:space="preserve">до Інструкції </w:t>
            </w:r>
            <w:r w:rsidR="00141991" w:rsidRPr="00141991">
              <w:rPr>
                <w:rFonts w:ascii="Times New Roman" w:eastAsia="Times New Roman" w:hAnsi="Times New Roman" w:cs="Times New Roman"/>
              </w:rPr>
              <w:t>з документування управлінської інформації та організації роботи з документами, створеними у паперовій формі</w:t>
            </w:r>
          </w:p>
          <w:p w14:paraId="35A6D8F0" w14:textId="794E7FC5" w:rsidR="00305083" w:rsidRPr="00305083" w:rsidRDefault="00305083" w:rsidP="00305083">
            <w:pPr>
              <w:rPr>
                <w:rFonts w:ascii="Times New Roman" w:eastAsia="Times New Roman" w:hAnsi="Times New Roman" w:cs="Times New Roman"/>
                <w:b/>
              </w:rPr>
            </w:pPr>
          </w:p>
        </w:tc>
      </w:tr>
    </w:tbl>
    <w:p w14:paraId="2BB9D790" w14:textId="77777777" w:rsidR="00305083" w:rsidRPr="009E683F" w:rsidRDefault="00305083" w:rsidP="00AC42FA">
      <w:pPr>
        <w:jc w:val="both"/>
        <w:rPr>
          <w:rFonts w:ascii="Times New Roman" w:eastAsia="Times New Roman" w:hAnsi="Times New Roman" w:cs="Times New Roman"/>
        </w:rPr>
      </w:pPr>
    </w:p>
    <w:p w14:paraId="7D4A5DAF"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r w:rsidRPr="009E683F">
        <w:rPr>
          <w:rFonts w:ascii="Times New Roman" w:eastAsia="Arial" w:hAnsi="Times New Roman" w:cs="Times New Roman"/>
          <w:b/>
          <w:color w:val="000000"/>
          <w:sz w:val="26"/>
          <w:szCs w:val="26"/>
        </w:rPr>
        <w:t>СТРОКИ</w:t>
      </w:r>
    </w:p>
    <w:p w14:paraId="28F90673" w14:textId="77777777" w:rsidR="00AC42FA" w:rsidRPr="009E683F" w:rsidRDefault="00AC42FA" w:rsidP="00AC42FA">
      <w:pPr>
        <w:spacing w:before="280" w:after="80"/>
        <w:jc w:val="center"/>
        <w:outlineLvl w:val="2"/>
        <w:rPr>
          <w:rFonts w:ascii="Times New Roman" w:eastAsia="Arial" w:hAnsi="Times New Roman" w:cs="Times New Roman"/>
          <w:b/>
          <w:color w:val="000000"/>
          <w:sz w:val="26"/>
          <w:szCs w:val="26"/>
        </w:rPr>
      </w:pPr>
      <w:bookmarkStart w:id="83" w:name="_f5zlq3mzanbm"/>
      <w:bookmarkEnd w:id="83"/>
      <w:r w:rsidRPr="009E683F">
        <w:rPr>
          <w:rFonts w:ascii="Times New Roman" w:eastAsia="Arial" w:hAnsi="Times New Roman" w:cs="Times New Roman"/>
          <w:b/>
          <w:color w:val="000000"/>
          <w:sz w:val="26"/>
          <w:szCs w:val="26"/>
        </w:rPr>
        <w:t>виконання основних документів</w:t>
      </w:r>
    </w:p>
    <w:p w14:paraId="747937A0"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1. Акт Президента України - 30 днів з дати набрання ним чинності, якщо цим актом не передбачено строк виконання визначеного ним завдання.</w:t>
      </w:r>
    </w:p>
    <w:p w14:paraId="6957EAC3"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2. Запит або звернення:</w:t>
      </w:r>
    </w:p>
    <w:p w14:paraId="6CD61B92"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народного депутата України - протягом 15 днів з дня його надходження, якщо Верховною Радою України не встановлено інший строк;</w:t>
      </w:r>
    </w:p>
    <w:p w14:paraId="6CEC9CFB"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депутата Верховної Ради Автономної Республіки Крим - протягом 15 днів з дня його надходження;</w:t>
      </w:r>
    </w:p>
    <w:p w14:paraId="4C4F4D95"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депутата місцевої ради - протягом 10 днів з дня його надходження.</w:t>
      </w:r>
    </w:p>
    <w:p w14:paraId="19602579"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3. Якщо запит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письмове повідомлення суб'єктам внесення запиту (звернення) із зазначенням причин продовження строку розгляду.</w:t>
      </w:r>
    </w:p>
    <w:p w14:paraId="188A4C5B"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Строк розгляду депутатського звернення з урахуванням строку продовження не може перевищувати 30 днів з моменту його надходження.</w:t>
      </w:r>
    </w:p>
    <w:p w14:paraId="0C9FF7C8"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4. Рішення Кабінету Міністрів України щодо доопрацювання проектів нормативно-правових актів - протягом 10 днів з дня прийняття відповідного рішення, якщо цим рішенням не встановлено інший строк.</w:t>
      </w:r>
    </w:p>
    <w:p w14:paraId="6FF17A63"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5. Постанови та висновки Колегії Рахункової палати - протягом 15 днів з дня їх реєстрації в установі, якщо в них не встановлено інший строк.</w:t>
      </w:r>
    </w:p>
    <w:p w14:paraId="1DF113CA" w14:textId="0E68A991"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6. Погодження про</w:t>
      </w:r>
      <w:r w:rsidR="00C43F89">
        <w:rPr>
          <w:rFonts w:ascii="Times New Roman" w:eastAsia="Times New Roman" w:hAnsi="Times New Roman" w:cs="Times New Roman"/>
        </w:rPr>
        <w:t>є</w:t>
      </w:r>
      <w:r w:rsidRPr="009E683F">
        <w:rPr>
          <w:rFonts w:ascii="Times New Roman" w:eastAsia="Times New Roman" w:hAnsi="Times New Roman" w:cs="Times New Roman"/>
        </w:rPr>
        <w:t>ктів актів заінтересованими органами - у строк, установлений їх головними розробниками відповідно до вимог Регламенту Кабінету Міністрів України.</w:t>
      </w:r>
    </w:p>
    <w:p w14:paraId="4490EE8B" w14:textId="77777777" w:rsidR="00AC42FA" w:rsidRPr="00305083" w:rsidRDefault="00AC42FA" w:rsidP="00AC42FA">
      <w:pPr>
        <w:jc w:val="both"/>
        <w:rPr>
          <w:rFonts w:ascii="Times New Roman" w:eastAsia="Times New Roman" w:hAnsi="Times New Roman" w:cs="Times New Roman"/>
        </w:rPr>
      </w:pPr>
      <w:r w:rsidRPr="00305083">
        <w:rPr>
          <w:rFonts w:ascii="Times New Roman" w:eastAsia="Times New Roman" w:hAnsi="Times New Roman" w:cs="Times New Roman"/>
        </w:rPr>
        <w:t>7. Запит на публічну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 - протягом строку, визначеного статтею 20 Закону України "Про доступ до публічної інформації".</w:t>
      </w:r>
    </w:p>
    <w:p w14:paraId="071C3340" w14:textId="77777777" w:rsidR="00AC42FA" w:rsidRPr="00305083" w:rsidRDefault="00AC42FA" w:rsidP="00AC42FA">
      <w:pPr>
        <w:jc w:val="both"/>
        <w:rPr>
          <w:rFonts w:ascii="Times New Roman" w:eastAsia="Times New Roman" w:hAnsi="Times New Roman" w:cs="Times New Roman"/>
        </w:rPr>
      </w:pPr>
      <w:r w:rsidRPr="00305083">
        <w:rPr>
          <w:rFonts w:ascii="Times New Roman" w:eastAsia="Times New Roman" w:hAnsi="Times New Roman" w:cs="Times New Roman"/>
        </w:rPr>
        <w:t xml:space="preserve"> </w:t>
      </w:r>
    </w:p>
    <w:p w14:paraId="7210E993" w14:textId="77777777" w:rsidR="00305083" w:rsidRPr="00305083" w:rsidRDefault="00305083" w:rsidP="00AC42FA">
      <w:pPr>
        <w:jc w:val="both"/>
        <w:rPr>
          <w:rFonts w:ascii="Times New Roman" w:eastAsia="Times New Roman" w:hAnsi="Times New Roman" w:cs="Times New Roman"/>
        </w:rPr>
      </w:pPr>
    </w:p>
    <w:p w14:paraId="0DDD9515" w14:textId="77777777" w:rsidR="00305083" w:rsidRPr="009E683F" w:rsidRDefault="00305083" w:rsidP="00AC42FA">
      <w:pPr>
        <w:jc w:val="both"/>
        <w:rPr>
          <w:rFonts w:ascii="Times New Roman" w:eastAsia="Times New Roman" w:hAnsi="Times New Roman" w:cs="Times New Roman"/>
        </w:rPr>
      </w:pPr>
    </w:p>
    <w:tbl>
      <w:tblPr>
        <w:tblW w:w="5000" w:type="pct"/>
        <w:tblLayout w:type="fixed"/>
        <w:tblCellMar>
          <w:left w:w="0" w:type="dxa"/>
          <w:right w:w="0" w:type="dxa"/>
        </w:tblCellMar>
        <w:tblLook w:val="04A0" w:firstRow="1" w:lastRow="0" w:firstColumn="1" w:lastColumn="0" w:noHBand="0" w:noVBand="1"/>
      </w:tblPr>
      <w:tblGrid>
        <w:gridCol w:w="4352"/>
        <w:gridCol w:w="5003"/>
      </w:tblGrid>
      <w:tr w:rsidR="00305083" w:rsidRPr="00767CE4" w14:paraId="5F83A043" w14:textId="77777777" w:rsidTr="001867CA">
        <w:tc>
          <w:tcPr>
            <w:tcW w:w="2326" w:type="pct"/>
            <w:shd w:val="clear" w:color="auto" w:fill="auto"/>
            <w:hideMark/>
          </w:tcPr>
          <w:p w14:paraId="1276CFD5" w14:textId="77777777" w:rsidR="00305083" w:rsidRPr="00767CE4" w:rsidRDefault="00305083" w:rsidP="009036B1">
            <w:pPr>
              <w:spacing w:before="280" w:after="80"/>
              <w:jc w:val="center"/>
              <w:outlineLvl w:val="2"/>
              <w:rPr>
                <w:rFonts w:ascii="Times New Roman" w:eastAsia="Arial" w:hAnsi="Times New Roman" w:cs="Times New Roman"/>
                <w:b/>
                <w:color w:val="000000"/>
                <w:sz w:val="26"/>
                <w:szCs w:val="26"/>
              </w:rPr>
            </w:pPr>
          </w:p>
        </w:tc>
        <w:tc>
          <w:tcPr>
            <w:tcW w:w="2674" w:type="pct"/>
            <w:shd w:val="clear" w:color="auto" w:fill="auto"/>
            <w:hideMark/>
          </w:tcPr>
          <w:p w14:paraId="02F96673" w14:textId="77777777" w:rsidR="00141991" w:rsidRDefault="00305083" w:rsidP="009036B1">
            <w:pPr>
              <w:spacing w:before="280" w:after="80"/>
              <w:outlineLvl w:val="2"/>
              <w:rPr>
                <w:rFonts w:ascii="Times New Roman" w:eastAsia="Arial" w:hAnsi="Times New Roman" w:cs="Times New Roman"/>
                <w:color w:val="000000"/>
                <w:sz w:val="24"/>
                <w:szCs w:val="24"/>
              </w:rPr>
            </w:pPr>
            <w:r w:rsidRPr="00305083">
              <w:rPr>
                <w:rFonts w:ascii="Times New Roman" w:eastAsia="Arial" w:hAnsi="Times New Roman" w:cs="Times New Roman"/>
                <w:color w:val="000000"/>
                <w:sz w:val="24"/>
                <w:szCs w:val="24"/>
              </w:rPr>
              <w:t>Додаток 8</w:t>
            </w:r>
            <w:r w:rsidRPr="00305083">
              <w:rPr>
                <w:rFonts w:ascii="Times New Roman" w:eastAsia="Arial" w:hAnsi="Times New Roman" w:cs="Times New Roman"/>
                <w:color w:val="000000"/>
                <w:sz w:val="24"/>
                <w:szCs w:val="24"/>
              </w:rPr>
              <w:br/>
              <w:t xml:space="preserve">до Інструкції </w:t>
            </w:r>
            <w:r w:rsidR="00141991" w:rsidRPr="00141991">
              <w:rPr>
                <w:rFonts w:ascii="Times New Roman" w:eastAsia="Arial" w:hAnsi="Times New Roman" w:cs="Times New Roman"/>
                <w:color w:val="000000"/>
                <w:sz w:val="24"/>
                <w:szCs w:val="24"/>
              </w:rPr>
              <w:t>з документування управлінської інформації та організації роботи з документами, створеними у паперовій формі</w:t>
            </w:r>
          </w:p>
          <w:p w14:paraId="43459576" w14:textId="53889BBB" w:rsidR="00305083" w:rsidRPr="00767CE4" w:rsidRDefault="00305083" w:rsidP="009036B1">
            <w:pPr>
              <w:spacing w:before="280" w:after="80"/>
              <w:outlineLvl w:val="2"/>
              <w:rPr>
                <w:rFonts w:ascii="Times New Roman" w:eastAsia="Arial" w:hAnsi="Times New Roman" w:cs="Times New Roman"/>
                <w:b/>
                <w:color w:val="000000"/>
                <w:sz w:val="26"/>
                <w:szCs w:val="26"/>
              </w:rPr>
            </w:pPr>
          </w:p>
        </w:tc>
      </w:tr>
    </w:tbl>
    <w:p w14:paraId="65FB292F" w14:textId="77777777" w:rsidR="00305CA2" w:rsidRPr="00305CA2" w:rsidRDefault="00305CA2" w:rsidP="00305CA2">
      <w:pPr>
        <w:spacing w:before="280" w:after="80"/>
        <w:jc w:val="center"/>
        <w:outlineLvl w:val="2"/>
        <w:rPr>
          <w:rFonts w:ascii="Times New Roman" w:eastAsia="Times New Roman" w:hAnsi="Times New Roman" w:cs="Times New Roman"/>
          <w:b/>
          <w:color w:val="000000"/>
          <w:sz w:val="26"/>
          <w:szCs w:val="26"/>
        </w:rPr>
      </w:pPr>
      <w:r w:rsidRPr="00305CA2">
        <w:rPr>
          <w:rFonts w:ascii="Times New Roman" w:eastAsia="Arial" w:hAnsi="Times New Roman" w:cs="Times New Roman"/>
          <w:b/>
          <w:color w:val="000000"/>
          <w:sz w:val="26"/>
          <w:szCs w:val="26"/>
        </w:rPr>
        <w:t>ІНФОРМАЦІЯ</w:t>
      </w:r>
    </w:p>
    <w:p w14:paraId="6F67DE71" w14:textId="77777777" w:rsidR="00305CA2" w:rsidRPr="00305CA2" w:rsidRDefault="00305CA2" w:rsidP="00305CA2">
      <w:pPr>
        <w:spacing w:before="280" w:after="80"/>
        <w:jc w:val="center"/>
        <w:outlineLvl w:val="2"/>
        <w:rPr>
          <w:rFonts w:ascii="Times New Roman" w:eastAsia="Arial" w:hAnsi="Times New Roman" w:cs="Times New Roman"/>
          <w:b/>
          <w:color w:val="000000"/>
          <w:sz w:val="26"/>
          <w:szCs w:val="26"/>
        </w:rPr>
      </w:pPr>
      <w:bookmarkStart w:id="84" w:name="_b15p4oe7vnn7"/>
      <w:bookmarkEnd w:id="84"/>
      <w:r w:rsidRPr="00305CA2">
        <w:rPr>
          <w:rFonts w:ascii="Times New Roman" w:eastAsia="Arial" w:hAnsi="Times New Roman" w:cs="Times New Roman"/>
          <w:b/>
          <w:color w:val="000000"/>
          <w:sz w:val="26"/>
          <w:szCs w:val="26"/>
        </w:rPr>
        <w:t>про стан виконання завдань на ___.___.20__</w:t>
      </w:r>
    </w:p>
    <w:tbl>
      <w:tblPr>
        <w:tblW w:w="8640" w:type="dxa"/>
        <w:tblInd w:w="40" w:type="dxa"/>
        <w:tblCellMar>
          <w:top w:w="40" w:type="dxa"/>
          <w:left w:w="40" w:type="dxa"/>
          <w:bottom w:w="40" w:type="dxa"/>
          <w:right w:w="40" w:type="dxa"/>
        </w:tblCellMar>
        <w:tblLook w:val="0600" w:firstRow="0" w:lastRow="0" w:firstColumn="0" w:lastColumn="0" w:noHBand="1" w:noVBand="1"/>
      </w:tblPr>
      <w:tblGrid>
        <w:gridCol w:w="615"/>
        <w:gridCol w:w="2085"/>
        <w:gridCol w:w="1739"/>
        <w:gridCol w:w="1454"/>
        <w:gridCol w:w="1454"/>
        <w:gridCol w:w="1293"/>
      </w:tblGrid>
      <w:tr w:rsidR="00305CA2" w:rsidRPr="00305CA2" w14:paraId="10B6AFB7" w14:textId="77777777" w:rsidTr="00E01289">
        <w:trPr>
          <w:trHeight w:val="340"/>
        </w:trPr>
        <w:tc>
          <w:tcPr>
            <w:tcW w:w="614" w:type="dxa"/>
            <w:vMerge w:val="restart"/>
            <w:tcBorders>
              <w:top w:val="single" w:sz="6" w:space="0" w:color="808080"/>
              <w:left w:val="single" w:sz="6" w:space="0" w:color="808080"/>
              <w:bottom w:val="single" w:sz="6" w:space="0" w:color="808080"/>
              <w:right w:val="single" w:sz="6" w:space="0" w:color="808080"/>
            </w:tcBorders>
            <w:shd w:val="clear" w:color="auto" w:fill="auto"/>
          </w:tcPr>
          <w:p w14:paraId="7ECD843E"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N</w:t>
            </w:r>
          </w:p>
        </w:tc>
        <w:tc>
          <w:tcPr>
            <w:tcW w:w="2085" w:type="dxa"/>
            <w:vMerge w:val="restart"/>
            <w:tcBorders>
              <w:top w:val="single" w:sz="6" w:space="0" w:color="808080"/>
              <w:left w:val="single" w:sz="6" w:space="0" w:color="808080"/>
              <w:bottom w:val="single" w:sz="6" w:space="0" w:color="808080"/>
              <w:right w:val="single" w:sz="6" w:space="0" w:color="808080"/>
            </w:tcBorders>
            <w:shd w:val="clear" w:color="auto" w:fill="auto"/>
          </w:tcPr>
          <w:p w14:paraId="2D572DA5"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Найменування та індекс структурного підрозділу</w:t>
            </w:r>
          </w:p>
        </w:tc>
        <w:tc>
          <w:tcPr>
            <w:tcW w:w="5940" w:type="dxa"/>
            <w:gridSpan w:val="4"/>
            <w:tcBorders>
              <w:top w:val="single" w:sz="6" w:space="0" w:color="808080"/>
              <w:left w:val="single" w:sz="6" w:space="0" w:color="808080"/>
              <w:bottom w:val="single" w:sz="6" w:space="0" w:color="808080"/>
              <w:right w:val="single" w:sz="6" w:space="0" w:color="808080"/>
            </w:tcBorders>
            <w:shd w:val="clear" w:color="auto" w:fill="auto"/>
          </w:tcPr>
          <w:p w14:paraId="047ED4CF"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Стан виконання завдань (документів)</w:t>
            </w:r>
          </w:p>
        </w:tc>
      </w:tr>
      <w:tr w:rsidR="00305CA2" w:rsidRPr="00305CA2" w14:paraId="46955639" w14:textId="77777777" w:rsidTr="00E01289">
        <w:trPr>
          <w:trHeight w:val="340"/>
        </w:trPr>
        <w:tc>
          <w:tcPr>
            <w:tcW w:w="614"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4B7FC0E4" w14:textId="77777777" w:rsidR="00305CA2" w:rsidRPr="00305CA2" w:rsidRDefault="00305CA2" w:rsidP="00305CA2">
            <w:pPr>
              <w:spacing w:line="240" w:lineRule="auto"/>
              <w:rPr>
                <w:rFonts w:ascii="Times New Roman" w:eastAsia="Times New Roman" w:hAnsi="Times New Roman" w:cs="Times New Roman"/>
              </w:rPr>
            </w:pPr>
          </w:p>
        </w:tc>
        <w:tc>
          <w:tcPr>
            <w:tcW w:w="2085"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7F17DA9E" w14:textId="77777777" w:rsidR="00305CA2" w:rsidRPr="00305CA2" w:rsidRDefault="00305CA2" w:rsidP="00305CA2">
            <w:pPr>
              <w:spacing w:line="240" w:lineRule="auto"/>
              <w:rPr>
                <w:rFonts w:ascii="Times New Roman" w:eastAsia="Times New Roman" w:hAnsi="Times New Roman" w:cs="Times New Roman"/>
              </w:rPr>
            </w:pPr>
          </w:p>
        </w:tc>
        <w:tc>
          <w:tcPr>
            <w:tcW w:w="1739" w:type="dxa"/>
            <w:vMerge w:val="restart"/>
            <w:tcBorders>
              <w:top w:val="single" w:sz="6" w:space="0" w:color="808080"/>
              <w:left w:val="single" w:sz="6" w:space="0" w:color="808080"/>
              <w:bottom w:val="single" w:sz="6" w:space="0" w:color="808080"/>
              <w:right w:val="single" w:sz="6" w:space="0" w:color="808080"/>
            </w:tcBorders>
            <w:shd w:val="clear" w:color="auto" w:fill="auto"/>
          </w:tcPr>
          <w:p w14:paraId="512ADFE6"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усього</w:t>
            </w:r>
          </w:p>
        </w:tc>
        <w:tc>
          <w:tcPr>
            <w:tcW w:w="4201" w:type="dxa"/>
            <w:gridSpan w:val="3"/>
            <w:tcBorders>
              <w:top w:val="single" w:sz="6" w:space="0" w:color="808080"/>
              <w:left w:val="single" w:sz="6" w:space="0" w:color="808080"/>
              <w:bottom w:val="single" w:sz="6" w:space="0" w:color="808080"/>
              <w:right w:val="single" w:sz="6" w:space="0" w:color="808080"/>
            </w:tcBorders>
            <w:shd w:val="clear" w:color="auto" w:fill="auto"/>
          </w:tcPr>
          <w:p w14:paraId="74DC682C"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з них</w:t>
            </w:r>
          </w:p>
        </w:tc>
      </w:tr>
      <w:tr w:rsidR="00305CA2" w:rsidRPr="00305CA2" w14:paraId="7F30DB14" w14:textId="77777777" w:rsidTr="00E01289">
        <w:trPr>
          <w:trHeight w:val="620"/>
        </w:trPr>
        <w:tc>
          <w:tcPr>
            <w:tcW w:w="614"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6A199475" w14:textId="77777777" w:rsidR="00305CA2" w:rsidRPr="00305CA2" w:rsidRDefault="00305CA2" w:rsidP="00305CA2">
            <w:pPr>
              <w:spacing w:line="240" w:lineRule="auto"/>
              <w:rPr>
                <w:rFonts w:ascii="Times New Roman" w:eastAsia="Times New Roman" w:hAnsi="Times New Roman" w:cs="Times New Roman"/>
              </w:rPr>
            </w:pPr>
          </w:p>
        </w:tc>
        <w:tc>
          <w:tcPr>
            <w:tcW w:w="2085"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72613ED7" w14:textId="77777777" w:rsidR="00305CA2" w:rsidRPr="00305CA2" w:rsidRDefault="00305CA2" w:rsidP="00305CA2">
            <w:pPr>
              <w:spacing w:line="240" w:lineRule="auto"/>
              <w:rPr>
                <w:rFonts w:ascii="Times New Roman" w:eastAsia="Times New Roman" w:hAnsi="Times New Roman" w:cs="Times New Roman"/>
              </w:rPr>
            </w:pPr>
          </w:p>
        </w:tc>
        <w:tc>
          <w:tcPr>
            <w:tcW w:w="1739"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17B4C55B" w14:textId="77777777" w:rsidR="00305CA2" w:rsidRPr="00305CA2" w:rsidRDefault="00305CA2" w:rsidP="00305CA2">
            <w:pPr>
              <w:spacing w:line="240" w:lineRule="auto"/>
              <w:rPr>
                <w:rFonts w:ascii="Times New Roman" w:eastAsia="Times New Roman" w:hAnsi="Times New Roman" w:cs="Times New Roman"/>
              </w:rPr>
            </w:pPr>
          </w:p>
        </w:tc>
        <w:tc>
          <w:tcPr>
            <w:tcW w:w="1454" w:type="dxa"/>
            <w:tcBorders>
              <w:top w:val="single" w:sz="6" w:space="0" w:color="808080"/>
              <w:left w:val="single" w:sz="6" w:space="0" w:color="808080"/>
              <w:bottom w:val="single" w:sz="6" w:space="0" w:color="808080"/>
              <w:right w:val="single" w:sz="6" w:space="0" w:color="808080"/>
            </w:tcBorders>
            <w:shd w:val="clear" w:color="auto" w:fill="auto"/>
          </w:tcPr>
          <w:p w14:paraId="0D03E24B"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виконано</w:t>
            </w:r>
          </w:p>
        </w:tc>
        <w:tc>
          <w:tcPr>
            <w:tcW w:w="1454" w:type="dxa"/>
            <w:tcBorders>
              <w:top w:val="single" w:sz="6" w:space="0" w:color="808080"/>
              <w:left w:val="single" w:sz="6" w:space="0" w:color="808080"/>
              <w:bottom w:val="single" w:sz="6" w:space="0" w:color="808080"/>
              <w:right w:val="single" w:sz="6" w:space="0" w:color="808080"/>
            </w:tcBorders>
            <w:shd w:val="clear" w:color="auto" w:fill="auto"/>
          </w:tcPr>
          <w:p w14:paraId="690D0D7E"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строк подовжено</w:t>
            </w:r>
          </w:p>
        </w:tc>
        <w:tc>
          <w:tcPr>
            <w:tcW w:w="1293" w:type="dxa"/>
            <w:tcBorders>
              <w:top w:val="single" w:sz="6" w:space="0" w:color="808080"/>
              <w:left w:val="single" w:sz="6" w:space="0" w:color="808080"/>
              <w:bottom w:val="single" w:sz="6" w:space="0" w:color="808080"/>
              <w:right w:val="single" w:sz="6" w:space="0" w:color="808080"/>
            </w:tcBorders>
            <w:shd w:val="clear" w:color="auto" w:fill="auto"/>
          </w:tcPr>
          <w:p w14:paraId="34CB8818"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строк порушено</w:t>
            </w:r>
          </w:p>
        </w:tc>
      </w:tr>
    </w:tbl>
    <w:p w14:paraId="105190B8" w14:textId="77777777" w:rsidR="00305CA2" w:rsidRPr="00305CA2" w:rsidRDefault="00305CA2" w:rsidP="00305CA2">
      <w:pPr>
        <w:rPr>
          <w:rFonts w:ascii="Times New Roman" w:eastAsia="Times New Roman" w:hAnsi="Times New Roman" w:cs="Times New Roman"/>
        </w:rPr>
      </w:pPr>
    </w:p>
    <w:tbl>
      <w:tblPr>
        <w:tblW w:w="8745" w:type="dxa"/>
        <w:tblInd w:w="60" w:type="dxa"/>
        <w:tblCellMar>
          <w:top w:w="60" w:type="dxa"/>
          <w:left w:w="60" w:type="dxa"/>
          <w:bottom w:w="60" w:type="dxa"/>
          <w:right w:w="60" w:type="dxa"/>
        </w:tblCellMar>
        <w:tblLook w:val="0600" w:firstRow="0" w:lastRow="0" w:firstColumn="0" w:lastColumn="0" w:noHBand="1" w:noVBand="1"/>
      </w:tblPr>
      <w:tblGrid>
        <w:gridCol w:w="4380"/>
        <w:gridCol w:w="4365"/>
      </w:tblGrid>
      <w:tr w:rsidR="00305CA2" w:rsidRPr="00305CA2" w14:paraId="58617403" w14:textId="77777777" w:rsidTr="00E01289">
        <w:trPr>
          <w:trHeight w:val="660"/>
        </w:trPr>
        <w:tc>
          <w:tcPr>
            <w:tcW w:w="4379" w:type="dxa"/>
            <w:shd w:val="clear" w:color="auto" w:fill="auto"/>
          </w:tcPr>
          <w:p w14:paraId="24299F76" w14:textId="77777777" w:rsidR="00305CA2" w:rsidRPr="00305CA2" w:rsidRDefault="00305CA2" w:rsidP="00305CA2">
            <w:pPr>
              <w:widowControl w:val="0"/>
              <w:rPr>
                <w:rFonts w:ascii="Times New Roman" w:eastAsia="Times New Roman" w:hAnsi="Times New Roman" w:cs="Times New Roman"/>
              </w:rPr>
            </w:pPr>
            <w:r w:rsidRPr="00305CA2">
              <w:rPr>
                <w:rFonts w:ascii="Times New Roman" w:eastAsia="Times New Roman" w:hAnsi="Times New Roman" w:cs="Times New Roman"/>
              </w:rPr>
              <w:t>Найменування посади</w:t>
            </w:r>
          </w:p>
          <w:p w14:paraId="6BD749AE" w14:textId="77777777" w:rsidR="00305CA2" w:rsidRPr="00305CA2" w:rsidRDefault="00305CA2" w:rsidP="00305CA2">
            <w:pPr>
              <w:widowControl w:val="0"/>
              <w:rPr>
                <w:rFonts w:ascii="Times New Roman" w:eastAsia="Times New Roman" w:hAnsi="Times New Roman" w:cs="Times New Roman"/>
              </w:rPr>
            </w:pPr>
          </w:p>
        </w:tc>
        <w:tc>
          <w:tcPr>
            <w:tcW w:w="4365" w:type="dxa"/>
            <w:shd w:val="clear" w:color="auto" w:fill="auto"/>
          </w:tcPr>
          <w:p w14:paraId="3D3293EB" w14:textId="603DE80E"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Власне ім</w:t>
            </w:r>
            <w:r w:rsidR="001F64E7">
              <w:rPr>
                <w:rFonts w:ascii="Times New Roman" w:eastAsia="Times New Roman" w:hAnsi="Times New Roman" w:cs="Times New Roman"/>
              </w:rPr>
              <w:t>’</w:t>
            </w:r>
            <w:r w:rsidRPr="00305CA2">
              <w:rPr>
                <w:rFonts w:ascii="Times New Roman" w:eastAsia="Times New Roman" w:hAnsi="Times New Roman" w:cs="Times New Roman"/>
              </w:rPr>
              <w:t>я ПРІЗВИЩЕ</w:t>
            </w:r>
          </w:p>
        </w:tc>
      </w:tr>
      <w:tr w:rsidR="00305CA2" w:rsidRPr="00305CA2" w14:paraId="19CF394D" w14:textId="77777777" w:rsidTr="00E01289">
        <w:trPr>
          <w:trHeight w:val="380"/>
        </w:trPr>
        <w:tc>
          <w:tcPr>
            <w:tcW w:w="4379" w:type="dxa"/>
            <w:shd w:val="clear" w:color="auto" w:fill="auto"/>
          </w:tcPr>
          <w:p w14:paraId="2DAC8888" w14:textId="77777777" w:rsidR="00305CA2" w:rsidRPr="00305CA2" w:rsidRDefault="00305CA2" w:rsidP="00305CA2">
            <w:pPr>
              <w:rPr>
                <w:rFonts w:ascii="Times New Roman" w:eastAsia="Times New Roman" w:hAnsi="Times New Roman" w:cs="Times New Roman"/>
              </w:rPr>
            </w:pPr>
            <w:r w:rsidRPr="00305CA2">
              <w:rPr>
                <w:rFonts w:ascii="Times New Roman" w:eastAsia="Times New Roman" w:hAnsi="Times New Roman" w:cs="Times New Roman"/>
              </w:rPr>
              <w:t>___.___.20__</w:t>
            </w:r>
          </w:p>
        </w:tc>
        <w:tc>
          <w:tcPr>
            <w:tcW w:w="4365" w:type="dxa"/>
            <w:shd w:val="clear" w:color="auto" w:fill="auto"/>
          </w:tcPr>
          <w:p w14:paraId="4EFEA365" w14:textId="77777777" w:rsidR="00305CA2" w:rsidRPr="00305CA2" w:rsidRDefault="00305CA2" w:rsidP="00305CA2">
            <w:pPr>
              <w:jc w:val="center"/>
              <w:rPr>
                <w:rFonts w:ascii="Times New Roman" w:eastAsia="Times New Roman" w:hAnsi="Times New Roman" w:cs="Times New Roman"/>
              </w:rPr>
            </w:pPr>
            <w:r w:rsidRPr="00305CA2">
              <w:rPr>
                <w:rFonts w:ascii="Times New Roman" w:eastAsia="Times New Roman" w:hAnsi="Times New Roman" w:cs="Times New Roman"/>
              </w:rPr>
              <w:t xml:space="preserve"> </w:t>
            </w:r>
          </w:p>
        </w:tc>
      </w:tr>
    </w:tbl>
    <w:p w14:paraId="5148F469" w14:textId="77777777" w:rsidR="00AC42FA" w:rsidRPr="009E683F" w:rsidRDefault="00AC42FA" w:rsidP="00AC42FA">
      <w:pPr>
        <w:rPr>
          <w:rFonts w:ascii="Times New Roman" w:eastAsia="Times New Roman" w:hAnsi="Times New Roman" w:cs="Times New Roman"/>
        </w:rPr>
      </w:pPr>
    </w:p>
    <w:p w14:paraId="76D5510F"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 xml:space="preserve"> </w:t>
      </w:r>
    </w:p>
    <w:p w14:paraId="6C8A1CA6" w14:textId="77777777" w:rsidR="00AC42FA" w:rsidRDefault="00AC42FA" w:rsidP="00AC42FA">
      <w:pPr>
        <w:jc w:val="both"/>
        <w:rPr>
          <w:rFonts w:ascii="Times New Roman" w:eastAsia="Times New Roman" w:hAnsi="Times New Roman" w:cs="Times New Roman"/>
        </w:rPr>
      </w:pPr>
    </w:p>
    <w:p w14:paraId="5ECCD9A2" w14:textId="77777777" w:rsidR="0075046E" w:rsidRDefault="0075046E" w:rsidP="00AC42FA">
      <w:pPr>
        <w:jc w:val="both"/>
        <w:rPr>
          <w:rFonts w:ascii="Times New Roman" w:eastAsia="Times New Roman" w:hAnsi="Times New Roman" w:cs="Times New Roman"/>
        </w:rPr>
      </w:pPr>
    </w:p>
    <w:p w14:paraId="73C5FFBA" w14:textId="77777777" w:rsidR="0075046E" w:rsidRDefault="0075046E" w:rsidP="00AC42FA">
      <w:pPr>
        <w:jc w:val="both"/>
        <w:rPr>
          <w:rFonts w:ascii="Times New Roman" w:eastAsia="Times New Roman" w:hAnsi="Times New Roman" w:cs="Times New Roman"/>
        </w:rPr>
      </w:pPr>
    </w:p>
    <w:p w14:paraId="0DF087A5" w14:textId="77777777" w:rsidR="0075046E" w:rsidRDefault="0075046E" w:rsidP="00AC42FA">
      <w:pPr>
        <w:jc w:val="both"/>
        <w:rPr>
          <w:rFonts w:ascii="Times New Roman" w:eastAsia="Times New Roman" w:hAnsi="Times New Roman" w:cs="Times New Roman"/>
        </w:rPr>
      </w:pPr>
    </w:p>
    <w:p w14:paraId="5F908F32" w14:textId="77777777" w:rsidR="0075046E" w:rsidRDefault="0075046E" w:rsidP="00AC42FA">
      <w:pPr>
        <w:jc w:val="both"/>
        <w:rPr>
          <w:rFonts w:ascii="Times New Roman" w:eastAsia="Times New Roman" w:hAnsi="Times New Roman" w:cs="Times New Roman"/>
        </w:rPr>
      </w:pPr>
    </w:p>
    <w:p w14:paraId="47D24B3A" w14:textId="77777777" w:rsidR="0075046E" w:rsidRDefault="0075046E" w:rsidP="00AC42FA">
      <w:pPr>
        <w:jc w:val="both"/>
        <w:rPr>
          <w:rFonts w:ascii="Times New Roman" w:eastAsia="Times New Roman" w:hAnsi="Times New Roman" w:cs="Times New Roman"/>
        </w:rPr>
      </w:pPr>
    </w:p>
    <w:p w14:paraId="699CD6A5" w14:textId="77777777" w:rsidR="0075046E" w:rsidRDefault="0075046E" w:rsidP="00AC42FA">
      <w:pPr>
        <w:jc w:val="both"/>
        <w:rPr>
          <w:rFonts w:ascii="Times New Roman" w:eastAsia="Times New Roman" w:hAnsi="Times New Roman" w:cs="Times New Roman"/>
        </w:rPr>
      </w:pPr>
    </w:p>
    <w:p w14:paraId="40E36B55" w14:textId="77777777" w:rsidR="0075046E" w:rsidRDefault="0075046E" w:rsidP="00AC42FA">
      <w:pPr>
        <w:jc w:val="both"/>
        <w:rPr>
          <w:rFonts w:ascii="Times New Roman" w:eastAsia="Times New Roman" w:hAnsi="Times New Roman" w:cs="Times New Roman"/>
        </w:rPr>
      </w:pPr>
    </w:p>
    <w:p w14:paraId="6F996B3A" w14:textId="77777777" w:rsidR="0075046E" w:rsidRDefault="0075046E" w:rsidP="00AC42FA">
      <w:pPr>
        <w:jc w:val="both"/>
        <w:rPr>
          <w:rFonts w:ascii="Times New Roman" w:eastAsia="Times New Roman" w:hAnsi="Times New Roman" w:cs="Times New Roman"/>
        </w:rPr>
      </w:pPr>
    </w:p>
    <w:p w14:paraId="6BB3779E" w14:textId="77777777" w:rsidR="0075046E" w:rsidRDefault="0075046E" w:rsidP="00AC42FA">
      <w:pPr>
        <w:jc w:val="both"/>
        <w:rPr>
          <w:rFonts w:ascii="Times New Roman" w:eastAsia="Times New Roman" w:hAnsi="Times New Roman" w:cs="Times New Roman"/>
        </w:rPr>
      </w:pPr>
    </w:p>
    <w:tbl>
      <w:tblPr>
        <w:tblW w:w="5000" w:type="pct"/>
        <w:tblLayout w:type="fixed"/>
        <w:tblCellMar>
          <w:left w:w="0" w:type="dxa"/>
          <w:right w:w="0" w:type="dxa"/>
        </w:tblCellMar>
        <w:tblLook w:val="04A0" w:firstRow="1" w:lastRow="0" w:firstColumn="1" w:lastColumn="0" w:noHBand="0" w:noVBand="1"/>
      </w:tblPr>
      <w:tblGrid>
        <w:gridCol w:w="4352"/>
        <w:gridCol w:w="5003"/>
      </w:tblGrid>
      <w:tr w:rsidR="0075046E" w:rsidRPr="00767CE4" w14:paraId="399B24AA" w14:textId="77777777" w:rsidTr="003C2364">
        <w:tc>
          <w:tcPr>
            <w:tcW w:w="2326" w:type="pct"/>
            <w:shd w:val="clear" w:color="auto" w:fill="auto"/>
            <w:hideMark/>
          </w:tcPr>
          <w:p w14:paraId="78E383BD" w14:textId="77777777" w:rsidR="0075046E" w:rsidRPr="00767CE4" w:rsidRDefault="0075046E" w:rsidP="009036B1">
            <w:pPr>
              <w:spacing w:before="280" w:after="80"/>
              <w:jc w:val="center"/>
              <w:outlineLvl w:val="2"/>
              <w:rPr>
                <w:rFonts w:ascii="Times New Roman" w:eastAsia="Arial" w:hAnsi="Times New Roman" w:cs="Times New Roman"/>
                <w:b/>
                <w:color w:val="000000"/>
                <w:sz w:val="26"/>
                <w:szCs w:val="26"/>
              </w:rPr>
            </w:pPr>
          </w:p>
        </w:tc>
        <w:tc>
          <w:tcPr>
            <w:tcW w:w="2674" w:type="pct"/>
            <w:shd w:val="clear" w:color="auto" w:fill="auto"/>
            <w:hideMark/>
          </w:tcPr>
          <w:p w14:paraId="4EF62E37" w14:textId="77777777" w:rsidR="003C2364" w:rsidRDefault="003C2364" w:rsidP="009036B1">
            <w:pPr>
              <w:spacing w:before="280" w:after="80"/>
              <w:outlineLvl w:val="2"/>
              <w:rPr>
                <w:rFonts w:ascii="Times New Roman" w:eastAsia="Arial" w:hAnsi="Times New Roman" w:cs="Times New Roman"/>
                <w:color w:val="000000"/>
                <w:sz w:val="24"/>
                <w:szCs w:val="24"/>
              </w:rPr>
            </w:pPr>
          </w:p>
          <w:p w14:paraId="7653DE8E" w14:textId="77777777" w:rsidR="00141991" w:rsidRDefault="0075046E" w:rsidP="009036B1">
            <w:pPr>
              <w:spacing w:before="280" w:after="80"/>
              <w:outlineLvl w:val="2"/>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Додаток 9</w:t>
            </w:r>
            <w:r w:rsidRPr="00767CE4">
              <w:rPr>
                <w:rFonts w:ascii="Times New Roman" w:eastAsia="Arial" w:hAnsi="Times New Roman" w:cs="Times New Roman"/>
                <w:color w:val="000000"/>
                <w:sz w:val="24"/>
                <w:szCs w:val="24"/>
              </w:rPr>
              <w:br/>
              <w:t xml:space="preserve">до Інструкції </w:t>
            </w:r>
            <w:r w:rsidR="00141991" w:rsidRPr="00141991">
              <w:rPr>
                <w:rFonts w:ascii="Times New Roman" w:eastAsia="Arial" w:hAnsi="Times New Roman" w:cs="Times New Roman"/>
                <w:color w:val="000000"/>
                <w:sz w:val="24"/>
                <w:szCs w:val="24"/>
              </w:rPr>
              <w:t>з документування управлінської інформації та організації роботи з документами, створеними у паперовій формі</w:t>
            </w:r>
          </w:p>
          <w:p w14:paraId="3BB56973" w14:textId="20DC6772" w:rsidR="0075046E" w:rsidRPr="00767CE4" w:rsidRDefault="0075046E" w:rsidP="009036B1">
            <w:pPr>
              <w:spacing w:before="280" w:after="80"/>
              <w:outlineLvl w:val="2"/>
              <w:rPr>
                <w:rFonts w:ascii="Times New Roman" w:eastAsia="Arial" w:hAnsi="Times New Roman" w:cs="Times New Roman"/>
                <w:b/>
                <w:color w:val="000000"/>
                <w:sz w:val="26"/>
                <w:szCs w:val="26"/>
              </w:rPr>
            </w:pPr>
          </w:p>
        </w:tc>
      </w:tr>
    </w:tbl>
    <w:p w14:paraId="5F00E9CC" w14:textId="77777777" w:rsidR="0075046E" w:rsidRPr="009E683F" w:rsidRDefault="0075046E" w:rsidP="00AC42FA">
      <w:pPr>
        <w:jc w:val="both"/>
        <w:rPr>
          <w:rFonts w:ascii="Times New Roman" w:eastAsia="Times New Roman" w:hAnsi="Times New Roman" w:cs="Times New Roman"/>
        </w:rPr>
      </w:pPr>
    </w:p>
    <w:p w14:paraId="393318CF" w14:textId="77777777" w:rsidR="002155C4" w:rsidRPr="002155C4" w:rsidRDefault="002155C4" w:rsidP="002155C4">
      <w:pPr>
        <w:spacing w:before="280" w:after="80"/>
        <w:jc w:val="center"/>
        <w:outlineLvl w:val="2"/>
        <w:rPr>
          <w:rFonts w:ascii="Times New Roman" w:eastAsia="Times New Roman" w:hAnsi="Times New Roman" w:cs="Times New Roman"/>
          <w:b/>
          <w:color w:val="000000"/>
          <w:sz w:val="26"/>
          <w:szCs w:val="26"/>
        </w:rPr>
      </w:pPr>
      <w:r w:rsidRPr="002155C4">
        <w:rPr>
          <w:rFonts w:ascii="Times New Roman" w:eastAsia="Arial" w:hAnsi="Times New Roman" w:cs="Times New Roman"/>
          <w:b/>
          <w:color w:val="000000"/>
          <w:sz w:val="26"/>
          <w:szCs w:val="26"/>
        </w:rPr>
        <w:t>ПРИМІРНА ФОРМА</w:t>
      </w:r>
    </w:p>
    <w:p w14:paraId="784B9862" w14:textId="77777777" w:rsidR="002155C4" w:rsidRPr="002155C4" w:rsidRDefault="002155C4" w:rsidP="002155C4">
      <w:pPr>
        <w:spacing w:before="280" w:after="80"/>
        <w:jc w:val="center"/>
        <w:outlineLvl w:val="2"/>
        <w:rPr>
          <w:rFonts w:ascii="Times New Roman" w:eastAsia="Arial" w:hAnsi="Times New Roman" w:cs="Times New Roman"/>
          <w:b/>
          <w:color w:val="000000"/>
          <w:sz w:val="26"/>
          <w:szCs w:val="26"/>
        </w:rPr>
      </w:pPr>
      <w:bookmarkStart w:id="85" w:name="_aeg8f03dqa7x"/>
      <w:bookmarkEnd w:id="85"/>
      <w:r w:rsidRPr="002155C4">
        <w:rPr>
          <w:rFonts w:ascii="Times New Roman" w:eastAsia="Arial" w:hAnsi="Times New Roman" w:cs="Times New Roman"/>
          <w:b/>
          <w:color w:val="000000"/>
          <w:sz w:val="26"/>
          <w:szCs w:val="26"/>
        </w:rPr>
        <w:t>номенклатури справ структурного підрозділу Координаційного центру у паперовій формі</w:t>
      </w:r>
    </w:p>
    <w:p w14:paraId="0721E9F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Координаційний центр з надання правової допомоги</w:t>
      </w:r>
    </w:p>
    <w:p w14:paraId="3B19F7C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________________________</w:t>
      </w:r>
    </w:p>
    <w:p w14:paraId="6E42A271" w14:textId="483A7DA3"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НОМЕНКЛАТУРА СПРАВ </w:t>
      </w:r>
      <w:r w:rsidR="003C2364">
        <w:rPr>
          <w:rFonts w:ascii="Times New Roman" w:eastAsia="Times New Roman" w:hAnsi="Times New Roman" w:cs="Times New Roman"/>
        </w:rPr>
        <w:t>№</w:t>
      </w:r>
      <w:r w:rsidR="003C2364" w:rsidRPr="002155C4">
        <w:rPr>
          <w:rFonts w:ascii="Times New Roman" w:eastAsia="Times New Roman" w:hAnsi="Times New Roman" w:cs="Times New Roman"/>
        </w:rPr>
        <w:t xml:space="preserve"> </w:t>
      </w:r>
      <w:r w:rsidRPr="002155C4">
        <w:rPr>
          <w:rFonts w:ascii="Times New Roman" w:eastAsia="Times New Roman" w:hAnsi="Times New Roman" w:cs="Times New Roman"/>
        </w:rPr>
        <w:t xml:space="preserve">08-21 за </w:t>
      </w:r>
      <w:r w:rsidRPr="002155C4">
        <w:rPr>
          <w:rFonts w:ascii="Times New Roman" w:eastAsia="Times New Roman" w:hAnsi="Times New Roman" w:cs="Times New Roman"/>
          <w:u w:val="single"/>
        </w:rPr>
        <w:t>20</w:t>
      </w:r>
      <w:r w:rsidRPr="002155C4">
        <w:rPr>
          <w:rFonts w:ascii="Times New Roman" w:eastAsia="Times New Roman" w:hAnsi="Times New Roman" w:cs="Times New Roman"/>
        </w:rPr>
        <w:t>________рік</w:t>
      </w:r>
    </w:p>
    <w:p w14:paraId="0D5EC882"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СХВАЛЕНО:</w:t>
      </w:r>
    </w:p>
    <w:p w14:paraId="083ED5A8"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Протокол засідання експертної комісії від 01.11.21 № 223/12-17</w:t>
      </w:r>
    </w:p>
    <w:tbl>
      <w:tblPr>
        <w:tblW w:w="8640" w:type="dxa"/>
        <w:tblInd w:w="40" w:type="dxa"/>
        <w:tblCellMar>
          <w:top w:w="40" w:type="dxa"/>
          <w:left w:w="40" w:type="dxa"/>
          <w:bottom w:w="40" w:type="dxa"/>
          <w:right w:w="40" w:type="dxa"/>
        </w:tblCellMar>
        <w:tblLook w:val="0600" w:firstRow="0" w:lastRow="0" w:firstColumn="0" w:lastColumn="0" w:noHBand="1" w:noVBand="1"/>
      </w:tblPr>
      <w:tblGrid>
        <w:gridCol w:w="1049"/>
        <w:gridCol w:w="3120"/>
        <w:gridCol w:w="1710"/>
        <w:gridCol w:w="1380"/>
        <w:gridCol w:w="1381"/>
      </w:tblGrid>
      <w:tr w:rsidR="002155C4" w:rsidRPr="002155C4" w14:paraId="4C160DDD" w14:textId="77777777" w:rsidTr="00E01289">
        <w:trPr>
          <w:trHeight w:val="620"/>
        </w:trPr>
        <w:tc>
          <w:tcPr>
            <w:tcW w:w="1049" w:type="dxa"/>
            <w:tcBorders>
              <w:top w:val="single" w:sz="6" w:space="0" w:color="808080"/>
              <w:left w:val="single" w:sz="6" w:space="0" w:color="808080"/>
              <w:bottom w:val="single" w:sz="6" w:space="0" w:color="808080"/>
              <w:right w:val="single" w:sz="6" w:space="0" w:color="808080"/>
            </w:tcBorders>
            <w:shd w:val="clear" w:color="auto" w:fill="auto"/>
          </w:tcPr>
          <w:p w14:paraId="6D974AD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Індекс справи</w:t>
            </w:r>
          </w:p>
        </w:tc>
        <w:tc>
          <w:tcPr>
            <w:tcW w:w="3120" w:type="dxa"/>
            <w:tcBorders>
              <w:top w:val="single" w:sz="6" w:space="0" w:color="808080"/>
              <w:left w:val="single" w:sz="6" w:space="0" w:color="808080"/>
              <w:bottom w:val="single" w:sz="6" w:space="0" w:color="808080"/>
              <w:right w:val="single" w:sz="6" w:space="0" w:color="808080"/>
            </w:tcBorders>
            <w:shd w:val="clear" w:color="auto" w:fill="auto"/>
          </w:tcPr>
          <w:p w14:paraId="602039B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Заголовок справи</w:t>
            </w:r>
          </w:p>
        </w:tc>
        <w:tc>
          <w:tcPr>
            <w:tcW w:w="1710" w:type="dxa"/>
            <w:tcBorders>
              <w:top w:val="single" w:sz="6" w:space="0" w:color="808080"/>
              <w:left w:val="single" w:sz="6" w:space="0" w:color="808080"/>
              <w:bottom w:val="single" w:sz="6" w:space="0" w:color="808080"/>
              <w:right w:val="single" w:sz="6" w:space="0" w:color="808080"/>
            </w:tcBorders>
            <w:shd w:val="clear" w:color="auto" w:fill="auto"/>
          </w:tcPr>
          <w:p w14:paraId="4F53AA5A"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Кількість справ (томів)</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57BB1C5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Строк зберігання</w:t>
            </w:r>
          </w:p>
        </w:tc>
        <w:tc>
          <w:tcPr>
            <w:tcW w:w="1381" w:type="dxa"/>
            <w:tcBorders>
              <w:top w:val="single" w:sz="6" w:space="0" w:color="808080"/>
              <w:left w:val="single" w:sz="6" w:space="0" w:color="808080"/>
              <w:bottom w:val="single" w:sz="6" w:space="0" w:color="808080"/>
              <w:right w:val="single" w:sz="6" w:space="0" w:color="808080"/>
            </w:tcBorders>
            <w:shd w:val="clear" w:color="auto" w:fill="auto"/>
          </w:tcPr>
          <w:p w14:paraId="403BAAD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Робочі позначки</w:t>
            </w:r>
          </w:p>
        </w:tc>
      </w:tr>
      <w:tr w:rsidR="002155C4" w:rsidRPr="002155C4" w14:paraId="069D5D5E" w14:textId="77777777" w:rsidTr="00E01289">
        <w:trPr>
          <w:trHeight w:val="340"/>
        </w:trPr>
        <w:tc>
          <w:tcPr>
            <w:tcW w:w="8640" w:type="dxa"/>
            <w:gridSpan w:val="5"/>
            <w:tcBorders>
              <w:top w:val="single" w:sz="6" w:space="0" w:color="808080"/>
              <w:left w:val="single" w:sz="6" w:space="0" w:color="808080"/>
              <w:bottom w:val="single" w:sz="6" w:space="0" w:color="808080"/>
              <w:right w:val="single" w:sz="6" w:space="0" w:color="808080"/>
            </w:tcBorders>
            <w:shd w:val="clear" w:color="auto" w:fill="auto"/>
          </w:tcPr>
          <w:p w14:paraId="051EB89F"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Організаційне управління</w:t>
            </w:r>
          </w:p>
        </w:tc>
      </w:tr>
      <w:tr w:rsidR="002155C4" w:rsidRPr="002155C4" w14:paraId="4042E128" w14:textId="77777777" w:rsidTr="00E01289">
        <w:trPr>
          <w:trHeight w:val="620"/>
        </w:trPr>
        <w:tc>
          <w:tcPr>
            <w:tcW w:w="1049" w:type="dxa"/>
            <w:tcBorders>
              <w:top w:val="single" w:sz="6" w:space="0" w:color="808080"/>
              <w:left w:val="single" w:sz="6" w:space="0" w:color="808080"/>
              <w:bottom w:val="single" w:sz="6" w:space="0" w:color="808080"/>
              <w:right w:val="single" w:sz="6" w:space="0" w:color="808080"/>
            </w:tcBorders>
            <w:shd w:val="clear" w:color="auto" w:fill="auto"/>
          </w:tcPr>
          <w:p w14:paraId="5E139C10" w14:textId="77777777"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08.1-01</w:t>
            </w:r>
          </w:p>
        </w:tc>
        <w:tc>
          <w:tcPr>
            <w:tcW w:w="3120" w:type="dxa"/>
            <w:tcBorders>
              <w:top w:val="single" w:sz="6" w:space="0" w:color="808080"/>
              <w:left w:val="single" w:sz="6" w:space="0" w:color="808080"/>
              <w:bottom w:val="single" w:sz="6" w:space="0" w:color="808080"/>
              <w:right w:val="single" w:sz="6" w:space="0" w:color="808080"/>
            </w:tcBorders>
            <w:shd w:val="clear" w:color="auto" w:fill="auto"/>
          </w:tcPr>
          <w:p w14:paraId="31570581" w14:textId="77777777" w:rsidR="002155C4" w:rsidRPr="002155C4" w:rsidRDefault="002155C4" w:rsidP="002155C4">
            <w:pPr>
              <w:widowControl w:val="0"/>
              <w:rPr>
                <w:rFonts w:ascii="Calibri" w:hAnsi="Calibri"/>
              </w:rPr>
            </w:pPr>
            <w:r w:rsidRPr="002155C4">
              <w:rPr>
                <w:rFonts w:ascii="Times New Roman" w:eastAsia="Times New Roman" w:hAnsi="Times New Roman" w:cs="Times New Roman"/>
              </w:rPr>
              <w:t>Доручення Офісу Президента України та документи про їх виконання (листи, інформації, довідки)</w:t>
            </w:r>
          </w:p>
        </w:tc>
        <w:tc>
          <w:tcPr>
            <w:tcW w:w="1710" w:type="dxa"/>
            <w:tcBorders>
              <w:top w:val="single" w:sz="6" w:space="0" w:color="808080"/>
              <w:left w:val="single" w:sz="6" w:space="0" w:color="808080"/>
              <w:bottom w:val="single" w:sz="6" w:space="0" w:color="808080"/>
              <w:right w:val="single" w:sz="6" w:space="0" w:color="808080"/>
            </w:tcBorders>
            <w:shd w:val="clear" w:color="auto" w:fill="auto"/>
          </w:tcPr>
          <w:p w14:paraId="727AEAB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708B9245"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постійно</w:t>
            </w:r>
          </w:p>
        </w:tc>
        <w:tc>
          <w:tcPr>
            <w:tcW w:w="1381" w:type="dxa"/>
            <w:tcBorders>
              <w:top w:val="single" w:sz="6" w:space="0" w:color="808080"/>
              <w:left w:val="single" w:sz="6" w:space="0" w:color="808080"/>
              <w:bottom w:val="single" w:sz="6" w:space="0" w:color="808080"/>
              <w:right w:val="single" w:sz="6" w:space="0" w:color="808080"/>
            </w:tcBorders>
            <w:shd w:val="clear" w:color="auto" w:fill="auto"/>
          </w:tcPr>
          <w:p w14:paraId="357763F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4C888474" w14:textId="77777777" w:rsidTr="00E01289">
        <w:trPr>
          <w:trHeight w:val="340"/>
        </w:trPr>
        <w:tc>
          <w:tcPr>
            <w:tcW w:w="1049" w:type="dxa"/>
            <w:tcBorders>
              <w:top w:val="single" w:sz="6" w:space="0" w:color="808080"/>
              <w:left w:val="single" w:sz="6" w:space="0" w:color="808080"/>
              <w:bottom w:val="single" w:sz="6" w:space="0" w:color="808080"/>
              <w:right w:val="single" w:sz="6" w:space="0" w:color="808080"/>
            </w:tcBorders>
            <w:shd w:val="clear" w:color="auto" w:fill="auto"/>
          </w:tcPr>
          <w:p w14:paraId="60C4A0FC"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3120" w:type="dxa"/>
            <w:tcBorders>
              <w:top w:val="single" w:sz="6" w:space="0" w:color="808080"/>
              <w:left w:val="single" w:sz="6" w:space="0" w:color="808080"/>
              <w:bottom w:val="single" w:sz="6" w:space="0" w:color="808080"/>
              <w:right w:val="single" w:sz="6" w:space="0" w:color="808080"/>
            </w:tcBorders>
            <w:shd w:val="clear" w:color="auto" w:fill="auto"/>
          </w:tcPr>
          <w:p w14:paraId="7260BB2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710" w:type="dxa"/>
            <w:tcBorders>
              <w:top w:val="single" w:sz="6" w:space="0" w:color="808080"/>
              <w:left w:val="single" w:sz="6" w:space="0" w:color="808080"/>
              <w:bottom w:val="single" w:sz="6" w:space="0" w:color="808080"/>
              <w:right w:val="single" w:sz="6" w:space="0" w:color="808080"/>
            </w:tcBorders>
            <w:shd w:val="clear" w:color="auto" w:fill="auto"/>
          </w:tcPr>
          <w:p w14:paraId="03F81485"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5F37EDE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1" w:type="dxa"/>
            <w:tcBorders>
              <w:top w:val="single" w:sz="6" w:space="0" w:color="808080"/>
              <w:left w:val="single" w:sz="6" w:space="0" w:color="808080"/>
              <w:bottom w:val="single" w:sz="6" w:space="0" w:color="808080"/>
              <w:right w:val="single" w:sz="6" w:space="0" w:color="808080"/>
            </w:tcBorders>
            <w:shd w:val="clear" w:color="auto" w:fill="auto"/>
          </w:tcPr>
          <w:p w14:paraId="7FADE07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4D295226" w14:textId="77777777" w:rsidTr="00E01289">
        <w:trPr>
          <w:trHeight w:val="340"/>
        </w:trPr>
        <w:tc>
          <w:tcPr>
            <w:tcW w:w="8640" w:type="dxa"/>
            <w:gridSpan w:val="5"/>
            <w:tcBorders>
              <w:top w:val="single" w:sz="6" w:space="0" w:color="808080"/>
              <w:left w:val="single" w:sz="6" w:space="0" w:color="808080"/>
              <w:bottom w:val="single" w:sz="6" w:space="0" w:color="808080"/>
              <w:right w:val="single" w:sz="6" w:space="0" w:color="808080"/>
            </w:tcBorders>
            <w:shd w:val="clear" w:color="auto" w:fill="auto"/>
          </w:tcPr>
          <w:p w14:paraId="2C4E268A"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Управління забезпечення якості правової допомоги</w:t>
            </w:r>
          </w:p>
        </w:tc>
      </w:tr>
      <w:tr w:rsidR="002155C4" w:rsidRPr="002155C4" w14:paraId="4A37F693" w14:textId="77777777" w:rsidTr="00E01289">
        <w:trPr>
          <w:trHeight w:val="340"/>
        </w:trPr>
        <w:tc>
          <w:tcPr>
            <w:tcW w:w="1049" w:type="dxa"/>
            <w:tcBorders>
              <w:top w:val="single" w:sz="6" w:space="0" w:color="808080"/>
              <w:left w:val="single" w:sz="6" w:space="0" w:color="808080"/>
              <w:bottom w:val="single" w:sz="6" w:space="0" w:color="808080"/>
              <w:right w:val="single" w:sz="6" w:space="0" w:color="808080"/>
            </w:tcBorders>
            <w:shd w:val="clear" w:color="auto" w:fill="auto"/>
          </w:tcPr>
          <w:p w14:paraId="454169B9" w14:textId="77777777"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04.2-10</w:t>
            </w:r>
          </w:p>
        </w:tc>
        <w:tc>
          <w:tcPr>
            <w:tcW w:w="3120" w:type="dxa"/>
            <w:tcBorders>
              <w:top w:val="single" w:sz="6" w:space="0" w:color="808080"/>
              <w:left w:val="single" w:sz="6" w:space="0" w:color="808080"/>
              <w:bottom w:val="single" w:sz="6" w:space="0" w:color="808080"/>
              <w:right w:val="single" w:sz="6" w:space="0" w:color="808080"/>
            </w:tcBorders>
            <w:shd w:val="clear" w:color="auto" w:fill="auto"/>
          </w:tcPr>
          <w:p w14:paraId="7981C9F3" w14:textId="4B04796C"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Реєстр адвокатів, які надають безоплатну вторинну правову допомо</w:t>
            </w:r>
            <w:r w:rsidR="001F64E7">
              <w:rPr>
                <w:rFonts w:ascii="Times New Roman" w:eastAsia="Times New Roman" w:hAnsi="Times New Roman" w:cs="Times New Roman"/>
              </w:rPr>
              <w:t>г</w:t>
            </w:r>
            <w:r w:rsidRPr="002155C4">
              <w:rPr>
                <w:rFonts w:ascii="Times New Roman" w:eastAsia="Times New Roman" w:hAnsi="Times New Roman" w:cs="Times New Roman"/>
              </w:rPr>
              <w:t>у, та документи з його ведення</w:t>
            </w:r>
          </w:p>
        </w:tc>
        <w:tc>
          <w:tcPr>
            <w:tcW w:w="1710" w:type="dxa"/>
            <w:tcBorders>
              <w:top w:val="single" w:sz="6" w:space="0" w:color="808080"/>
              <w:left w:val="single" w:sz="6" w:space="0" w:color="808080"/>
              <w:bottom w:val="single" w:sz="6" w:space="0" w:color="808080"/>
              <w:right w:val="single" w:sz="6" w:space="0" w:color="808080"/>
            </w:tcBorders>
            <w:shd w:val="clear" w:color="auto" w:fill="auto"/>
          </w:tcPr>
          <w:p w14:paraId="032D772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023FC63E"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постійно</w:t>
            </w:r>
          </w:p>
        </w:tc>
        <w:tc>
          <w:tcPr>
            <w:tcW w:w="1381" w:type="dxa"/>
            <w:tcBorders>
              <w:top w:val="single" w:sz="6" w:space="0" w:color="808080"/>
              <w:left w:val="single" w:sz="6" w:space="0" w:color="808080"/>
              <w:bottom w:val="single" w:sz="6" w:space="0" w:color="808080"/>
              <w:right w:val="single" w:sz="6" w:space="0" w:color="808080"/>
            </w:tcBorders>
            <w:shd w:val="clear" w:color="auto" w:fill="auto"/>
          </w:tcPr>
          <w:p w14:paraId="63A4F42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ст. 27</w:t>
            </w:r>
          </w:p>
        </w:tc>
      </w:tr>
      <w:tr w:rsidR="002155C4" w:rsidRPr="002155C4" w14:paraId="559620F6" w14:textId="77777777" w:rsidTr="00E01289">
        <w:trPr>
          <w:trHeight w:val="340"/>
        </w:trPr>
        <w:tc>
          <w:tcPr>
            <w:tcW w:w="1049" w:type="dxa"/>
            <w:tcBorders>
              <w:top w:val="single" w:sz="6" w:space="0" w:color="808080"/>
              <w:left w:val="single" w:sz="6" w:space="0" w:color="808080"/>
              <w:bottom w:val="single" w:sz="6" w:space="0" w:color="808080"/>
              <w:right w:val="single" w:sz="6" w:space="0" w:color="808080"/>
            </w:tcBorders>
            <w:shd w:val="clear" w:color="auto" w:fill="auto"/>
          </w:tcPr>
          <w:p w14:paraId="5FFB393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3120" w:type="dxa"/>
            <w:tcBorders>
              <w:top w:val="single" w:sz="6" w:space="0" w:color="808080"/>
              <w:left w:val="single" w:sz="6" w:space="0" w:color="808080"/>
              <w:bottom w:val="single" w:sz="6" w:space="0" w:color="808080"/>
              <w:right w:val="single" w:sz="6" w:space="0" w:color="808080"/>
            </w:tcBorders>
            <w:shd w:val="clear" w:color="auto" w:fill="auto"/>
          </w:tcPr>
          <w:p w14:paraId="43D0098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710" w:type="dxa"/>
            <w:tcBorders>
              <w:top w:val="single" w:sz="6" w:space="0" w:color="808080"/>
              <w:left w:val="single" w:sz="6" w:space="0" w:color="808080"/>
              <w:bottom w:val="single" w:sz="6" w:space="0" w:color="808080"/>
              <w:right w:val="single" w:sz="6" w:space="0" w:color="808080"/>
            </w:tcBorders>
            <w:shd w:val="clear" w:color="auto" w:fill="auto"/>
          </w:tcPr>
          <w:p w14:paraId="1F0AE34E"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7FBED796"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1" w:type="dxa"/>
            <w:tcBorders>
              <w:top w:val="single" w:sz="6" w:space="0" w:color="808080"/>
              <w:left w:val="single" w:sz="6" w:space="0" w:color="808080"/>
              <w:bottom w:val="single" w:sz="6" w:space="0" w:color="808080"/>
              <w:right w:val="single" w:sz="6" w:space="0" w:color="808080"/>
            </w:tcBorders>
            <w:shd w:val="clear" w:color="auto" w:fill="auto"/>
          </w:tcPr>
          <w:p w14:paraId="576194C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r>
    </w:tbl>
    <w:p w14:paraId="7B7B68D0" w14:textId="77777777" w:rsidR="002155C4" w:rsidRPr="002155C4" w:rsidRDefault="002155C4" w:rsidP="002155C4">
      <w:pPr>
        <w:jc w:val="both"/>
        <w:rPr>
          <w:rFonts w:ascii="Times New Roman" w:eastAsia="Times New Roman" w:hAnsi="Times New Roman" w:cs="Times New Roman"/>
        </w:rPr>
      </w:pPr>
    </w:p>
    <w:p w14:paraId="4870DF8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Підсумковий запис</w:t>
      </w:r>
    </w:p>
    <w:tbl>
      <w:tblPr>
        <w:tblW w:w="8700" w:type="dxa"/>
        <w:tblInd w:w="40" w:type="dxa"/>
        <w:tblCellMar>
          <w:top w:w="40" w:type="dxa"/>
          <w:left w:w="40" w:type="dxa"/>
          <w:bottom w:w="40" w:type="dxa"/>
          <w:right w:w="40" w:type="dxa"/>
        </w:tblCellMar>
        <w:tblLook w:val="0600" w:firstRow="0" w:lastRow="0" w:firstColumn="0" w:lastColumn="0" w:noHBand="1" w:noVBand="1"/>
      </w:tblPr>
      <w:tblGrid>
        <w:gridCol w:w="3481"/>
        <w:gridCol w:w="1740"/>
        <w:gridCol w:w="1740"/>
        <w:gridCol w:w="1739"/>
      </w:tblGrid>
      <w:tr w:rsidR="002155C4" w:rsidRPr="002155C4" w14:paraId="76C8585C" w14:textId="77777777" w:rsidTr="00E01289">
        <w:trPr>
          <w:trHeight w:val="340"/>
        </w:trPr>
        <w:tc>
          <w:tcPr>
            <w:tcW w:w="3480" w:type="dxa"/>
            <w:vMerge w:val="restart"/>
            <w:tcBorders>
              <w:top w:val="single" w:sz="6" w:space="0" w:color="808080"/>
              <w:left w:val="single" w:sz="6" w:space="0" w:color="808080"/>
              <w:bottom w:val="single" w:sz="6" w:space="0" w:color="808080"/>
              <w:right w:val="single" w:sz="6" w:space="0" w:color="808080"/>
            </w:tcBorders>
            <w:shd w:val="clear" w:color="auto" w:fill="auto"/>
          </w:tcPr>
          <w:p w14:paraId="2D3C5AD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Справи за строками зберігання</w:t>
            </w:r>
          </w:p>
        </w:tc>
        <w:tc>
          <w:tcPr>
            <w:tcW w:w="1740" w:type="dxa"/>
            <w:vMerge w:val="restart"/>
            <w:tcBorders>
              <w:top w:val="single" w:sz="6" w:space="0" w:color="808080"/>
              <w:left w:val="single" w:sz="6" w:space="0" w:color="808080"/>
              <w:bottom w:val="single" w:sz="6" w:space="0" w:color="808080"/>
              <w:right w:val="single" w:sz="6" w:space="0" w:color="808080"/>
            </w:tcBorders>
            <w:shd w:val="clear" w:color="auto" w:fill="auto"/>
          </w:tcPr>
          <w:p w14:paraId="7F76D727"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Разом</w:t>
            </w:r>
          </w:p>
        </w:tc>
        <w:tc>
          <w:tcPr>
            <w:tcW w:w="3479" w:type="dxa"/>
            <w:gridSpan w:val="2"/>
            <w:tcBorders>
              <w:top w:val="single" w:sz="6" w:space="0" w:color="808080"/>
              <w:left w:val="single" w:sz="6" w:space="0" w:color="808080"/>
              <w:bottom w:val="single" w:sz="6" w:space="0" w:color="808080"/>
              <w:right w:val="single" w:sz="6" w:space="0" w:color="808080"/>
            </w:tcBorders>
            <w:shd w:val="clear" w:color="auto" w:fill="auto"/>
          </w:tcPr>
          <w:p w14:paraId="0D28F19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У тому числі</w:t>
            </w:r>
          </w:p>
        </w:tc>
      </w:tr>
      <w:tr w:rsidR="002155C4" w:rsidRPr="002155C4" w14:paraId="123E4606" w14:textId="77777777" w:rsidTr="00E01289">
        <w:trPr>
          <w:trHeight w:val="620"/>
        </w:trPr>
        <w:tc>
          <w:tcPr>
            <w:tcW w:w="3480"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7EF2B7F4" w14:textId="77777777" w:rsidR="002155C4" w:rsidRPr="002155C4" w:rsidRDefault="002155C4" w:rsidP="002155C4">
            <w:pPr>
              <w:spacing w:line="240" w:lineRule="auto"/>
              <w:rPr>
                <w:rFonts w:ascii="Times New Roman" w:eastAsia="Times New Roman" w:hAnsi="Times New Roman" w:cs="Times New Roman"/>
              </w:rPr>
            </w:pPr>
          </w:p>
        </w:tc>
        <w:tc>
          <w:tcPr>
            <w:tcW w:w="1740"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408819A1" w14:textId="77777777" w:rsidR="002155C4" w:rsidRPr="002155C4" w:rsidRDefault="002155C4" w:rsidP="002155C4">
            <w:pPr>
              <w:spacing w:line="240" w:lineRule="auto"/>
              <w:rPr>
                <w:rFonts w:ascii="Times New Roman" w:eastAsia="Times New Roman" w:hAnsi="Times New Roman" w:cs="Times New Roman"/>
              </w:rPr>
            </w:pP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404C176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перехідні</w:t>
            </w:r>
          </w:p>
        </w:tc>
        <w:tc>
          <w:tcPr>
            <w:tcW w:w="1739" w:type="dxa"/>
            <w:tcBorders>
              <w:top w:val="single" w:sz="6" w:space="0" w:color="808080"/>
              <w:left w:val="single" w:sz="6" w:space="0" w:color="808080"/>
              <w:bottom w:val="single" w:sz="6" w:space="0" w:color="808080"/>
              <w:right w:val="single" w:sz="6" w:space="0" w:color="808080"/>
            </w:tcBorders>
            <w:shd w:val="clear" w:color="auto" w:fill="auto"/>
          </w:tcPr>
          <w:p w14:paraId="422B4D3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з відміткою "ЕПК"</w:t>
            </w:r>
          </w:p>
        </w:tc>
      </w:tr>
      <w:tr w:rsidR="002155C4" w:rsidRPr="002155C4" w14:paraId="4FCE98C1" w14:textId="77777777" w:rsidTr="00E01289">
        <w:trPr>
          <w:trHeight w:val="340"/>
        </w:trPr>
        <w:tc>
          <w:tcPr>
            <w:tcW w:w="3480" w:type="dxa"/>
            <w:tcBorders>
              <w:top w:val="single" w:sz="6" w:space="0" w:color="808080"/>
              <w:left w:val="single" w:sz="6" w:space="0" w:color="808080"/>
              <w:bottom w:val="single" w:sz="6" w:space="0" w:color="808080"/>
              <w:right w:val="single" w:sz="6" w:space="0" w:color="808080"/>
            </w:tcBorders>
            <w:shd w:val="clear" w:color="auto" w:fill="auto"/>
          </w:tcPr>
          <w:p w14:paraId="7A10FE23"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Усього справ:</w:t>
            </w: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78F27A2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53</w:t>
            </w: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09440FB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44</w:t>
            </w:r>
          </w:p>
        </w:tc>
        <w:tc>
          <w:tcPr>
            <w:tcW w:w="1739" w:type="dxa"/>
            <w:tcBorders>
              <w:top w:val="single" w:sz="6" w:space="0" w:color="808080"/>
              <w:left w:val="single" w:sz="6" w:space="0" w:color="808080"/>
              <w:bottom w:val="single" w:sz="6" w:space="0" w:color="808080"/>
              <w:right w:val="single" w:sz="6" w:space="0" w:color="808080"/>
            </w:tcBorders>
            <w:shd w:val="clear" w:color="auto" w:fill="auto"/>
          </w:tcPr>
          <w:p w14:paraId="131CB814"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2</w:t>
            </w:r>
          </w:p>
        </w:tc>
      </w:tr>
      <w:tr w:rsidR="002155C4" w:rsidRPr="002155C4" w14:paraId="5B4CCE8E" w14:textId="77777777" w:rsidTr="00E01289">
        <w:trPr>
          <w:trHeight w:val="340"/>
        </w:trPr>
        <w:tc>
          <w:tcPr>
            <w:tcW w:w="3480" w:type="dxa"/>
            <w:tcBorders>
              <w:top w:val="single" w:sz="6" w:space="0" w:color="808080"/>
              <w:left w:val="single" w:sz="6" w:space="0" w:color="808080"/>
              <w:bottom w:val="single" w:sz="6" w:space="0" w:color="808080"/>
              <w:right w:val="single" w:sz="6" w:space="0" w:color="808080"/>
            </w:tcBorders>
            <w:shd w:val="clear" w:color="auto" w:fill="auto"/>
          </w:tcPr>
          <w:p w14:paraId="43C6F483"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постійного зберігання</w:t>
            </w: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429F1B9C"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7</w:t>
            </w: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6CF2F73A"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5</w:t>
            </w:r>
          </w:p>
        </w:tc>
        <w:tc>
          <w:tcPr>
            <w:tcW w:w="1739" w:type="dxa"/>
            <w:tcBorders>
              <w:top w:val="single" w:sz="6" w:space="0" w:color="808080"/>
              <w:left w:val="single" w:sz="6" w:space="0" w:color="808080"/>
              <w:bottom w:val="single" w:sz="6" w:space="0" w:color="808080"/>
              <w:right w:val="single" w:sz="6" w:space="0" w:color="808080"/>
            </w:tcBorders>
            <w:shd w:val="clear" w:color="auto" w:fill="auto"/>
          </w:tcPr>
          <w:p w14:paraId="400357D1"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2</w:t>
            </w:r>
          </w:p>
        </w:tc>
      </w:tr>
      <w:tr w:rsidR="002155C4" w:rsidRPr="002155C4" w14:paraId="0C2B16CE" w14:textId="77777777" w:rsidTr="00E01289">
        <w:trPr>
          <w:trHeight w:val="620"/>
        </w:trPr>
        <w:tc>
          <w:tcPr>
            <w:tcW w:w="3480" w:type="dxa"/>
            <w:tcBorders>
              <w:top w:val="single" w:sz="6" w:space="0" w:color="808080"/>
              <w:left w:val="single" w:sz="6" w:space="0" w:color="808080"/>
              <w:bottom w:val="single" w:sz="6" w:space="0" w:color="808080"/>
              <w:right w:val="single" w:sz="6" w:space="0" w:color="808080"/>
            </w:tcBorders>
            <w:shd w:val="clear" w:color="auto" w:fill="auto"/>
          </w:tcPr>
          <w:p w14:paraId="2C9D116D"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тривалого (понад 10 років) зберігання</w:t>
            </w: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20B25565"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12</w:t>
            </w: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7482D28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7</w:t>
            </w:r>
          </w:p>
        </w:tc>
        <w:tc>
          <w:tcPr>
            <w:tcW w:w="1739" w:type="dxa"/>
            <w:tcBorders>
              <w:top w:val="single" w:sz="6" w:space="0" w:color="808080"/>
              <w:left w:val="single" w:sz="6" w:space="0" w:color="808080"/>
              <w:bottom w:val="single" w:sz="6" w:space="0" w:color="808080"/>
              <w:right w:val="single" w:sz="6" w:space="0" w:color="808080"/>
            </w:tcBorders>
            <w:shd w:val="clear" w:color="auto" w:fill="auto"/>
          </w:tcPr>
          <w:p w14:paraId="59D2EF16"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0</w:t>
            </w:r>
          </w:p>
        </w:tc>
      </w:tr>
      <w:tr w:rsidR="002155C4" w:rsidRPr="002155C4" w14:paraId="73B5B2A9" w14:textId="77777777" w:rsidTr="00E01289">
        <w:trPr>
          <w:trHeight w:val="340"/>
        </w:trPr>
        <w:tc>
          <w:tcPr>
            <w:tcW w:w="3480" w:type="dxa"/>
            <w:tcBorders>
              <w:top w:val="single" w:sz="6" w:space="0" w:color="808080"/>
              <w:left w:val="single" w:sz="6" w:space="0" w:color="808080"/>
              <w:bottom w:val="single" w:sz="6" w:space="0" w:color="808080"/>
              <w:right w:val="single" w:sz="6" w:space="0" w:color="808080"/>
            </w:tcBorders>
            <w:shd w:val="clear" w:color="auto" w:fill="auto"/>
          </w:tcPr>
          <w:p w14:paraId="6C16A151"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тимчасового зберігання</w:t>
            </w: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3B37A161"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34</w:t>
            </w:r>
          </w:p>
        </w:tc>
        <w:tc>
          <w:tcPr>
            <w:tcW w:w="1740" w:type="dxa"/>
            <w:tcBorders>
              <w:top w:val="single" w:sz="6" w:space="0" w:color="808080"/>
              <w:left w:val="single" w:sz="6" w:space="0" w:color="808080"/>
              <w:bottom w:val="single" w:sz="6" w:space="0" w:color="808080"/>
              <w:right w:val="single" w:sz="6" w:space="0" w:color="808080"/>
            </w:tcBorders>
            <w:shd w:val="clear" w:color="auto" w:fill="auto"/>
          </w:tcPr>
          <w:p w14:paraId="6036D0F1"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21</w:t>
            </w:r>
          </w:p>
        </w:tc>
        <w:tc>
          <w:tcPr>
            <w:tcW w:w="1739" w:type="dxa"/>
            <w:tcBorders>
              <w:top w:val="single" w:sz="6" w:space="0" w:color="808080"/>
              <w:left w:val="single" w:sz="6" w:space="0" w:color="808080"/>
              <w:bottom w:val="single" w:sz="6" w:space="0" w:color="808080"/>
              <w:right w:val="single" w:sz="6" w:space="0" w:color="808080"/>
            </w:tcBorders>
            <w:shd w:val="clear" w:color="auto" w:fill="auto"/>
          </w:tcPr>
          <w:p w14:paraId="31FA8B1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0</w:t>
            </w:r>
          </w:p>
        </w:tc>
      </w:tr>
    </w:tbl>
    <w:p w14:paraId="1C93F309" w14:textId="77777777" w:rsidR="002155C4" w:rsidRPr="002155C4" w:rsidRDefault="002155C4" w:rsidP="002155C4">
      <w:pPr>
        <w:jc w:val="center"/>
        <w:rPr>
          <w:rFonts w:ascii="Times New Roman" w:eastAsia="Times New Roman" w:hAnsi="Times New Roman" w:cs="Times New Roman"/>
        </w:rPr>
      </w:pPr>
    </w:p>
    <w:tbl>
      <w:tblPr>
        <w:tblW w:w="8745" w:type="dxa"/>
        <w:tblInd w:w="60" w:type="dxa"/>
        <w:tblCellMar>
          <w:top w:w="60" w:type="dxa"/>
          <w:left w:w="60" w:type="dxa"/>
          <w:bottom w:w="60" w:type="dxa"/>
          <w:right w:w="60" w:type="dxa"/>
        </w:tblCellMar>
        <w:tblLook w:val="0600" w:firstRow="0" w:lastRow="0" w:firstColumn="0" w:lastColumn="0" w:noHBand="1" w:noVBand="1"/>
      </w:tblPr>
      <w:tblGrid>
        <w:gridCol w:w="3494"/>
        <w:gridCol w:w="5251"/>
      </w:tblGrid>
      <w:tr w:rsidR="002155C4" w:rsidRPr="002155C4" w14:paraId="3FD05EEE" w14:textId="77777777" w:rsidTr="00E01289">
        <w:trPr>
          <w:trHeight w:val="380"/>
        </w:trPr>
        <w:tc>
          <w:tcPr>
            <w:tcW w:w="3494" w:type="dxa"/>
            <w:shd w:val="clear" w:color="auto" w:fill="auto"/>
          </w:tcPr>
          <w:p w14:paraId="72DF5AA3"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СКЛАДЕНО:</w:t>
            </w:r>
          </w:p>
        </w:tc>
        <w:tc>
          <w:tcPr>
            <w:tcW w:w="5250" w:type="dxa"/>
            <w:shd w:val="clear" w:color="auto" w:fill="auto"/>
          </w:tcPr>
          <w:p w14:paraId="7DA50C2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1C0DD685" w14:textId="77777777" w:rsidTr="00E01289">
        <w:trPr>
          <w:trHeight w:val="380"/>
        </w:trPr>
        <w:tc>
          <w:tcPr>
            <w:tcW w:w="3494" w:type="dxa"/>
            <w:shd w:val="clear" w:color="auto" w:fill="auto"/>
          </w:tcPr>
          <w:p w14:paraId="37D6A8CD" w14:textId="24FEE481" w:rsidR="002155C4" w:rsidRPr="002155C4" w:rsidRDefault="002155C4" w:rsidP="003C2364">
            <w:pPr>
              <w:rPr>
                <w:rFonts w:ascii="Times New Roman" w:eastAsia="Times New Roman" w:hAnsi="Times New Roman" w:cs="Times New Roman"/>
              </w:rPr>
            </w:pPr>
            <w:r w:rsidRPr="002155C4">
              <w:rPr>
                <w:rFonts w:ascii="Times New Roman" w:eastAsia="Times New Roman" w:hAnsi="Times New Roman" w:cs="Times New Roman"/>
              </w:rPr>
              <w:t xml:space="preserve">Головний </w:t>
            </w:r>
            <w:proofErr w:type="spellStart"/>
            <w:r w:rsidR="003C2364">
              <w:rPr>
                <w:rFonts w:ascii="Times New Roman" w:eastAsia="Times New Roman" w:hAnsi="Times New Roman" w:cs="Times New Roman"/>
              </w:rPr>
              <w:t>документознавець</w:t>
            </w:r>
            <w:proofErr w:type="spellEnd"/>
          </w:p>
        </w:tc>
        <w:tc>
          <w:tcPr>
            <w:tcW w:w="5250" w:type="dxa"/>
            <w:shd w:val="clear" w:color="auto" w:fill="auto"/>
          </w:tcPr>
          <w:p w14:paraId="4116A03B" w14:textId="3CDB86D2"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w:t>
            </w:r>
            <w:r w:rsidR="001F64E7">
              <w:rPr>
                <w:rFonts w:ascii="Times New Roman" w:eastAsia="Times New Roman" w:hAnsi="Times New Roman" w:cs="Times New Roman"/>
              </w:rPr>
              <w:t>’</w:t>
            </w:r>
            <w:r w:rsidRPr="002155C4">
              <w:rPr>
                <w:rFonts w:ascii="Times New Roman" w:eastAsia="Times New Roman" w:hAnsi="Times New Roman" w:cs="Times New Roman"/>
              </w:rPr>
              <w:t>я ПРІЗВИЩЕ</w:t>
            </w:r>
          </w:p>
        </w:tc>
      </w:tr>
      <w:tr w:rsidR="002155C4" w:rsidRPr="002155C4" w14:paraId="5980F029" w14:textId="77777777" w:rsidTr="00E01289">
        <w:trPr>
          <w:trHeight w:val="380"/>
        </w:trPr>
        <w:tc>
          <w:tcPr>
            <w:tcW w:w="3494" w:type="dxa"/>
            <w:shd w:val="clear" w:color="auto" w:fill="auto"/>
          </w:tcPr>
          <w:p w14:paraId="59EB730C"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38A97F2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4C3FE2E5" w14:textId="77777777" w:rsidTr="00E01289">
        <w:trPr>
          <w:trHeight w:val="380"/>
        </w:trPr>
        <w:tc>
          <w:tcPr>
            <w:tcW w:w="3494" w:type="dxa"/>
            <w:shd w:val="clear" w:color="auto" w:fill="auto"/>
          </w:tcPr>
          <w:p w14:paraId="428A36AD"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ПОГОДЖЕНО:</w:t>
            </w:r>
          </w:p>
        </w:tc>
        <w:tc>
          <w:tcPr>
            <w:tcW w:w="5250" w:type="dxa"/>
            <w:shd w:val="clear" w:color="auto" w:fill="auto"/>
          </w:tcPr>
          <w:p w14:paraId="4B60664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6BBAFD22" w14:textId="77777777" w:rsidTr="00E01289">
        <w:trPr>
          <w:trHeight w:val="660"/>
        </w:trPr>
        <w:tc>
          <w:tcPr>
            <w:tcW w:w="3494" w:type="dxa"/>
            <w:shd w:val="clear" w:color="auto" w:fill="auto"/>
          </w:tcPr>
          <w:p w14:paraId="49F03AC4" w14:textId="77777777" w:rsidR="002155C4" w:rsidRPr="002155C4" w:rsidRDefault="002155C4" w:rsidP="002155C4">
            <w:pPr>
              <w:rPr>
                <w:rFonts w:ascii="Calibri" w:hAnsi="Calibri"/>
              </w:rPr>
            </w:pPr>
            <w:r w:rsidRPr="002155C4">
              <w:rPr>
                <w:rFonts w:ascii="Times New Roman" w:eastAsia="Times New Roman" w:hAnsi="Times New Roman" w:cs="Times New Roman"/>
              </w:rPr>
              <w:t>Начальник відділу документообігу та архівної справи організаційного управління</w:t>
            </w:r>
          </w:p>
        </w:tc>
        <w:tc>
          <w:tcPr>
            <w:tcW w:w="5250" w:type="dxa"/>
            <w:shd w:val="clear" w:color="auto" w:fill="auto"/>
          </w:tcPr>
          <w:p w14:paraId="200B474C" w14:textId="05B2F131" w:rsidR="002155C4" w:rsidRPr="002155C4" w:rsidRDefault="002155C4" w:rsidP="001F64E7">
            <w:pPr>
              <w:jc w:val="center"/>
              <w:rPr>
                <w:rFonts w:ascii="Times New Roman" w:eastAsia="Times New Roman" w:hAnsi="Times New Roman" w:cs="Times New Roman"/>
              </w:rPr>
            </w:pPr>
            <w:r w:rsidRPr="002155C4">
              <w:rPr>
                <w:rFonts w:ascii="Times New Roman" w:eastAsia="Times New Roman" w:hAnsi="Times New Roman" w:cs="Times New Roman"/>
              </w:rPr>
              <w:t>Власне ім</w:t>
            </w:r>
            <w:r w:rsidR="001F64E7">
              <w:rPr>
                <w:rFonts w:ascii="Times New Roman" w:eastAsia="Times New Roman" w:hAnsi="Times New Roman" w:cs="Times New Roman"/>
              </w:rPr>
              <w:t>’</w:t>
            </w:r>
            <w:r w:rsidRPr="002155C4">
              <w:rPr>
                <w:rFonts w:ascii="Times New Roman" w:eastAsia="Times New Roman" w:hAnsi="Times New Roman" w:cs="Times New Roman"/>
              </w:rPr>
              <w:t>я ПРІЗВИЩЕ</w:t>
            </w:r>
          </w:p>
        </w:tc>
      </w:tr>
      <w:tr w:rsidR="002155C4" w:rsidRPr="002155C4" w14:paraId="7836CF2C" w14:textId="77777777" w:rsidTr="00E01289">
        <w:trPr>
          <w:trHeight w:val="380"/>
        </w:trPr>
        <w:tc>
          <w:tcPr>
            <w:tcW w:w="3494" w:type="dxa"/>
            <w:shd w:val="clear" w:color="auto" w:fill="auto"/>
          </w:tcPr>
          <w:p w14:paraId="7F8DE8F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022FA0C1"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23D873E5" w14:textId="77777777" w:rsidTr="00E01289">
        <w:trPr>
          <w:trHeight w:val="380"/>
        </w:trPr>
        <w:tc>
          <w:tcPr>
            <w:tcW w:w="3494" w:type="dxa"/>
            <w:shd w:val="clear" w:color="auto" w:fill="auto"/>
          </w:tcPr>
          <w:p w14:paraId="69B6BAA1"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ЗАТВЕРДЖЕНО:</w:t>
            </w:r>
          </w:p>
        </w:tc>
        <w:tc>
          <w:tcPr>
            <w:tcW w:w="5250" w:type="dxa"/>
            <w:shd w:val="clear" w:color="auto" w:fill="auto"/>
          </w:tcPr>
          <w:p w14:paraId="222295C5"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3CA8ABC5" w14:textId="77777777" w:rsidTr="00E01289">
        <w:trPr>
          <w:trHeight w:val="660"/>
        </w:trPr>
        <w:tc>
          <w:tcPr>
            <w:tcW w:w="3494" w:type="dxa"/>
            <w:shd w:val="clear" w:color="auto" w:fill="auto"/>
          </w:tcPr>
          <w:p w14:paraId="41E2DD0D" w14:textId="77777777" w:rsidR="002155C4" w:rsidRPr="002155C4" w:rsidRDefault="002155C4" w:rsidP="002155C4">
            <w:pPr>
              <w:rPr>
                <w:rFonts w:ascii="Calibri" w:hAnsi="Calibri"/>
              </w:rPr>
            </w:pPr>
            <w:r w:rsidRPr="002155C4">
              <w:rPr>
                <w:rFonts w:ascii="Times New Roman" w:eastAsia="Times New Roman" w:hAnsi="Times New Roman" w:cs="Times New Roman"/>
              </w:rPr>
              <w:t>Начальник організаційного управління</w:t>
            </w:r>
          </w:p>
        </w:tc>
        <w:tc>
          <w:tcPr>
            <w:tcW w:w="5250" w:type="dxa"/>
            <w:shd w:val="clear" w:color="auto" w:fill="auto"/>
          </w:tcPr>
          <w:p w14:paraId="374712CA" w14:textId="4CCFEB99"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w:t>
            </w:r>
            <w:r w:rsidR="001F64E7">
              <w:rPr>
                <w:rFonts w:ascii="Times New Roman" w:eastAsia="Times New Roman" w:hAnsi="Times New Roman" w:cs="Times New Roman"/>
              </w:rPr>
              <w:t>’</w:t>
            </w:r>
            <w:r w:rsidRPr="002155C4">
              <w:rPr>
                <w:rFonts w:ascii="Times New Roman" w:eastAsia="Times New Roman" w:hAnsi="Times New Roman" w:cs="Times New Roman"/>
              </w:rPr>
              <w:t>я ПРІЗВИЩЕ</w:t>
            </w:r>
          </w:p>
        </w:tc>
      </w:tr>
      <w:tr w:rsidR="002155C4" w:rsidRPr="002155C4" w14:paraId="5FCAB89B" w14:textId="77777777" w:rsidTr="00E01289">
        <w:trPr>
          <w:trHeight w:val="380"/>
        </w:trPr>
        <w:tc>
          <w:tcPr>
            <w:tcW w:w="3494" w:type="dxa"/>
            <w:shd w:val="clear" w:color="auto" w:fill="auto"/>
          </w:tcPr>
          <w:p w14:paraId="2DD27CFC"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7F118FE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bl>
    <w:p w14:paraId="7F18FFED" w14:textId="77777777" w:rsidR="002155C4" w:rsidRPr="002155C4" w:rsidRDefault="002155C4" w:rsidP="002155C4">
      <w:pPr>
        <w:jc w:val="center"/>
        <w:rPr>
          <w:rFonts w:ascii="Times New Roman" w:eastAsia="Times New Roman" w:hAnsi="Times New Roman" w:cs="Times New Roman"/>
        </w:rPr>
      </w:pPr>
    </w:p>
    <w:p w14:paraId="7D1F1D55"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 xml:space="preserve"> </w:t>
      </w:r>
    </w:p>
    <w:p w14:paraId="2DB537FF" w14:textId="77777777" w:rsidR="002155C4" w:rsidRPr="002155C4" w:rsidRDefault="002155C4" w:rsidP="002155C4">
      <w:pPr>
        <w:jc w:val="both"/>
        <w:rPr>
          <w:rFonts w:ascii="Times New Roman" w:eastAsia="Times New Roman" w:hAnsi="Times New Roman" w:cs="Times New Roman"/>
        </w:rPr>
      </w:pPr>
    </w:p>
    <w:p w14:paraId="2DE30547" w14:textId="77777777" w:rsidR="0075046E" w:rsidRDefault="0075046E" w:rsidP="00AC42FA">
      <w:pPr>
        <w:jc w:val="both"/>
        <w:rPr>
          <w:rFonts w:ascii="Times New Roman" w:eastAsia="Times New Roman" w:hAnsi="Times New Roman" w:cs="Times New Roman"/>
        </w:rPr>
      </w:pPr>
    </w:p>
    <w:p w14:paraId="4A95532F" w14:textId="77777777" w:rsidR="0075046E" w:rsidRDefault="0075046E" w:rsidP="00AC42FA">
      <w:pPr>
        <w:jc w:val="both"/>
        <w:rPr>
          <w:rFonts w:ascii="Times New Roman" w:eastAsia="Times New Roman" w:hAnsi="Times New Roman" w:cs="Times New Roman"/>
        </w:rPr>
      </w:pPr>
    </w:p>
    <w:p w14:paraId="5DA51820" w14:textId="0344D838" w:rsidR="00C43F89" w:rsidRDefault="00C43F89">
      <w:pPr>
        <w:rPr>
          <w:rFonts w:ascii="Times New Roman" w:eastAsia="Times New Roman" w:hAnsi="Times New Roman" w:cs="Times New Roman"/>
        </w:rPr>
      </w:pPr>
    </w:p>
    <w:p w14:paraId="03279B36" w14:textId="77777777" w:rsidR="005D5F21" w:rsidRDefault="005D5F21">
      <w:pPr>
        <w:rPr>
          <w:rFonts w:ascii="Times New Roman" w:eastAsia="Times New Roman" w:hAnsi="Times New Roman" w:cs="Times New Roman"/>
        </w:rPr>
      </w:pPr>
    </w:p>
    <w:p w14:paraId="079833F7" w14:textId="77777777" w:rsidR="001F0F59" w:rsidRDefault="001F0F59">
      <w:pPr>
        <w:rPr>
          <w:rFonts w:ascii="Times New Roman" w:eastAsia="Times New Roman" w:hAnsi="Times New Roman" w:cs="Times New Roman"/>
        </w:rPr>
      </w:pPr>
      <w:bookmarkStart w:id="86" w:name="_GoBack"/>
      <w:bookmarkEnd w:id="86"/>
    </w:p>
    <w:tbl>
      <w:tblPr>
        <w:tblW w:w="5000" w:type="pct"/>
        <w:tblLayout w:type="fixed"/>
        <w:tblCellMar>
          <w:left w:w="0" w:type="dxa"/>
          <w:right w:w="0" w:type="dxa"/>
        </w:tblCellMar>
        <w:tblLook w:val="04A0" w:firstRow="1" w:lastRow="0" w:firstColumn="1" w:lastColumn="0" w:noHBand="0" w:noVBand="1"/>
      </w:tblPr>
      <w:tblGrid>
        <w:gridCol w:w="4352"/>
        <w:gridCol w:w="5003"/>
      </w:tblGrid>
      <w:tr w:rsidR="0075046E" w:rsidRPr="00767CE4" w14:paraId="0DAF4BDA" w14:textId="77777777" w:rsidTr="003C2364">
        <w:tc>
          <w:tcPr>
            <w:tcW w:w="2326" w:type="pct"/>
            <w:shd w:val="clear" w:color="auto" w:fill="auto"/>
            <w:hideMark/>
          </w:tcPr>
          <w:p w14:paraId="16874FE3" w14:textId="77777777" w:rsidR="0075046E" w:rsidRPr="00767CE4" w:rsidRDefault="0075046E" w:rsidP="009036B1">
            <w:pPr>
              <w:spacing w:before="280" w:after="80"/>
              <w:jc w:val="center"/>
              <w:outlineLvl w:val="2"/>
              <w:rPr>
                <w:rFonts w:ascii="Times New Roman" w:eastAsia="Arial" w:hAnsi="Times New Roman" w:cs="Times New Roman"/>
                <w:b/>
                <w:color w:val="000000"/>
                <w:sz w:val="26"/>
                <w:szCs w:val="26"/>
              </w:rPr>
            </w:pPr>
          </w:p>
        </w:tc>
        <w:tc>
          <w:tcPr>
            <w:tcW w:w="2674" w:type="pct"/>
            <w:shd w:val="clear" w:color="auto" w:fill="auto"/>
            <w:hideMark/>
          </w:tcPr>
          <w:p w14:paraId="1BD3B66D" w14:textId="77777777" w:rsidR="00141991" w:rsidRDefault="0075046E" w:rsidP="009036B1">
            <w:pPr>
              <w:spacing w:before="280" w:after="80"/>
              <w:outlineLvl w:val="2"/>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Додаток 10</w:t>
            </w:r>
            <w:r w:rsidRPr="00767CE4">
              <w:rPr>
                <w:rFonts w:ascii="Times New Roman" w:eastAsia="Arial" w:hAnsi="Times New Roman" w:cs="Times New Roman"/>
                <w:color w:val="000000"/>
                <w:sz w:val="24"/>
                <w:szCs w:val="24"/>
              </w:rPr>
              <w:br/>
              <w:t xml:space="preserve">до Інструкції </w:t>
            </w:r>
            <w:r w:rsidR="00141991" w:rsidRPr="00141991">
              <w:rPr>
                <w:rFonts w:ascii="Times New Roman" w:eastAsia="Arial" w:hAnsi="Times New Roman" w:cs="Times New Roman"/>
                <w:color w:val="000000"/>
                <w:sz w:val="24"/>
                <w:szCs w:val="24"/>
              </w:rPr>
              <w:t>з документування управлінської інформації та організації роботи з документами, створеними у паперовій формі</w:t>
            </w:r>
          </w:p>
          <w:p w14:paraId="716D6B03" w14:textId="1AD63D09" w:rsidR="0075046E" w:rsidRPr="00767CE4" w:rsidRDefault="0075046E" w:rsidP="009036B1">
            <w:pPr>
              <w:spacing w:before="280" w:after="80"/>
              <w:outlineLvl w:val="2"/>
              <w:rPr>
                <w:rFonts w:ascii="Times New Roman" w:eastAsia="Arial" w:hAnsi="Times New Roman" w:cs="Times New Roman"/>
                <w:b/>
                <w:color w:val="000000"/>
                <w:sz w:val="26"/>
                <w:szCs w:val="26"/>
              </w:rPr>
            </w:pPr>
          </w:p>
        </w:tc>
      </w:tr>
    </w:tbl>
    <w:p w14:paraId="219B6C9A" w14:textId="77777777" w:rsidR="0075046E" w:rsidRPr="009E683F" w:rsidRDefault="0075046E" w:rsidP="00AC42FA">
      <w:pPr>
        <w:jc w:val="both"/>
        <w:rPr>
          <w:rFonts w:ascii="Times New Roman" w:eastAsia="Times New Roman" w:hAnsi="Times New Roman" w:cs="Times New Roman"/>
        </w:rPr>
      </w:pPr>
    </w:p>
    <w:p w14:paraId="7E951EF2" w14:textId="77777777" w:rsidR="002155C4" w:rsidRPr="002155C4" w:rsidRDefault="002155C4" w:rsidP="002155C4">
      <w:pPr>
        <w:spacing w:before="280" w:after="80"/>
        <w:jc w:val="center"/>
        <w:outlineLvl w:val="2"/>
        <w:rPr>
          <w:rFonts w:ascii="Times New Roman" w:eastAsia="Times New Roman" w:hAnsi="Times New Roman" w:cs="Times New Roman"/>
          <w:b/>
          <w:color w:val="000000"/>
          <w:sz w:val="26"/>
          <w:szCs w:val="26"/>
        </w:rPr>
      </w:pPr>
      <w:r w:rsidRPr="002155C4">
        <w:rPr>
          <w:rFonts w:ascii="Times New Roman" w:eastAsia="Arial" w:hAnsi="Times New Roman" w:cs="Times New Roman"/>
          <w:b/>
          <w:color w:val="000000"/>
          <w:sz w:val="26"/>
          <w:szCs w:val="26"/>
        </w:rPr>
        <w:t>ПРИМІРНА ФОРМА</w:t>
      </w:r>
    </w:p>
    <w:p w14:paraId="39D12985" w14:textId="77777777" w:rsidR="002155C4" w:rsidRPr="002155C4" w:rsidRDefault="002155C4" w:rsidP="002155C4">
      <w:pPr>
        <w:spacing w:before="280" w:after="80"/>
        <w:jc w:val="center"/>
        <w:outlineLvl w:val="2"/>
        <w:rPr>
          <w:rFonts w:ascii="Calibri" w:hAnsi="Calibri"/>
        </w:rPr>
      </w:pPr>
      <w:bookmarkStart w:id="87" w:name="_az5beo1xzgkm"/>
      <w:bookmarkEnd w:id="87"/>
      <w:r w:rsidRPr="002155C4">
        <w:rPr>
          <w:rFonts w:ascii="Times New Roman" w:eastAsia="Arial" w:hAnsi="Times New Roman" w:cs="Times New Roman"/>
          <w:b/>
          <w:color w:val="000000"/>
          <w:sz w:val="26"/>
          <w:szCs w:val="26"/>
        </w:rPr>
        <w:t>зведеної номенклатури справ Координаційного центру у паперовій формі</w:t>
      </w:r>
    </w:p>
    <w:p w14:paraId="283293AE" w14:textId="77777777" w:rsidR="002155C4" w:rsidRPr="002155C4" w:rsidRDefault="002155C4" w:rsidP="002155C4">
      <w:pPr>
        <w:jc w:val="center"/>
        <w:rPr>
          <w:rFonts w:ascii="Calibri" w:hAnsi="Calibri"/>
        </w:rPr>
      </w:pPr>
      <w:r w:rsidRPr="002155C4">
        <w:rPr>
          <w:rFonts w:ascii="Times New Roman" w:eastAsia="Times New Roman" w:hAnsi="Times New Roman" w:cs="Times New Roman"/>
        </w:rPr>
        <w:t>Координаційний центр з надання правової допомоги</w:t>
      </w:r>
    </w:p>
    <w:p w14:paraId="3758552D"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ЗВЕДЕНА НОМЕНКЛАТУРА СПРАВ за 20_____рік</w:t>
      </w:r>
    </w:p>
    <w:p w14:paraId="52C86674"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СХВАЛЕНО:</w:t>
      </w:r>
    </w:p>
    <w:p w14:paraId="6D0F5870"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Протокол засідання експертної комісії від 08.11.2021 № ______</w:t>
      </w:r>
    </w:p>
    <w:p w14:paraId="00C0BAE6"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Протокол засідання експертно-перевірної комісії державного архіву від 17.02.2021 № ______</w:t>
      </w:r>
    </w:p>
    <w:tbl>
      <w:tblPr>
        <w:tblW w:w="8640" w:type="dxa"/>
        <w:tblInd w:w="40" w:type="dxa"/>
        <w:tblCellMar>
          <w:top w:w="40" w:type="dxa"/>
          <w:left w:w="40" w:type="dxa"/>
          <w:bottom w:w="40" w:type="dxa"/>
          <w:right w:w="40" w:type="dxa"/>
        </w:tblCellMar>
        <w:tblLook w:val="0600" w:firstRow="0" w:lastRow="0" w:firstColumn="0" w:lastColumn="0" w:noHBand="1" w:noVBand="1"/>
      </w:tblPr>
      <w:tblGrid>
        <w:gridCol w:w="1394"/>
        <w:gridCol w:w="3195"/>
        <w:gridCol w:w="1380"/>
        <w:gridCol w:w="1380"/>
        <w:gridCol w:w="1291"/>
      </w:tblGrid>
      <w:tr w:rsidR="002155C4" w:rsidRPr="002155C4" w14:paraId="0FA5AB4B" w14:textId="77777777" w:rsidTr="00E01289">
        <w:trPr>
          <w:trHeight w:val="900"/>
        </w:trPr>
        <w:tc>
          <w:tcPr>
            <w:tcW w:w="1394" w:type="dxa"/>
            <w:tcBorders>
              <w:top w:val="single" w:sz="6" w:space="0" w:color="808080"/>
              <w:left w:val="single" w:sz="6" w:space="0" w:color="808080"/>
              <w:bottom w:val="single" w:sz="6" w:space="0" w:color="808080"/>
              <w:right w:val="single" w:sz="6" w:space="0" w:color="808080"/>
            </w:tcBorders>
            <w:shd w:val="clear" w:color="auto" w:fill="auto"/>
          </w:tcPr>
          <w:p w14:paraId="7CCEC6E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Індекс справи</w:t>
            </w:r>
          </w:p>
        </w:tc>
        <w:tc>
          <w:tcPr>
            <w:tcW w:w="3195" w:type="dxa"/>
            <w:tcBorders>
              <w:top w:val="single" w:sz="6" w:space="0" w:color="808080"/>
              <w:left w:val="single" w:sz="6" w:space="0" w:color="808080"/>
              <w:bottom w:val="single" w:sz="6" w:space="0" w:color="808080"/>
              <w:right w:val="single" w:sz="6" w:space="0" w:color="808080"/>
            </w:tcBorders>
            <w:shd w:val="clear" w:color="auto" w:fill="auto"/>
          </w:tcPr>
          <w:p w14:paraId="23B21C8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Заголовок справи</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02FC8544"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Кількість справ (томів)</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2C91339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Строк зберігання</w:t>
            </w:r>
          </w:p>
        </w:tc>
        <w:tc>
          <w:tcPr>
            <w:tcW w:w="1291" w:type="dxa"/>
            <w:tcBorders>
              <w:top w:val="single" w:sz="6" w:space="0" w:color="808080"/>
              <w:left w:val="single" w:sz="6" w:space="0" w:color="808080"/>
              <w:bottom w:val="single" w:sz="6" w:space="0" w:color="808080"/>
              <w:right w:val="single" w:sz="6" w:space="0" w:color="808080"/>
            </w:tcBorders>
            <w:shd w:val="clear" w:color="auto" w:fill="auto"/>
          </w:tcPr>
          <w:p w14:paraId="59759A1A"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Робочі позначки</w:t>
            </w:r>
          </w:p>
        </w:tc>
      </w:tr>
      <w:tr w:rsidR="002155C4" w:rsidRPr="002155C4" w14:paraId="2F458CF0" w14:textId="77777777" w:rsidTr="00E01289">
        <w:trPr>
          <w:trHeight w:val="340"/>
        </w:trPr>
        <w:tc>
          <w:tcPr>
            <w:tcW w:w="8640" w:type="dxa"/>
            <w:gridSpan w:val="5"/>
            <w:tcBorders>
              <w:top w:val="single" w:sz="6" w:space="0" w:color="808080"/>
              <w:left w:val="single" w:sz="6" w:space="0" w:color="808080"/>
              <w:bottom w:val="single" w:sz="6" w:space="0" w:color="808080"/>
              <w:right w:val="single" w:sz="6" w:space="0" w:color="808080"/>
            </w:tcBorders>
            <w:shd w:val="clear" w:color="auto" w:fill="auto"/>
          </w:tcPr>
          <w:p w14:paraId="61A91989"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Організаційне управління</w:t>
            </w:r>
          </w:p>
        </w:tc>
      </w:tr>
      <w:tr w:rsidR="002155C4" w:rsidRPr="002155C4" w14:paraId="6F30EB60" w14:textId="77777777" w:rsidTr="00E01289">
        <w:trPr>
          <w:trHeight w:val="620"/>
        </w:trPr>
        <w:tc>
          <w:tcPr>
            <w:tcW w:w="1394" w:type="dxa"/>
            <w:tcBorders>
              <w:top w:val="single" w:sz="6" w:space="0" w:color="808080"/>
              <w:left w:val="single" w:sz="6" w:space="0" w:color="808080"/>
              <w:bottom w:val="single" w:sz="6" w:space="0" w:color="808080"/>
              <w:right w:val="single" w:sz="6" w:space="0" w:color="808080"/>
            </w:tcBorders>
            <w:shd w:val="clear" w:color="auto" w:fill="auto"/>
          </w:tcPr>
          <w:p w14:paraId="1A3CA9CF" w14:textId="77777777"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08.1-02</w:t>
            </w:r>
          </w:p>
        </w:tc>
        <w:tc>
          <w:tcPr>
            <w:tcW w:w="3195" w:type="dxa"/>
            <w:tcBorders>
              <w:top w:val="single" w:sz="6" w:space="0" w:color="808080"/>
              <w:left w:val="single" w:sz="6" w:space="0" w:color="808080"/>
              <w:bottom w:val="single" w:sz="6" w:space="0" w:color="808080"/>
              <w:right w:val="single" w:sz="6" w:space="0" w:color="808080"/>
            </w:tcBorders>
            <w:shd w:val="clear" w:color="auto" w:fill="auto"/>
          </w:tcPr>
          <w:p w14:paraId="244B1CC7" w14:textId="77777777"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Доручення Верховної Ради України та документи про їх виконання, (листи, інформації, довідки)</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709BC91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237D9C05"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постійно</w:t>
            </w:r>
          </w:p>
        </w:tc>
        <w:tc>
          <w:tcPr>
            <w:tcW w:w="1291" w:type="dxa"/>
            <w:tcBorders>
              <w:top w:val="single" w:sz="6" w:space="0" w:color="808080"/>
              <w:left w:val="single" w:sz="6" w:space="0" w:color="808080"/>
              <w:bottom w:val="single" w:sz="6" w:space="0" w:color="808080"/>
              <w:right w:val="single" w:sz="6" w:space="0" w:color="808080"/>
            </w:tcBorders>
            <w:shd w:val="clear" w:color="auto" w:fill="auto"/>
          </w:tcPr>
          <w:p w14:paraId="24D7359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ст6-а</w:t>
            </w:r>
          </w:p>
        </w:tc>
      </w:tr>
      <w:tr w:rsidR="002155C4" w:rsidRPr="002155C4" w14:paraId="519E0603" w14:textId="77777777" w:rsidTr="00E01289">
        <w:trPr>
          <w:trHeight w:val="340"/>
        </w:trPr>
        <w:tc>
          <w:tcPr>
            <w:tcW w:w="1394" w:type="dxa"/>
            <w:tcBorders>
              <w:top w:val="single" w:sz="6" w:space="0" w:color="808080"/>
              <w:left w:val="single" w:sz="6" w:space="0" w:color="808080"/>
              <w:bottom w:val="single" w:sz="6" w:space="0" w:color="808080"/>
              <w:right w:val="single" w:sz="6" w:space="0" w:color="808080"/>
            </w:tcBorders>
            <w:shd w:val="clear" w:color="auto" w:fill="auto"/>
          </w:tcPr>
          <w:p w14:paraId="42C2C12E"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w:t>
            </w:r>
          </w:p>
        </w:tc>
        <w:tc>
          <w:tcPr>
            <w:tcW w:w="3195" w:type="dxa"/>
            <w:tcBorders>
              <w:top w:val="single" w:sz="6" w:space="0" w:color="808080"/>
              <w:left w:val="single" w:sz="6" w:space="0" w:color="808080"/>
              <w:bottom w:val="single" w:sz="6" w:space="0" w:color="808080"/>
              <w:right w:val="single" w:sz="6" w:space="0" w:color="808080"/>
            </w:tcBorders>
            <w:shd w:val="clear" w:color="auto" w:fill="auto"/>
          </w:tcPr>
          <w:p w14:paraId="4479CC90" w14:textId="77777777"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0FA99BC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78C94D7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291" w:type="dxa"/>
            <w:tcBorders>
              <w:top w:val="single" w:sz="6" w:space="0" w:color="808080"/>
              <w:left w:val="single" w:sz="6" w:space="0" w:color="808080"/>
              <w:bottom w:val="single" w:sz="6" w:space="0" w:color="808080"/>
              <w:right w:val="single" w:sz="6" w:space="0" w:color="808080"/>
            </w:tcBorders>
            <w:shd w:val="clear" w:color="auto" w:fill="auto"/>
          </w:tcPr>
          <w:p w14:paraId="5DAD04CD"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2226EA20" w14:textId="77777777" w:rsidTr="00E01289">
        <w:trPr>
          <w:trHeight w:val="340"/>
        </w:trPr>
        <w:tc>
          <w:tcPr>
            <w:tcW w:w="8640" w:type="dxa"/>
            <w:gridSpan w:val="5"/>
            <w:tcBorders>
              <w:top w:val="single" w:sz="6" w:space="0" w:color="808080"/>
              <w:left w:val="single" w:sz="6" w:space="0" w:color="808080"/>
              <w:bottom w:val="single" w:sz="6" w:space="0" w:color="808080"/>
              <w:right w:val="single" w:sz="6" w:space="0" w:color="808080"/>
            </w:tcBorders>
            <w:shd w:val="clear" w:color="auto" w:fill="auto"/>
          </w:tcPr>
          <w:p w14:paraId="36597D41"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Управління правового аналізу та експертизи</w:t>
            </w:r>
          </w:p>
        </w:tc>
      </w:tr>
      <w:tr w:rsidR="002155C4" w:rsidRPr="002155C4" w14:paraId="181F856B" w14:textId="77777777" w:rsidTr="00E01289">
        <w:trPr>
          <w:trHeight w:val="620"/>
        </w:trPr>
        <w:tc>
          <w:tcPr>
            <w:tcW w:w="1394" w:type="dxa"/>
            <w:tcBorders>
              <w:top w:val="single" w:sz="6" w:space="0" w:color="808080"/>
              <w:left w:val="single" w:sz="6" w:space="0" w:color="808080"/>
              <w:bottom w:val="single" w:sz="6" w:space="0" w:color="808080"/>
              <w:right w:val="single" w:sz="6" w:space="0" w:color="808080"/>
            </w:tcBorders>
            <w:shd w:val="clear" w:color="auto" w:fill="auto"/>
          </w:tcPr>
          <w:p w14:paraId="49F09A5A" w14:textId="77777777"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02.1-02</w:t>
            </w:r>
          </w:p>
        </w:tc>
        <w:tc>
          <w:tcPr>
            <w:tcW w:w="3195" w:type="dxa"/>
            <w:tcBorders>
              <w:top w:val="single" w:sz="6" w:space="0" w:color="808080"/>
              <w:left w:val="single" w:sz="6" w:space="0" w:color="808080"/>
              <w:bottom w:val="single" w:sz="6" w:space="0" w:color="808080"/>
              <w:right w:val="single" w:sz="6" w:space="0" w:color="808080"/>
            </w:tcBorders>
            <w:shd w:val="clear" w:color="auto" w:fill="auto"/>
          </w:tcPr>
          <w:p w14:paraId="2E5E4889" w14:textId="77777777"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Накази Міністерства юстиції України та Координаційного центру з надання правової допомоги</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7211817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249FA571"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До ліквідації організації</w:t>
            </w:r>
          </w:p>
        </w:tc>
        <w:tc>
          <w:tcPr>
            <w:tcW w:w="1291" w:type="dxa"/>
            <w:tcBorders>
              <w:top w:val="single" w:sz="6" w:space="0" w:color="808080"/>
              <w:left w:val="single" w:sz="6" w:space="0" w:color="808080"/>
              <w:bottom w:val="single" w:sz="6" w:space="0" w:color="808080"/>
              <w:right w:val="single" w:sz="6" w:space="0" w:color="808080"/>
            </w:tcBorders>
            <w:shd w:val="clear" w:color="auto" w:fill="auto"/>
          </w:tcPr>
          <w:p w14:paraId="1B9AAE5A" w14:textId="77777777" w:rsidR="002155C4" w:rsidRPr="002155C4" w:rsidRDefault="002155C4" w:rsidP="002155C4">
            <w:pPr>
              <w:jc w:val="center"/>
              <w:rPr>
                <w:rFonts w:ascii="Times New Roman" w:eastAsia="Times New Roman" w:hAnsi="Times New Roman" w:cs="Times New Roman"/>
              </w:rPr>
            </w:pPr>
            <w:proofErr w:type="spellStart"/>
            <w:r w:rsidRPr="002155C4">
              <w:rPr>
                <w:rFonts w:ascii="Times New Roman" w:eastAsia="Times New Roman" w:hAnsi="Times New Roman" w:cs="Times New Roman"/>
              </w:rPr>
              <w:t>ст</w:t>
            </w:r>
            <w:proofErr w:type="spellEnd"/>
            <w:r w:rsidRPr="002155C4">
              <w:rPr>
                <w:rFonts w:ascii="Times New Roman" w:eastAsia="Times New Roman" w:hAnsi="Times New Roman" w:cs="Times New Roman"/>
              </w:rPr>
              <w:t xml:space="preserve"> 16-а</w:t>
            </w:r>
          </w:p>
        </w:tc>
      </w:tr>
      <w:tr w:rsidR="002155C4" w:rsidRPr="002155C4" w14:paraId="2B90C2F4" w14:textId="77777777" w:rsidTr="00E01289">
        <w:trPr>
          <w:trHeight w:val="340"/>
        </w:trPr>
        <w:tc>
          <w:tcPr>
            <w:tcW w:w="1394" w:type="dxa"/>
            <w:tcBorders>
              <w:top w:val="single" w:sz="6" w:space="0" w:color="808080"/>
              <w:left w:val="single" w:sz="6" w:space="0" w:color="808080"/>
              <w:bottom w:val="single" w:sz="6" w:space="0" w:color="808080"/>
              <w:right w:val="single" w:sz="6" w:space="0" w:color="808080"/>
            </w:tcBorders>
            <w:shd w:val="clear" w:color="auto" w:fill="auto"/>
          </w:tcPr>
          <w:p w14:paraId="0C4E21BB"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w:t>
            </w:r>
          </w:p>
        </w:tc>
        <w:tc>
          <w:tcPr>
            <w:tcW w:w="3195" w:type="dxa"/>
            <w:tcBorders>
              <w:top w:val="single" w:sz="6" w:space="0" w:color="808080"/>
              <w:left w:val="single" w:sz="6" w:space="0" w:color="808080"/>
              <w:bottom w:val="single" w:sz="6" w:space="0" w:color="808080"/>
              <w:right w:val="single" w:sz="6" w:space="0" w:color="808080"/>
            </w:tcBorders>
            <w:shd w:val="clear" w:color="auto" w:fill="auto"/>
          </w:tcPr>
          <w:p w14:paraId="2C70BDD4" w14:textId="77777777" w:rsidR="002155C4" w:rsidRPr="002155C4" w:rsidRDefault="002155C4" w:rsidP="002155C4">
            <w:pPr>
              <w:widowControl w:val="0"/>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7C2F3F0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380" w:type="dxa"/>
            <w:tcBorders>
              <w:top w:val="single" w:sz="6" w:space="0" w:color="808080"/>
              <w:left w:val="single" w:sz="6" w:space="0" w:color="808080"/>
              <w:bottom w:val="single" w:sz="6" w:space="0" w:color="808080"/>
              <w:right w:val="single" w:sz="6" w:space="0" w:color="808080"/>
            </w:tcBorders>
            <w:shd w:val="clear" w:color="auto" w:fill="auto"/>
          </w:tcPr>
          <w:p w14:paraId="3B913D7E"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c>
          <w:tcPr>
            <w:tcW w:w="1291" w:type="dxa"/>
            <w:tcBorders>
              <w:top w:val="single" w:sz="6" w:space="0" w:color="808080"/>
              <w:left w:val="single" w:sz="6" w:space="0" w:color="808080"/>
              <w:bottom w:val="single" w:sz="6" w:space="0" w:color="808080"/>
              <w:right w:val="single" w:sz="6" w:space="0" w:color="808080"/>
            </w:tcBorders>
            <w:shd w:val="clear" w:color="auto" w:fill="auto"/>
          </w:tcPr>
          <w:p w14:paraId="4DF0D7B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w:t>
            </w:r>
          </w:p>
        </w:tc>
      </w:tr>
    </w:tbl>
    <w:p w14:paraId="6B93CFF2" w14:textId="77777777" w:rsidR="002155C4" w:rsidRPr="002155C4" w:rsidRDefault="002155C4" w:rsidP="002155C4">
      <w:pPr>
        <w:jc w:val="both"/>
        <w:rPr>
          <w:rFonts w:ascii="Times New Roman" w:eastAsia="Times New Roman" w:hAnsi="Times New Roman" w:cs="Times New Roman"/>
        </w:rPr>
      </w:pPr>
    </w:p>
    <w:p w14:paraId="209D77C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Підсумковий запис</w:t>
      </w:r>
    </w:p>
    <w:tbl>
      <w:tblPr>
        <w:tblW w:w="8685" w:type="dxa"/>
        <w:tblInd w:w="40" w:type="dxa"/>
        <w:tblCellMar>
          <w:top w:w="40" w:type="dxa"/>
          <w:left w:w="40" w:type="dxa"/>
          <w:bottom w:w="40" w:type="dxa"/>
          <w:right w:w="40" w:type="dxa"/>
        </w:tblCellMar>
        <w:tblLook w:val="0600" w:firstRow="0" w:lastRow="0" w:firstColumn="0" w:lastColumn="0" w:noHBand="1" w:noVBand="1"/>
      </w:tblPr>
      <w:tblGrid>
        <w:gridCol w:w="3916"/>
        <w:gridCol w:w="1484"/>
        <w:gridCol w:w="1544"/>
        <w:gridCol w:w="1741"/>
      </w:tblGrid>
      <w:tr w:rsidR="002155C4" w:rsidRPr="002155C4" w14:paraId="1A373283" w14:textId="77777777" w:rsidTr="00E01289">
        <w:trPr>
          <w:trHeight w:val="340"/>
        </w:trPr>
        <w:tc>
          <w:tcPr>
            <w:tcW w:w="3915" w:type="dxa"/>
            <w:vMerge w:val="restart"/>
            <w:tcBorders>
              <w:top w:val="single" w:sz="6" w:space="0" w:color="808080"/>
              <w:left w:val="single" w:sz="6" w:space="0" w:color="808080"/>
              <w:bottom w:val="single" w:sz="6" w:space="0" w:color="808080"/>
              <w:right w:val="single" w:sz="6" w:space="0" w:color="808080"/>
            </w:tcBorders>
            <w:shd w:val="clear" w:color="auto" w:fill="auto"/>
          </w:tcPr>
          <w:p w14:paraId="54096A6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Справи за строками зберігання</w:t>
            </w:r>
          </w:p>
        </w:tc>
        <w:tc>
          <w:tcPr>
            <w:tcW w:w="1484" w:type="dxa"/>
            <w:vMerge w:val="restart"/>
            <w:tcBorders>
              <w:top w:val="single" w:sz="6" w:space="0" w:color="808080"/>
              <w:left w:val="single" w:sz="6" w:space="0" w:color="808080"/>
              <w:bottom w:val="single" w:sz="6" w:space="0" w:color="808080"/>
              <w:right w:val="single" w:sz="6" w:space="0" w:color="808080"/>
            </w:tcBorders>
            <w:shd w:val="clear" w:color="auto" w:fill="auto"/>
          </w:tcPr>
          <w:p w14:paraId="0843F27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Разом</w:t>
            </w:r>
          </w:p>
        </w:tc>
        <w:tc>
          <w:tcPr>
            <w:tcW w:w="3285" w:type="dxa"/>
            <w:gridSpan w:val="2"/>
            <w:tcBorders>
              <w:top w:val="single" w:sz="6" w:space="0" w:color="808080"/>
              <w:left w:val="single" w:sz="6" w:space="0" w:color="808080"/>
              <w:bottom w:val="single" w:sz="6" w:space="0" w:color="808080"/>
              <w:right w:val="single" w:sz="6" w:space="0" w:color="808080"/>
            </w:tcBorders>
            <w:shd w:val="clear" w:color="auto" w:fill="auto"/>
          </w:tcPr>
          <w:p w14:paraId="31B8D10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У тому числі</w:t>
            </w:r>
          </w:p>
        </w:tc>
      </w:tr>
      <w:tr w:rsidR="002155C4" w:rsidRPr="002155C4" w14:paraId="7F3F7E99" w14:textId="77777777" w:rsidTr="00E01289">
        <w:trPr>
          <w:trHeight w:val="620"/>
        </w:trPr>
        <w:tc>
          <w:tcPr>
            <w:tcW w:w="3915"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52999DEF" w14:textId="77777777" w:rsidR="002155C4" w:rsidRPr="002155C4" w:rsidRDefault="002155C4" w:rsidP="002155C4">
            <w:pPr>
              <w:spacing w:line="240" w:lineRule="auto"/>
              <w:rPr>
                <w:rFonts w:ascii="Times New Roman" w:eastAsia="Times New Roman" w:hAnsi="Times New Roman" w:cs="Times New Roman"/>
              </w:rPr>
            </w:pPr>
          </w:p>
        </w:tc>
        <w:tc>
          <w:tcPr>
            <w:tcW w:w="1484" w:type="dxa"/>
            <w:vMerge/>
            <w:tcBorders>
              <w:top w:val="single" w:sz="6" w:space="0" w:color="808080"/>
              <w:left w:val="single" w:sz="6" w:space="0" w:color="808080"/>
              <w:bottom w:val="single" w:sz="6" w:space="0" w:color="808080"/>
              <w:right w:val="single" w:sz="6" w:space="0" w:color="808080"/>
            </w:tcBorders>
            <w:shd w:val="clear" w:color="auto" w:fill="auto"/>
            <w:tcMar>
              <w:top w:w="0" w:type="dxa"/>
              <w:left w:w="108" w:type="dxa"/>
              <w:bottom w:w="0" w:type="dxa"/>
              <w:right w:w="108" w:type="dxa"/>
            </w:tcMar>
            <w:vAlign w:val="center"/>
          </w:tcPr>
          <w:p w14:paraId="6A4CCB90" w14:textId="77777777" w:rsidR="002155C4" w:rsidRPr="002155C4" w:rsidRDefault="002155C4" w:rsidP="002155C4">
            <w:pPr>
              <w:spacing w:line="240" w:lineRule="auto"/>
              <w:rPr>
                <w:rFonts w:ascii="Times New Roman" w:eastAsia="Times New Roman" w:hAnsi="Times New Roman" w:cs="Times New Roman"/>
              </w:rPr>
            </w:pPr>
          </w:p>
        </w:tc>
        <w:tc>
          <w:tcPr>
            <w:tcW w:w="1544" w:type="dxa"/>
            <w:tcBorders>
              <w:top w:val="single" w:sz="6" w:space="0" w:color="808080"/>
              <w:left w:val="single" w:sz="6" w:space="0" w:color="808080"/>
              <w:bottom w:val="single" w:sz="6" w:space="0" w:color="808080"/>
              <w:right w:val="single" w:sz="6" w:space="0" w:color="808080"/>
            </w:tcBorders>
            <w:shd w:val="clear" w:color="auto" w:fill="auto"/>
          </w:tcPr>
          <w:p w14:paraId="1F2A492D"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перехідні</w:t>
            </w:r>
          </w:p>
        </w:tc>
        <w:tc>
          <w:tcPr>
            <w:tcW w:w="1741" w:type="dxa"/>
            <w:tcBorders>
              <w:top w:val="single" w:sz="6" w:space="0" w:color="808080"/>
              <w:left w:val="single" w:sz="6" w:space="0" w:color="808080"/>
              <w:bottom w:val="single" w:sz="6" w:space="0" w:color="808080"/>
              <w:right w:val="single" w:sz="6" w:space="0" w:color="808080"/>
            </w:tcBorders>
            <w:shd w:val="clear" w:color="auto" w:fill="auto"/>
          </w:tcPr>
          <w:p w14:paraId="34461279" w14:textId="1AAB2DB0"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з відміткою </w:t>
            </w:r>
            <w:r w:rsidR="001F64E7">
              <w:rPr>
                <w:rFonts w:ascii="Times New Roman" w:eastAsia="Times New Roman" w:hAnsi="Times New Roman" w:cs="Times New Roman"/>
              </w:rPr>
              <w:t>«</w:t>
            </w:r>
            <w:r w:rsidRPr="002155C4">
              <w:rPr>
                <w:rFonts w:ascii="Times New Roman" w:eastAsia="Times New Roman" w:hAnsi="Times New Roman" w:cs="Times New Roman"/>
              </w:rPr>
              <w:t>ЕПК</w:t>
            </w:r>
            <w:r w:rsidR="001F64E7">
              <w:rPr>
                <w:rFonts w:ascii="Times New Roman" w:eastAsia="Times New Roman" w:hAnsi="Times New Roman" w:cs="Times New Roman"/>
              </w:rPr>
              <w:t>»</w:t>
            </w:r>
          </w:p>
        </w:tc>
      </w:tr>
      <w:tr w:rsidR="002155C4" w:rsidRPr="002155C4" w14:paraId="6E542C40" w14:textId="77777777" w:rsidTr="00E01289">
        <w:trPr>
          <w:trHeight w:val="340"/>
        </w:trPr>
        <w:tc>
          <w:tcPr>
            <w:tcW w:w="3915" w:type="dxa"/>
            <w:tcBorders>
              <w:top w:val="single" w:sz="6" w:space="0" w:color="808080"/>
              <w:left w:val="single" w:sz="6" w:space="0" w:color="808080"/>
              <w:bottom w:val="single" w:sz="6" w:space="0" w:color="808080"/>
              <w:right w:val="single" w:sz="6" w:space="0" w:color="808080"/>
            </w:tcBorders>
            <w:shd w:val="clear" w:color="auto" w:fill="auto"/>
          </w:tcPr>
          <w:p w14:paraId="41E8C132"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Усього справ:</w:t>
            </w:r>
          </w:p>
        </w:tc>
        <w:tc>
          <w:tcPr>
            <w:tcW w:w="1484" w:type="dxa"/>
            <w:tcBorders>
              <w:top w:val="single" w:sz="6" w:space="0" w:color="808080"/>
              <w:left w:val="single" w:sz="6" w:space="0" w:color="808080"/>
              <w:bottom w:val="single" w:sz="6" w:space="0" w:color="808080"/>
              <w:right w:val="single" w:sz="6" w:space="0" w:color="808080"/>
            </w:tcBorders>
            <w:shd w:val="clear" w:color="auto" w:fill="auto"/>
          </w:tcPr>
          <w:p w14:paraId="194880B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1040</w:t>
            </w:r>
          </w:p>
        </w:tc>
        <w:tc>
          <w:tcPr>
            <w:tcW w:w="1544" w:type="dxa"/>
            <w:tcBorders>
              <w:top w:val="single" w:sz="6" w:space="0" w:color="808080"/>
              <w:left w:val="single" w:sz="6" w:space="0" w:color="808080"/>
              <w:bottom w:val="single" w:sz="6" w:space="0" w:color="808080"/>
              <w:right w:val="single" w:sz="6" w:space="0" w:color="808080"/>
            </w:tcBorders>
            <w:shd w:val="clear" w:color="auto" w:fill="auto"/>
          </w:tcPr>
          <w:p w14:paraId="0D7DE4DD"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2</w:t>
            </w:r>
          </w:p>
        </w:tc>
        <w:tc>
          <w:tcPr>
            <w:tcW w:w="1741" w:type="dxa"/>
            <w:tcBorders>
              <w:top w:val="single" w:sz="6" w:space="0" w:color="808080"/>
              <w:left w:val="single" w:sz="6" w:space="0" w:color="808080"/>
              <w:bottom w:val="single" w:sz="6" w:space="0" w:color="808080"/>
              <w:right w:val="single" w:sz="6" w:space="0" w:color="808080"/>
            </w:tcBorders>
            <w:shd w:val="clear" w:color="auto" w:fill="auto"/>
          </w:tcPr>
          <w:p w14:paraId="31C1AE9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273</w:t>
            </w:r>
          </w:p>
        </w:tc>
      </w:tr>
      <w:tr w:rsidR="002155C4" w:rsidRPr="002155C4" w14:paraId="1F968AB8" w14:textId="77777777" w:rsidTr="00E01289">
        <w:trPr>
          <w:trHeight w:val="340"/>
        </w:trPr>
        <w:tc>
          <w:tcPr>
            <w:tcW w:w="3915" w:type="dxa"/>
            <w:tcBorders>
              <w:top w:val="single" w:sz="6" w:space="0" w:color="808080"/>
              <w:left w:val="single" w:sz="6" w:space="0" w:color="808080"/>
              <w:bottom w:val="single" w:sz="6" w:space="0" w:color="808080"/>
              <w:right w:val="single" w:sz="6" w:space="0" w:color="808080"/>
            </w:tcBorders>
            <w:shd w:val="clear" w:color="auto" w:fill="auto"/>
          </w:tcPr>
          <w:p w14:paraId="2E327914"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постійного зберігання</w:t>
            </w:r>
          </w:p>
        </w:tc>
        <w:tc>
          <w:tcPr>
            <w:tcW w:w="1484" w:type="dxa"/>
            <w:tcBorders>
              <w:top w:val="single" w:sz="6" w:space="0" w:color="808080"/>
              <w:left w:val="single" w:sz="6" w:space="0" w:color="808080"/>
              <w:bottom w:val="single" w:sz="6" w:space="0" w:color="808080"/>
              <w:right w:val="single" w:sz="6" w:space="0" w:color="808080"/>
            </w:tcBorders>
            <w:shd w:val="clear" w:color="auto" w:fill="auto"/>
          </w:tcPr>
          <w:p w14:paraId="615BC86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86</w:t>
            </w:r>
          </w:p>
        </w:tc>
        <w:tc>
          <w:tcPr>
            <w:tcW w:w="1544" w:type="dxa"/>
            <w:tcBorders>
              <w:top w:val="single" w:sz="6" w:space="0" w:color="808080"/>
              <w:left w:val="single" w:sz="6" w:space="0" w:color="808080"/>
              <w:bottom w:val="single" w:sz="6" w:space="0" w:color="808080"/>
              <w:right w:val="single" w:sz="6" w:space="0" w:color="808080"/>
            </w:tcBorders>
            <w:shd w:val="clear" w:color="auto" w:fill="auto"/>
          </w:tcPr>
          <w:p w14:paraId="19243D5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0</w:t>
            </w:r>
          </w:p>
        </w:tc>
        <w:tc>
          <w:tcPr>
            <w:tcW w:w="1741" w:type="dxa"/>
            <w:tcBorders>
              <w:top w:val="single" w:sz="6" w:space="0" w:color="808080"/>
              <w:left w:val="single" w:sz="6" w:space="0" w:color="808080"/>
              <w:bottom w:val="single" w:sz="6" w:space="0" w:color="808080"/>
              <w:right w:val="single" w:sz="6" w:space="0" w:color="808080"/>
            </w:tcBorders>
            <w:shd w:val="clear" w:color="auto" w:fill="auto"/>
          </w:tcPr>
          <w:p w14:paraId="1E50DF6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0</w:t>
            </w:r>
          </w:p>
        </w:tc>
      </w:tr>
      <w:tr w:rsidR="002155C4" w:rsidRPr="002155C4" w14:paraId="2C09C68D" w14:textId="77777777" w:rsidTr="00E01289">
        <w:trPr>
          <w:trHeight w:val="620"/>
        </w:trPr>
        <w:tc>
          <w:tcPr>
            <w:tcW w:w="3915" w:type="dxa"/>
            <w:tcBorders>
              <w:top w:val="single" w:sz="6" w:space="0" w:color="808080"/>
              <w:left w:val="single" w:sz="6" w:space="0" w:color="808080"/>
              <w:bottom w:val="single" w:sz="6" w:space="0" w:color="808080"/>
              <w:right w:val="single" w:sz="6" w:space="0" w:color="808080"/>
            </w:tcBorders>
            <w:shd w:val="clear" w:color="auto" w:fill="auto"/>
          </w:tcPr>
          <w:p w14:paraId="6D547FB2"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тривалого (понад 10 років) зберігання</w:t>
            </w:r>
          </w:p>
        </w:tc>
        <w:tc>
          <w:tcPr>
            <w:tcW w:w="1484" w:type="dxa"/>
            <w:tcBorders>
              <w:top w:val="single" w:sz="6" w:space="0" w:color="808080"/>
              <w:left w:val="single" w:sz="6" w:space="0" w:color="808080"/>
              <w:bottom w:val="single" w:sz="6" w:space="0" w:color="808080"/>
              <w:right w:val="single" w:sz="6" w:space="0" w:color="808080"/>
            </w:tcBorders>
            <w:shd w:val="clear" w:color="auto" w:fill="auto"/>
          </w:tcPr>
          <w:p w14:paraId="5DB3BB1C"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432</w:t>
            </w:r>
          </w:p>
        </w:tc>
        <w:tc>
          <w:tcPr>
            <w:tcW w:w="1544" w:type="dxa"/>
            <w:tcBorders>
              <w:top w:val="single" w:sz="6" w:space="0" w:color="808080"/>
              <w:left w:val="single" w:sz="6" w:space="0" w:color="808080"/>
              <w:bottom w:val="single" w:sz="6" w:space="0" w:color="808080"/>
              <w:right w:val="single" w:sz="6" w:space="0" w:color="808080"/>
            </w:tcBorders>
            <w:shd w:val="clear" w:color="auto" w:fill="auto"/>
          </w:tcPr>
          <w:p w14:paraId="531E0D4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1</w:t>
            </w:r>
          </w:p>
        </w:tc>
        <w:tc>
          <w:tcPr>
            <w:tcW w:w="1741" w:type="dxa"/>
            <w:tcBorders>
              <w:top w:val="single" w:sz="6" w:space="0" w:color="808080"/>
              <w:left w:val="single" w:sz="6" w:space="0" w:color="808080"/>
              <w:bottom w:val="single" w:sz="6" w:space="0" w:color="808080"/>
              <w:right w:val="single" w:sz="6" w:space="0" w:color="808080"/>
            </w:tcBorders>
            <w:shd w:val="clear" w:color="auto" w:fill="auto"/>
          </w:tcPr>
          <w:p w14:paraId="42F0D435"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0</w:t>
            </w:r>
          </w:p>
        </w:tc>
      </w:tr>
      <w:tr w:rsidR="002155C4" w:rsidRPr="002155C4" w14:paraId="734C82E3" w14:textId="77777777" w:rsidTr="00E01289">
        <w:trPr>
          <w:trHeight w:val="340"/>
        </w:trPr>
        <w:tc>
          <w:tcPr>
            <w:tcW w:w="3915" w:type="dxa"/>
            <w:tcBorders>
              <w:top w:val="single" w:sz="6" w:space="0" w:color="808080"/>
              <w:left w:val="single" w:sz="6" w:space="0" w:color="808080"/>
              <w:bottom w:val="single" w:sz="6" w:space="0" w:color="808080"/>
              <w:right w:val="single" w:sz="6" w:space="0" w:color="808080"/>
            </w:tcBorders>
            <w:shd w:val="clear" w:color="auto" w:fill="auto"/>
          </w:tcPr>
          <w:p w14:paraId="0E12EC23"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тимчасового зберігання</w:t>
            </w:r>
          </w:p>
        </w:tc>
        <w:tc>
          <w:tcPr>
            <w:tcW w:w="1484" w:type="dxa"/>
            <w:tcBorders>
              <w:top w:val="single" w:sz="6" w:space="0" w:color="808080"/>
              <w:left w:val="single" w:sz="6" w:space="0" w:color="808080"/>
              <w:bottom w:val="single" w:sz="6" w:space="0" w:color="808080"/>
              <w:right w:val="single" w:sz="6" w:space="0" w:color="808080"/>
            </w:tcBorders>
            <w:shd w:val="clear" w:color="auto" w:fill="auto"/>
          </w:tcPr>
          <w:p w14:paraId="06F9B73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522</w:t>
            </w:r>
          </w:p>
        </w:tc>
        <w:tc>
          <w:tcPr>
            <w:tcW w:w="1544" w:type="dxa"/>
            <w:tcBorders>
              <w:top w:val="single" w:sz="6" w:space="0" w:color="808080"/>
              <w:left w:val="single" w:sz="6" w:space="0" w:color="808080"/>
              <w:bottom w:val="single" w:sz="6" w:space="0" w:color="808080"/>
              <w:right w:val="single" w:sz="6" w:space="0" w:color="808080"/>
            </w:tcBorders>
            <w:shd w:val="clear" w:color="auto" w:fill="auto"/>
          </w:tcPr>
          <w:p w14:paraId="34F54FF4"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1</w:t>
            </w:r>
          </w:p>
        </w:tc>
        <w:tc>
          <w:tcPr>
            <w:tcW w:w="1741" w:type="dxa"/>
            <w:tcBorders>
              <w:top w:val="single" w:sz="6" w:space="0" w:color="808080"/>
              <w:left w:val="single" w:sz="6" w:space="0" w:color="808080"/>
              <w:bottom w:val="single" w:sz="6" w:space="0" w:color="808080"/>
              <w:right w:val="single" w:sz="6" w:space="0" w:color="808080"/>
            </w:tcBorders>
            <w:shd w:val="clear" w:color="auto" w:fill="auto"/>
          </w:tcPr>
          <w:p w14:paraId="4209213A"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273</w:t>
            </w:r>
          </w:p>
        </w:tc>
      </w:tr>
    </w:tbl>
    <w:p w14:paraId="59462FFB" w14:textId="77777777" w:rsidR="002155C4" w:rsidRPr="002155C4" w:rsidRDefault="002155C4" w:rsidP="002155C4">
      <w:pPr>
        <w:jc w:val="center"/>
        <w:rPr>
          <w:rFonts w:ascii="Times New Roman" w:eastAsia="Times New Roman" w:hAnsi="Times New Roman" w:cs="Times New Roman"/>
        </w:rPr>
      </w:pPr>
    </w:p>
    <w:tbl>
      <w:tblPr>
        <w:tblW w:w="8745" w:type="dxa"/>
        <w:tblInd w:w="60" w:type="dxa"/>
        <w:tblCellMar>
          <w:top w:w="60" w:type="dxa"/>
          <w:left w:w="60" w:type="dxa"/>
          <w:bottom w:w="60" w:type="dxa"/>
          <w:right w:w="60" w:type="dxa"/>
        </w:tblCellMar>
        <w:tblLook w:val="0600" w:firstRow="0" w:lastRow="0" w:firstColumn="0" w:lastColumn="0" w:noHBand="1" w:noVBand="1"/>
      </w:tblPr>
      <w:tblGrid>
        <w:gridCol w:w="3494"/>
        <w:gridCol w:w="5251"/>
      </w:tblGrid>
      <w:tr w:rsidR="002155C4" w:rsidRPr="002155C4" w14:paraId="084C0F3E" w14:textId="77777777" w:rsidTr="00E01289">
        <w:trPr>
          <w:trHeight w:val="380"/>
        </w:trPr>
        <w:tc>
          <w:tcPr>
            <w:tcW w:w="3494" w:type="dxa"/>
            <w:shd w:val="clear" w:color="auto" w:fill="auto"/>
          </w:tcPr>
          <w:p w14:paraId="74AB9136"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СКЛАДЕНО:</w:t>
            </w:r>
          </w:p>
        </w:tc>
        <w:tc>
          <w:tcPr>
            <w:tcW w:w="5250" w:type="dxa"/>
            <w:shd w:val="clear" w:color="auto" w:fill="auto"/>
          </w:tcPr>
          <w:p w14:paraId="74EECD6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4AD345E0" w14:textId="77777777" w:rsidTr="00E01289">
        <w:trPr>
          <w:trHeight w:val="380"/>
        </w:trPr>
        <w:tc>
          <w:tcPr>
            <w:tcW w:w="3494" w:type="dxa"/>
            <w:shd w:val="clear" w:color="auto" w:fill="auto"/>
          </w:tcPr>
          <w:p w14:paraId="68F170FF"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Назва посади</w:t>
            </w:r>
          </w:p>
        </w:tc>
        <w:tc>
          <w:tcPr>
            <w:tcW w:w="5250" w:type="dxa"/>
            <w:shd w:val="clear" w:color="auto" w:fill="auto"/>
          </w:tcPr>
          <w:p w14:paraId="1188DEAD" w14:textId="34047302"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w:t>
            </w:r>
            <w:r w:rsidR="001F64E7">
              <w:rPr>
                <w:rFonts w:ascii="Times New Roman" w:eastAsia="Times New Roman" w:hAnsi="Times New Roman" w:cs="Times New Roman"/>
              </w:rPr>
              <w:t>’</w:t>
            </w:r>
            <w:r w:rsidRPr="002155C4">
              <w:rPr>
                <w:rFonts w:ascii="Times New Roman" w:eastAsia="Times New Roman" w:hAnsi="Times New Roman" w:cs="Times New Roman"/>
              </w:rPr>
              <w:t>я ПРІЗВИЩЕ</w:t>
            </w:r>
          </w:p>
        </w:tc>
      </w:tr>
      <w:tr w:rsidR="002155C4" w:rsidRPr="002155C4" w14:paraId="21DD9202" w14:textId="77777777" w:rsidTr="00E01289">
        <w:trPr>
          <w:trHeight w:val="380"/>
        </w:trPr>
        <w:tc>
          <w:tcPr>
            <w:tcW w:w="3494" w:type="dxa"/>
            <w:shd w:val="clear" w:color="auto" w:fill="auto"/>
          </w:tcPr>
          <w:p w14:paraId="262C709A"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11E88FB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6E3AD56C" w14:textId="77777777" w:rsidTr="00E01289">
        <w:trPr>
          <w:trHeight w:val="660"/>
        </w:trPr>
        <w:tc>
          <w:tcPr>
            <w:tcW w:w="3494" w:type="dxa"/>
            <w:shd w:val="clear" w:color="auto" w:fill="auto"/>
          </w:tcPr>
          <w:p w14:paraId="4C37113F"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ПІДСУМКОВИЙ ЗАПИС ЗАВІРЕНО:</w:t>
            </w:r>
          </w:p>
        </w:tc>
        <w:tc>
          <w:tcPr>
            <w:tcW w:w="5250" w:type="dxa"/>
            <w:shd w:val="clear" w:color="auto" w:fill="auto"/>
          </w:tcPr>
          <w:p w14:paraId="779D7267"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7EFC721C" w14:textId="77777777" w:rsidTr="00E01289">
        <w:trPr>
          <w:trHeight w:val="660"/>
        </w:trPr>
        <w:tc>
          <w:tcPr>
            <w:tcW w:w="3494" w:type="dxa"/>
            <w:shd w:val="clear" w:color="auto" w:fill="auto"/>
          </w:tcPr>
          <w:p w14:paraId="621A81C0" w14:textId="3320A80E" w:rsidR="002155C4" w:rsidRPr="002155C4" w:rsidRDefault="002155C4" w:rsidP="002155C4">
            <w:pPr>
              <w:rPr>
                <w:rFonts w:ascii="Calibri" w:hAnsi="Calibri"/>
              </w:rPr>
            </w:pPr>
            <w:r w:rsidRPr="002155C4">
              <w:rPr>
                <w:rFonts w:ascii="Times New Roman" w:eastAsia="Times New Roman" w:hAnsi="Times New Roman" w:cs="Times New Roman"/>
              </w:rPr>
              <w:t>Начальник відділу документообігу та архівної справи</w:t>
            </w:r>
            <w:r w:rsidR="001F64E7">
              <w:rPr>
                <w:rFonts w:ascii="Times New Roman" w:eastAsia="Times New Roman" w:hAnsi="Times New Roman" w:cs="Times New Roman"/>
              </w:rPr>
              <w:t xml:space="preserve"> організаційного управління</w:t>
            </w:r>
          </w:p>
        </w:tc>
        <w:tc>
          <w:tcPr>
            <w:tcW w:w="5250" w:type="dxa"/>
            <w:shd w:val="clear" w:color="auto" w:fill="auto"/>
          </w:tcPr>
          <w:p w14:paraId="2DF083C9" w14:textId="29BCE4CD"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w:t>
            </w:r>
            <w:r w:rsidR="001F64E7">
              <w:rPr>
                <w:rFonts w:ascii="Times New Roman" w:eastAsia="Times New Roman" w:hAnsi="Times New Roman" w:cs="Times New Roman"/>
              </w:rPr>
              <w:t>’</w:t>
            </w:r>
            <w:r w:rsidRPr="002155C4">
              <w:rPr>
                <w:rFonts w:ascii="Times New Roman" w:eastAsia="Times New Roman" w:hAnsi="Times New Roman" w:cs="Times New Roman"/>
              </w:rPr>
              <w:t>я ПРІЗВИЩЕ</w:t>
            </w:r>
          </w:p>
        </w:tc>
      </w:tr>
      <w:tr w:rsidR="002155C4" w:rsidRPr="002155C4" w14:paraId="667E6A44" w14:textId="77777777" w:rsidTr="00E01289">
        <w:trPr>
          <w:trHeight w:val="380"/>
        </w:trPr>
        <w:tc>
          <w:tcPr>
            <w:tcW w:w="3494" w:type="dxa"/>
            <w:shd w:val="clear" w:color="auto" w:fill="auto"/>
          </w:tcPr>
          <w:p w14:paraId="35B28FF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1E48B61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7C1EAEC7" w14:textId="77777777" w:rsidTr="00E01289">
        <w:trPr>
          <w:trHeight w:val="380"/>
        </w:trPr>
        <w:tc>
          <w:tcPr>
            <w:tcW w:w="3494" w:type="dxa"/>
            <w:shd w:val="clear" w:color="auto" w:fill="auto"/>
          </w:tcPr>
          <w:p w14:paraId="1ABFB1B6"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ПОГОДЖЕНО:</w:t>
            </w:r>
          </w:p>
        </w:tc>
        <w:tc>
          <w:tcPr>
            <w:tcW w:w="5250" w:type="dxa"/>
            <w:shd w:val="clear" w:color="auto" w:fill="auto"/>
          </w:tcPr>
          <w:p w14:paraId="47114206"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6382C748" w14:textId="77777777" w:rsidTr="00E01289">
        <w:trPr>
          <w:trHeight w:val="660"/>
        </w:trPr>
        <w:tc>
          <w:tcPr>
            <w:tcW w:w="3494" w:type="dxa"/>
            <w:shd w:val="clear" w:color="auto" w:fill="auto"/>
          </w:tcPr>
          <w:p w14:paraId="4023F6E3" w14:textId="77777777" w:rsidR="002155C4" w:rsidRPr="002155C4" w:rsidRDefault="002155C4" w:rsidP="002155C4">
            <w:pPr>
              <w:rPr>
                <w:rFonts w:ascii="Calibri" w:hAnsi="Calibri"/>
              </w:rPr>
            </w:pPr>
            <w:r w:rsidRPr="002155C4">
              <w:rPr>
                <w:rFonts w:ascii="Times New Roman" w:eastAsia="Times New Roman" w:hAnsi="Times New Roman" w:cs="Times New Roman"/>
              </w:rPr>
              <w:t>Начальник організаційного управління</w:t>
            </w:r>
          </w:p>
        </w:tc>
        <w:tc>
          <w:tcPr>
            <w:tcW w:w="5250" w:type="dxa"/>
            <w:shd w:val="clear" w:color="auto" w:fill="auto"/>
          </w:tcPr>
          <w:p w14:paraId="3EC34033" w14:textId="4EA2547A"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w:t>
            </w:r>
            <w:r w:rsidR="001F64E7">
              <w:rPr>
                <w:rFonts w:ascii="Times New Roman" w:eastAsia="Times New Roman" w:hAnsi="Times New Roman" w:cs="Times New Roman"/>
              </w:rPr>
              <w:t>’</w:t>
            </w:r>
            <w:r w:rsidRPr="002155C4">
              <w:rPr>
                <w:rFonts w:ascii="Times New Roman" w:eastAsia="Times New Roman" w:hAnsi="Times New Roman" w:cs="Times New Roman"/>
              </w:rPr>
              <w:t>я ПРІЗВИЩЕ</w:t>
            </w:r>
          </w:p>
        </w:tc>
      </w:tr>
      <w:tr w:rsidR="002155C4" w:rsidRPr="002155C4" w14:paraId="4467AB91" w14:textId="77777777" w:rsidTr="00E01289">
        <w:trPr>
          <w:trHeight w:val="380"/>
        </w:trPr>
        <w:tc>
          <w:tcPr>
            <w:tcW w:w="3494" w:type="dxa"/>
            <w:shd w:val="clear" w:color="auto" w:fill="auto"/>
          </w:tcPr>
          <w:p w14:paraId="2B23FE6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1EE4A3AB"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23BF51CF" w14:textId="77777777" w:rsidTr="00E01289">
        <w:trPr>
          <w:trHeight w:val="380"/>
        </w:trPr>
        <w:tc>
          <w:tcPr>
            <w:tcW w:w="3494" w:type="dxa"/>
            <w:shd w:val="clear" w:color="auto" w:fill="auto"/>
          </w:tcPr>
          <w:p w14:paraId="582DA859"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ЗАТВЕРДЖЕНО:</w:t>
            </w:r>
          </w:p>
        </w:tc>
        <w:tc>
          <w:tcPr>
            <w:tcW w:w="5250" w:type="dxa"/>
            <w:shd w:val="clear" w:color="auto" w:fill="auto"/>
          </w:tcPr>
          <w:p w14:paraId="6AA053E4"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73B3254C" w14:textId="77777777" w:rsidTr="00E01289">
        <w:trPr>
          <w:trHeight w:val="660"/>
        </w:trPr>
        <w:tc>
          <w:tcPr>
            <w:tcW w:w="3494" w:type="dxa"/>
            <w:shd w:val="clear" w:color="auto" w:fill="auto"/>
          </w:tcPr>
          <w:p w14:paraId="7DB22EF6" w14:textId="59197FB5"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 xml:space="preserve">Директор Координаційного центру  з надання правової допомоги (або особа, яка виконує його </w:t>
            </w:r>
            <w:proofErr w:type="spellStart"/>
            <w:r w:rsidRPr="002155C4">
              <w:rPr>
                <w:rFonts w:ascii="Times New Roman" w:eastAsia="Times New Roman" w:hAnsi="Times New Roman" w:cs="Times New Roman"/>
              </w:rPr>
              <w:t>обов</w:t>
            </w:r>
            <w:proofErr w:type="spellEnd"/>
            <w:r w:rsidR="001F64E7">
              <w:rPr>
                <w:rFonts w:ascii="Times New Roman" w:eastAsia="Times New Roman" w:hAnsi="Times New Roman" w:cs="Times New Roman"/>
                <w:lang w:val="ru-RU"/>
              </w:rPr>
              <w:t>'</w:t>
            </w:r>
            <w:proofErr w:type="spellStart"/>
            <w:r w:rsidRPr="002155C4">
              <w:rPr>
                <w:rFonts w:ascii="Times New Roman" w:eastAsia="Times New Roman" w:hAnsi="Times New Roman" w:cs="Times New Roman"/>
              </w:rPr>
              <w:t>язки</w:t>
            </w:r>
            <w:proofErr w:type="spellEnd"/>
            <w:r w:rsidRPr="002155C4">
              <w:rPr>
                <w:rFonts w:ascii="Times New Roman" w:eastAsia="Times New Roman" w:hAnsi="Times New Roman" w:cs="Times New Roman"/>
              </w:rPr>
              <w:t>)</w:t>
            </w:r>
          </w:p>
        </w:tc>
        <w:tc>
          <w:tcPr>
            <w:tcW w:w="5250" w:type="dxa"/>
            <w:shd w:val="clear" w:color="auto" w:fill="auto"/>
          </w:tcPr>
          <w:p w14:paraId="37C09F7C" w14:textId="448FBB84"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w:t>
            </w:r>
            <w:r w:rsidR="001F64E7">
              <w:rPr>
                <w:rFonts w:ascii="Times New Roman" w:eastAsia="Times New Roman" w:hAnsi="Times New Roman" w:cs="Times New Roman"/>
              </w:rPr>
              <w:t>’</w:t>
            </w:r>
            <w:r w:rsidRPr="002155C4">
              <w:rPr>
                <w:rFonts w:ascii="Times New Roman" w:eastAsia="Times New Roman" w:hAnsi="Times New Roman" w:cs="Times New Roman"/>
              </w:rPr>
              <w:t>я ПРІЗВИЩЕ</w:t>
            </w:r>
          </w:p>
        </w:tc>
      </w:tr>
      <w:tr w:rsidR="002155C4" w:rsidRPr="002155C4" w14:paraId="2FB0AAB6" w14:textId="77777777" w:rsidTr="00E01289">
        <w:trPr>
          <w:trHeight w:val="380"/>
        </w:trPr>
        <w:tc>
          <w:tcPr>
            <w:tcW w:w="3494" w:type="dxa"/>
            <w:shd w:val="clear" w:color="auto" w:fill="auto"/>
          </w:tcPr>
          <w:p w14:paraId="3AAAB8DD"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4282D19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bl>
    <w:p w14:paraId="2791DBD0" w14:textId="77777777" w:rsidR="002155C4" w:rsidRPr="002155C4" w:rsidRDefault="002155C4" w:rsidP="002155C4">
      <w:pPr>
        <w:jc w:val="center"/>
        <w:rPr>
          <w:rFonts w:ascii="Times New Roman" w:eastAsia="Times New Roman" w:hAnsi="Times New Roman" w:cs="Times New Roman"/>
        </w:rPr>
      </w:pPr>
    </w:p>
    <w:p w14:paraId="775A95DA" w14:textId="05E5BF69" w:rsidR="0075046E"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 xml:space="preserve"> </w:t>
      </w:r>
    </w:p>
    <w:p w14:paraId="106DDE4B" w14:textId="77777777" w:rsidR="00DF3A1C" w:rsidRDefault="00DF3A1C" w:rsidP="00AC42FA">
      <w:pPr>
        <w:jc w:val="both"/>
        <w:rPr>
          <w:rFonts w:ascii="Times New Roman" w:eastAsia="Times New Roman" w:hAnsi="Times New Roman" w:cs="Times New Roman"/>
        </w:rPr>
      </w:pPr>
    </w:p>
    <w:tbl>
      <w:tblPr>
        <w:tblW w:w="5000" w:type="pct"/>
        <w:tblLayout w:type="fixed"/>
        <w:tblCellMar>
          <w:left w:w="0" w:type="dxa"/>
          <w:right w:w="0" w:type="dxa"/>
        </w:tblCellMar>
        <w:tblLook w:val="04A0" w:firstRow="1" w:lastRow="0" w:firstColumn="1" w:lastColumn="0" w:noHBand="0" w:noVBand="1"/>
      </w:tblPr>
      <w:tblGrid>
        <w:gridCol w:w="4352"/>
        <w:gridCol w:w="5003"/>
      </w:tblGrid>
      <w:tr w:rsidR="0075046E" w:rsidRPr="0075046E" w14:paraId="3040AFDC" w14:textId="77777777" w:rsidTr="003C2364">
        <w:tc>
          <w:tcPr>
            <w:tcW w:w="2326" w:type="pct"/>
            <w:shd w:val="clear" w:color="auto" w:fill="auto"/>
            <w:hideMark/>
          </w:tcPr>
          <w:p w14:paraId="3ABD1B38" w14:textId="77777777" w:rsidR="0075046E" w:rsidRPr="0075046E" w:rsidRDefault="0075046E" w:rsidP="0075046E">
            <w:pPr>
              <w:jc w:val="both"/>
              <w:rPr>
                <w:rFonts w:ascii="Times New Roman" w:eastAsia="Times New Roman" w:hAnsi="Times New Roman" w:cs="Times New Roman"/>
                <w:b/>
              </w:rPr>
            </w:pPr>
          </w:p>
        </w:tc>
        <w:tc>
          <w:tcPr>
            <w:tcW w:w="2674" w:type="pct"/>
            <w:shd w:val="clear" w:color="auto" w:fill="auto"/>
            <w:hideMark/>
          </w:tcPr>
          <w:p w14:paraId="3C045FE6" w14:textId="77777777" w:rsidR="00141991" w:rsidRDefault="0075046E" w:rsidP="0075046E">
            <w:pPr>
              <w:rPr>
                <w:rFonts w:ascii="Times New Roman" w:eastAsia="Times New Roman" w:hAnsi="Times New Roman" w:cs="Times New Roman"/>
              </w:rPr>
            </w:pPr>
            <w:r w:rsidRPr="0075046E">
              <w:rPr>
                <w:rFonts w:ascii="Times New Roman" w:eastAsia="Times New Roman" w:hAnsi="Times New Roman" w:cs="Times New Roman"/>
              </w:rPr>
              <w:t>Додаток</w:t>
            </w:r>
            <w:r w:rsidR="00D856A2">
              <w:rPr>
                <w:rFonts w:ascii="Times New Roman" w:eastAsia="Times New Roman" w:hAnsi="Times New Roman" w:cs="Times New Roman"/>
              </w:rPr>
              <w:t xml:space="preserve"> 11</w:t>
            </w:r>
            <w:r w:rsidRPr="0075046E">
              <w:rPr>
                <w:rFonts w:ascii="Times New Roman" w:eastAsia="Times New Roman" w:hAnsi="Times New Roman" w:cs="Times New Roman"/>
              </w:rPr>
              <w:br/>
              <w:t xml:space="preserve">до Інструкції </w:t>
            </w:r>
            <w:r w:rsidR="00141991" w:rsidRPr="00141991">
              <w:rPr>
                <w:rFonts w:ascii="Times New Roman" w:eastAsia="Times New Roman" w:hAnsi="Times New Roman" w:cs="Times New Roman"/>
              </w:rPr>
              <w:t>з документування управлінської інформації та організації роботи з документами, створеними у паперовій формі</w:t>
            </w:r>
          </w:p>
          <w:p w14:paraId="7AA1E7A5" w14:textId="063C9FF3" w:rsidR="0075046E" w:rsidRPr="0075046E" w:rsidRDefault="0075046E" w:rsidP="0075046E">
            <w:pPr>
              <w:rPr>
                <w:rFonts w:ascii="Times New Roman" w:eastAsia="Times New Roman" w:hAnsi="Times New Roman" w:cs="Times New Roman"/>
                <w:b/>
              </w:rPr>
            </w:pPr>
          </w:p>
        </w:tc>
      </w:tr>
    </w:tbl>
    <w:p w14:paraId="6933B731" w14:textId="77777777" w:rsidR="0075046E" w:rsidRPr="009E683F" w:rsidRDefault="0075046E" w:rsidP="00AC42FA">
      <w:pPr>
        <w:jc w:val="both"/>
        <w:rPr>
          <w:rFonts w:ascii="Times New Roman" w:eastAsia="Times New Roman" w:hAnsi="Times New Roman" w:cs="Times New Roman"/>
        </w:rPr>
      </w:pPr>
    </w:p>
    <w:p w14:paraId="72B9AED5" w14:textId="77777777" w:rsidR="002155C4" w:rsidRPr="002155C4" w:rsidRDefault="002155C4" w:rsidP="002155C4">
      <w:pPr>
        <w:spacing w:before="280" w:after="80"/>
        <w:jc w:val="center"/>
        <w:outlineLvl w:val="2"/>
        <w:rPr>
          <w:rFonts w:ascii="Times New Roman" w:eastAsia="Times New Roman" w:hAnsi="Times New Roman" w:cs="Times New Roman"/>
          <w:b/>
          <w:color w:val="000000"/>
          <w:sz w:val="26"/>
          <w:szCs w:val="26"/>
        </w:rPr>
      </w:pPr>
      <w:r w:rsidRPr="002155C4">
        <w:rPr>
          <w:rFonts w:ascii="Times New Roman" w:eastAsia="Arial" w:hAnsi="Times New Roman" w:cs="Times New Roman"/>
          <w:b/>
          <w:color w:val="000000"/>
          <w:sz w:val="26"/>
          <w:szCs w:val="26"/>
        </w:rPr>
        <w:t>ПРИМІРНА ФОРМА</w:t>
      </w:r>
    </w:p>
    <w:p w14:paraId="58751345" w14:textId="77777777" w:rsidR="002155C4" w:rsidRPr="002155C4" w:rsidRDefault="002155C4" w:rsidP="002155C4">
      <w:pPr>
        <w:spacing w:before="280" w:after="80"/>
        <w:jc w:val="center"/>
        <w:outlineLvl w:val="2"/>
        <w:rPr>
          <w:rFonts w:ascii="Times New Roman" w:eastAsia="Arial" w:hAnsi="Times New Roman" w:cs="Times New Roman"/>
          <w:b/>
          <w:color w:val="000000"/>
          <w:sz w:val="26"/>
          <w:szCs w:val="26"/>
        </w:rPr>
      </w:pPr>
      <w:bookmarkStart w:id="88" w:name="_deaiu6sjz1i4"/>
      <w:bookmarkEnd w:id="88"/>
      <w:r w:rsidRPr="002155C4">
        <w:rPr>
          <w:rFonts w:ascii="Times New Roman" w:eastAsia="Arial" w:hAnsi="Times New Roman" w:cs="Times New Roman"/>
          <w:b/>
          <w:color w:val="000000"/>
          <w:sz w:val="26"/>
          <w:szCs w:val="26"/>
        </w:rPr>
        <w:t>акта про вилучення для знищення документів у паперовій формі</w:t>
      </w:r>
    </w:p>
    <w:p w14:paraId="1E711B81"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АКТ</w:t>
      </w:r>
    </w:p>
    <w:p w14:paraId="7438EABE"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про вилучення для знищення документів</w:t>
      </w:r>
    </w:p>
    <w:p w14:paraId="469274C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Координаційний центр з надання правової допомоги</w:t>
      </w:r>
    </w:p>
    <w:p w14:paraId="7B96FCF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Організаційне управління</w:t>
      </w:r>
    </w:p>
    <w:p w14:paraId="6A726CA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від 15.12.2020</w:t>
      </w:r>
    </w:p>
    <w:p w14:paraId="42C06C30"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ПІДСТАВА:</w:t>
      </w:r>
    </w:p>
    <w:p w14:paraId="6B033584" w14:textId="677F0E7B"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Протокол засідання експертної комісії від</w:t>
      </w:r>
      <w:r w:rsidR="00392D0B">
        <w:rPr>
          <w:rFonts w:ascii="Times New Roman" w:eastAsia="Times New Roman" w:hAnsi="Times New Roman" w:cs="Times New Roman"/>
        </w:rPr>
        <w:t xml:space="preserve"> </w:t>
      </w:r>
      <w:r w:rsidRPr="002155C4">
        <w:rPr>
          <w:rFonts w:ascii="Times New Roman" w:eastAsia="Times New Roman" w:hAnsi="Times New Roman" w:cs="Times New Roman"/>
        </w:rPr>
        <w:t>08.11.2020 № 278/11-17</w:t>
      </w:r>
    </w:p>
    <w:tbl>
      <w:tblPr>
        <w:tblW w:w="8580" w:type="dxa"/>
        <w:tblInd w:w="40" w:type="dxa"/>
        <w:tblCellMar>
          <w:top w:w="40" w:type="dxa"/>
          <w:left w:w="40" w:type="dxa"/>
          <w:bottom w:w="40" w:type="dxa"/>
          <w:right w:w="40" w:type="dxa"/>
        </w:tblCellMar>
        <w:tblLook w:val="0600" w:firstRow="0" w:lastRow="0" w:firstColumn="0" w:lastColumn="0" w:noHBand="1" w:noVBand="1"/>
      </w:tblPr>
      <w:tblGrid>
        <w:gridCol w:w="1380"/>
        <w:gridCol w:w="1200"/>
        <w:gridCol w:w="1199"/>
        <w:gridCol w:w="1200"/>
        <w:gridCol w:w="1199"/>
        <w:gridCol w:w="1200"/>
        <w:gridCol w:w="1202"/>
      </w:tblGrid>
      <w:tr w:rsidR="002155C4" w:rsidRPr="002155C4" w14:paraId="53D8C17C" w14:textId="77777777" w:rsidTr="00E01289">
        <w:trPr>
          <w:trHeight w:val="900"/>
        </w:trPr>
        <w:tc>
          <w:tcPr>
            <w:tcW w:w="1379" w:type="dxa"/>
            <w:tcBorders>
              <w:top w:val="single" w:sz="6" w:space="0" w:color="808080"/>
              <w:left w:val="single" w:sz="6" w:space="0" w:color="808080"/>
              <w:bottom w:val="single" w:sz="6" w:space="0" w:color="808080"/>
              <w:right w:val="single" w:sz="6" w:space="0" w:color="808080"/>
            </w:tcBorders>
            <w:shd w:val="clear" w:color="auto" w:fill="auto"/>
          </w:tcPr>
          <w:p w14:paraId="7528FF1D"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Індекс справи</w:t>
            </w:r>
          </w:p>
        </w:tc>
        <w:tc>
          <w:tcPr>
            <w:tcW w:w="1200" w:type="dxa"/>
            <w:tcBorders>
              <w:top w:val="single" w:sz="6" w:space="0" w:color="808080"/>
              <w:left w:val="single" w:sz="6" w:space="0" w:color="808080"/>
              <w:bottom w:val="single" w:sz="6" w:space="0" w:color="808080"/>
              <w:right w:val="single" w:sz="6" w:space="0" w:color="808080"/>
            </w:tcBorders>
            <w:shd w:val="clear" w:color="auto" w:fill="auto"/>
          </w:tcPr>
          <w:p w14:paraId="40CFE69C"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Заголовок справи (тому)</w:t>
            </w:r>
          </w:p>
        </w:tc>
        <w:tc>
          <w:tcPr>
            <w:tcW w:w="1199" w:type="dxa"/>
            <w:tcBorders>
              <w:top w:val="single" w:sz="6" w:space="0" w:color="808080"/>
              <w:left w:val="single" w:sz="6" w:space="0" w:color="808080"/>
              <w:bottom w:val="single" w:sz="6" w:space="0" w:color="808080"/>
              <w:right w:val="single" w:sz="6" w:space="0" w:color="808080"/>
            </w:tcBorders>
            <w:shd w:val="clear" w:color="auto" w:fill="auto"/>
          </w:tcPr>
          <w:p w14:paraId="02CEB7E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 початку</w:t>
            </w:r>
          </w:p>
        </w:tc>
        <w:tc>
          <w:tcPr>
            <w:tcW w:w="1200" w:type="dxa"/>
            <w:tcBorders>
              <w:top w:val="single" w:sz="6" w:space="0" w:color="808080"/>
              <w:left w:val="single" w:sz="6" w:space="0" w:color="808080"/>
              <w:bottom w:val="single" w:sz="6" w:space="0" w:color="808080"/>
              <w:right w:val="single" w:sz="6" w:space="0" w:color="808080"/>
            </w:tcBorders>
            <w:shd w:val="clear" w:color="auto" w:fill="auto"/>
          </w:tcPr>
          <w:p w14:paraId="4F70F7F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 закінчення</w:t>
            </w:r>
          </w:p>
        </w:tc>
        <w:tc>
          <w:tcPr>
            <w:tcW w:w="1199" w:type="dxa"/>
            <w:tcBorders>
              <w:top w:val="single" w:sz="6" w:space="0" w:color="808080"/>
              <w:left w:val="single" w:sz="6" w:space="0" w:color="808080"/>
              <w:bottom w:val="single" w:sz="6" w:space="0" w:color="808080"/>
              <w:right w:val="single" w:sz="6" w:space="0" w:color="808080"/>
            </w:tcBorders>
            <w:shd w:val="clear" w:color="auto" w:fill="auto"/>
          </w:tcPr>
          <w:p w14:paraId="3BE5DF01"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Кількість справ (томів)</w:t>
            </w:r>
          </w:p>
        </w:tc>
        <w:tc>
          <w:tcPr>
            <w:tcW w:w="1200" w:type="dxa"/>
            <w:tcBorders>
              <w:top w:val="single" w:sz="6" w:space="0" w:color="808080"/>
              <w:left w:val="single" w:sz="6" w:space="0" w:color="808080"/>
              <w:bottom w:val="single" w:sz="6" w:space="0" w:color="808080"/>
              <w:right w:val="single" w:sz="6" w:space="0" w:color="808080"/>
            </w:tcBorders>
            <w:shd w:val="clear" w:color="auto" w:fill="auto"/>
          </w:tcPr>
          <w:p w14:paraId="7CA90825"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Строк зберігання</w:t>
            </w:r>
          </w:p>
        </w:tc>
        <w:tc>
          <w:tcPr>
            <w:tcW w:w="1202" w:type="dxa"/>
            <w:tcBorders>
              <w:top w:val="single" w:sz="6" w:space="0" w:color="808080"/>
              <w:left w:val="single" w:sz="6" w:space="0" w:color="808080"/>
              <w:bottom w:val="single" w:sz="6" w:space="0" w:color="808080"/>
              <w:right w:val="single" w:sz="6" w:space="0" w:color="808080"/>
            </w:tcBorders>
            <w:shd w:val="clear" w:color="auto" w:fill="auto"/>
          </w:tcPr>
          <w:p w14:paraId="7BAA6B06"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Робочі позначки</w:t>
            </w:r>
          </w:p>
        </w:tc>
      </w:tr>
    </w:tbl>
    <w:p w14:paraId="3D839913" w14:textId="77777777" w:rsidR="002155C4" w:rsidRPr="002155C4" w:rsidRDefault="002155C4" w:rsidP="002155C4">
      <w:pPr>
        <w:jc w:val="both"/>
        <w:rPr>
          <w:rFonts w:ascii="Times New Roman" w:eastAsia="Times New Roman" w:hAnsi="Times New Roman" w:cs="Times New Roman"/>
        </w:rPr>
      </w:pPr>
    </w:p>
    <w:p w14:paraId="7C943E5F"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Разом до знищення: 7 (сім) справ за 2017-2020 роки</w:t>
      </w:r>
    </w:p>
    <w:p w14:paraId="5E29C5DC" w14:textId="309850B5" w:rsidR="002155C4" w:rsidRPr="002155C4" w:rsidRDefault="00392D0B" w:rsidP="002155C4">
      <w:pPr>
        <w:jc w:val="both"/>
        <w:rPr>
          <w:rFonts w:ascii="Times New Roman" w:eastAsia="Times New Roman" w:hAnsi="Times New Roman" w:cs="Times New Roman"/>
        </w:rPr>
      </w:pPr>
      <w:r>
        <w:rPr>
          <w:rFonts w:ascii="Times New Roman" w:eastAsia="Times New Roman" w:hAnsi="Times New Roman" w:cs="Times New Roman"/>
        </w:rPr>
        <w:t xml:space="preserve">Кількість документів: </w:t>
      </w:r>
      <w:r w:rsidR="002155C4" w:rsidRPr="002155C4">
        <w:rPr>
          <w:rFonts w:ascii="Times New Roman" w:eastAsia="Times New Roman" w:hAnsi="Times New Roman" w:cs="Times New Roman"/>
        </w:rPr>
        <w:t>1271 (одна тисяча двісті сімдесят один)</w:t>
      </w:r>
    </w:p>
    <w:p w14:paraId="039872CD"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Приймально-здавальна накладна: від 12.12.2020 № 741*</w:t>
      </w:r>
    </w:p>
    <w:p w14:paraId="0A78C8D7"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Метод знищення: знищення шляхом невідновлювального подрібнення</w:t>
      </w:r>
    </w:p>
    <w:tbl>
      <w:tblPr>
        <w:tblW w:w="8745" w:type="dxa"/>
        <w:tblInd w:w="60" w:type="dxa"/>
        <w:tblCellMar>
          <w:top w:w="60" w:type="dxa"/>
          <w:left w:w="60" w:type="dxa"/>
          <w:bottom w:w="60" w:type="dxa"/>
          <w:right w:w="60" w:type="dxa"/>
        </w:tblCellMar>
        <w:tblLook w:val="0600" w:firstRow="0" w:lastRow="0" w:firstColumn="0" w:lastColumn="0" w:noHBand="1" w:noVBand="1"/>
      </w:tblPr>
      <w:tblGrid>
        <w:gridCol w:w="3494"/>
        <w:gridCol w:w="5251"/>
      </w:tblGrid>
      <w:tr w:rsidR="002155C4" w:rsidRPr="002155C4" w14:paraId="6BCD6DDC" w14:textId="77777777" w:rsidTr="00E01289">
        <w:trPr>
          <w:trHeight w:val="380"/>
        </w:trPr>
        <w:tc>
          <w:tcPr>
            <w:tcW w:w="3494" w:type="dxa"/>
            <w:shd w:val="clear" w:color="auto" w:fill="auto"/>
          </w:tcPr>
          <w:p w14:paraId="56BD9395"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СКЛАДЕНО:</w:t>
            </w:r>
          </w:p>
        </w:tc>
        <w:tc>
          <w:tcPr>
            <w:tcW w:w="5250" w:type="dxa"/>
            <w:shd w:val="clear" w:color="auto" w:fill="auto"/>
          </w:tcPr>
          <w:p w14:paraId="41D38CCD"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078501F3" w14:textId="77777777" w:rsidTr="00E01289">
        <w:trPr>
          <w:trHeight w:val="380"/>
        </w:trPr>
        <w:tc>
          <w:tcPr>
            <w:tcW w:w="3494" w:type="dxa"/>
            <w:shd w:val="clear" w:color="auto" w:fill="auto"/>
          </w:tcPr>
          <w:p w14:paraId="42FC8583" w14:textId="5C7F80EF" w:rsidR="002155C4" w:rsidRPr="002155C4" w:rsidRDefault="002155C4" w:rsidP="002155C4">
            <w:pPr>
              <w:rPr>
                <w:rFonts w:ascii="Calibri" w:hAnsi="Calibri"/>
                <w:highlight w:val="yellow"/>
              </w:rPr>
            </w:pPr>
            <w:r w:rsidRPr="002155C4">
              <w:rPr>
                <w:rFonts w:ascii="Times New Roman" w:eastAsia="Times New Roman" w:hAnsi="Times New Roman" w:cs="Times New Roman"/>
              </w:rPr>
              <w:t>Головний спеціаліст відділу документообігу та архівної справи</w:t>
            </w:r>
            <w:r w:rsidR="00A96FDC" w:rsidRPr="002155C4">
              <w:rPr>
                <w:rFonts w:ascii="Times New Roman" w:eastAsia="Times New Roman" w:hAnsi="Times New Roman" w:cs="Times New Roman"/>
              </w:rPr>
              <w:t xml:space="preserve"> організаційного управління </w:t>
            </w:r>
            <w:r w:rsidRPr="002155C4">
              <w:rPr>
                <w:rFonts w:ascii="Times New Roman" w:eastAsia="Times New Roman" w:hAnsi="Times New Roman" w:cs="Times New Roman"/>
              </w:rPr>
              <w:t>**</w:t>
            </w:r>
          </w:p>
        </w:tc>
        <w:tc>
          <w:tcPr>
            <w:tcW w:w="5250" w:type="dxa"/>
            <w:shd w:val="clear" w:color="auto" w:fill="auto"/>
          </w:tcPr>
          <w:p w14:paraId="6C9ABE57"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2155C4" w:rsidRPr="002155C4" w14:paraId="262420EA" w14:textId="77777777" w:rsidTr="00E01289">
        <w:trPr>
          <w:trHeight w:val="380"/>
        </w:trPr>
        <w:tc>
          <w:tcPr>
            <w:tcW w:w="3494" w:type="dxa"/>
            <w:shd w:val="clear" w:color="auto" w:fill="auto"/>
          </w:tcPr>
          <w:p w14:paraId="14A881F3"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1F8E035F"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4E026CB3" w14:textId="77777777" w:rsidTr="00E01289">
        <w:trPr>
          <w:trHeight w:val="380"/>
        </w:trPr>
        <w:tc>
          <w:tcPr>
            <w:tcW w:w="3494" w:type="dxa"/>
            <w:shd w:val="clear" w:color="auto" w:fill="auto"/>
          </w:tcPr>
          <w:p w14:paraId="530F7CD6"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ПОГОДЖЕНО:</w:t>
            </w:r>
          </w:p>
        </w:tc>
        <w:tc>
          <w:tcPr>
            <w:tcW w:w="5250" w:type="dxa"/>
            <w:shd w:val="clear" w:color="auto" w:fill="auto"/>
          </w:tcPr>
          <w:p w14:paraId="1434F0B1"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4281FC65" w14:textId="77777777" w:rsidTr="00E01289">
        <w:trPr>
          <w:trHeight w:val="380"/>
        </w:trPr>
        <w:tc>
          <w:tcPr>
            <w:tcW w:w="3494" w:type="dxa"/>
            <w:shd w:val="clear" w:color="auto" w:fill="auto"/>
          </w:tcPr>
          <w:p w14:paraId="4E10E3EC" w14:textId="0D3299CD" w:rsidR="002155C4" w:rsidRPr="002155C4" w:rsidRDefault="002155C4" w:rsidP="002155C4">
            <w:pPr>
              <w:rPr>
                <w:rFonts w:ascii="Calibri" w:hAnsi="Calibri"/>
              </w:rPr>
            </w:pPr>
            <w:r w:rsidRPr="002155C4">
              <w:rPr>
                <w:rFonts w:ascii="Times New Roman" w:eastAsia="Times New Roman" w:hAnsi="Times New Roman" w:cs="Times New Roman"/>
              </w:rPr>
              <w:t>Начальник відділу документообігу та архівної справи</w:t>
            </w:r>
            <w:r w:rsidR="00A96FDC" w:rsidRPr="002155C4">
              <w:rPr>
                <w:rFonts w:ascii="Times New Roman" w:eastAsia="Times New Roman" w:hAnsi="Times New Roman" w:cs="Times New Roman"/>
              </w:rPr>
              <w:t xml:space="preserve"> організаційного </w:t>
            </w:r>
            <w:r w:rsidR="00A96FDC" w:rsidRPr="002155C4">
              <w:rPr>
                <w:rFonts w:ascii="Times New Roman" w:eastAsia="Times New Roman" w:hAnsi="Times New Roman" w:cs="Times New Roman"/>
              </w:rPr>
              <w:lastRenderedPageBreak/>
              <w:t xml:space="preserve">управління </w:t>
            </w:r>
            <w:r w:rsidRPr="002155C4">
              <w:rPr>
                <w:rFonts w:ascii="Times New Roman" w:eastAsia="Times New Roman" w:hAnsi="Times New Roman" w:cs="Times New Roman"/>
              </w:rPr>
              <w:t>***</w:t>
            </w:r>
          </w:p>
        </w:tc>
        <w:tc>
          <w:tcPr>
            <w:tcW w:w="5250" w:type="dxa"/>
            <w:shd w:val="clear" w:color="auto" w:fill="auto"/>
          </w:tcPr>
          <w:p w14:paraId="7904A6DA"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lastRenderedPageBreak/>
              <w:t>Власне ім'я ПРІЗВИЩЕ</w:t>
            </w:r>
          </w:p>
        </w:tc>
      </w:tr>
      <w:tr w:rsidR="002155C4" w:rsidRPr="002155C4" w14:paraId="76D3BC97" w14:textId="77777777" w:rsidTr="00E01289">
        <w:trPr>
          <w:trHeight w:val="380"/>
        </w:trPr>
        <w:tc>
          <w:tcPr>
            <w:tcW w:w="3494" w:type="dxa"/>
            <w:shd w:val="clear" w:color="auto" w:fill="auto"/>
          </w:tcPr>
          <w:p w14:paraId="0FBC8AA2"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lastRenderedPageBreak/>
              <w:t>дата</w:t>
            </w:r>
          </w:p>
        </w:tc>
        <w:tc>
          <w:tcPr>
            <w:tcW w:w="5250" w:type="dxa"/>
            <w:shd w:val="clear" w:color="auto" w:fill="auto"/>
          </w:tcPr>
          <w:p w14:paraId="4F1F1775"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22C98C4B" w14:textId="77777777" w:rsidTr="00E01289">
        <w:trPr>
          <w:trHeight w:val="660"/>
        </w:trPr>
        <w:tc>
          <w:tcPr>
            <w:tcW w:w="3494" w:type="dxa"/>
            <w:shd w:val="clear" w:color="auto" w:fill="auto"/>
          </w:tcPr>
          <w:p w14:paraId="33F6EBEF"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Начальник організаційного управління****</w:t>
            </w:r>
          </w:p>
        </w:tc>
        <w:tc>
          <w:tcPr>
            <w:tcW w:w="5250" w:type="dxa"/>
            <w:shd w:val="clear" w:color="auto" w:fill="auto"/>
          </w:tcPr>
          <w:p w14:paraId="22C60C1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Ім'я ПРІЗВИЩЕ</w:t>
            </w:r>
          </w:p>
        </w:tc>
      </w:tr>
      <w:tr w:rsidR="002155C4" w:rsidRPr="002155C4" w14:paraId="0040844D" w14:textId="77777777" w:rsidTr="00E01289">
        <w:trPr>
          <w:trHeight w:val="380"/>
        </w:trPr>
        <w:tc>
          <w:tcPr>
            <w:tcW w:w="3494" w:type="dxa"/>
            <w:shd w:val="clear" w:color="auto" w:fill="auto"/>
          </w:tcPr>
          <w:p w14:paraId="2917E1DA"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1440426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42201A47" w14:textId="77777777" w:rsidTr="00E01289">
        <w:trPr>
          <w:trHeight w:val="940"/>
        </w:trPr>
        <w:tc>
          <w:tcPr>
            <w:tcW w:w="3494" w:type="dxa"/>
            <w:shd w:val="clear" w:color="auto" w:fill="auto"/>
          </w:tcPr>
          <w:p w14:paraId="46201C65"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Заступник директора Координаційного центру*****</w:t>
            </w:r>
          </w:p>
        </w:tc>
        <w:tc>
          <w:tcPr>
            <w:tcW w:w="5250" w:type="dxa"/>
            <w:shd w:val="clear" w:color="auto" w:fill="auto"/>
          </w:tcPr>
          <w:p w14:paraId="58EE1ECA"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2155C4" w:rsidRPr="002155C4" w14:paraId="3DA0E6B1" w14:textId="77777777" w:rsidTr="00E01289">
        <w:trPr>
          <w:trHeight w:val="380"/>
        </w:trPr>
        <w:tc>
          <w:tcPr>
            <w:tcW w:w="3494" w:type="dxa"/>
            <w:shd w:val="clear" w:color="auto" w:fill="auto"/>
          </w:tcPr>
          <w:p w14:paraId="649CE90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72A4F6E7"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4FDC301B" w14:textId="77777777" w:rsidTr="00E01289">
        <w:trPr>
          <w:trHeight w:val="380"/>
        </w:trPr>
        <w:tc>
          <w:tcPr>
            <w:tcW w:w="3494" w:type="dxa"/>
            <w:shd w:val="clear" w:color="auto" w:fill="auto"/>
          </w:tcPr>
          <w:p w14:paraId="60BEE7FE"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ЗАТВЕРДЖЕНО:</w:t>
            </w:r>
          </w:p>
        </w:tc>
        <w:tc>
          <w:tcPr>
            <w:tcW w:w="5250" w:type="dxa"/>
            <w:shd w:val="clear" w:color="auto" w:fill="auto"/>
          </w:tcPr>
          <w:p w14:paraId="16D6F75C"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74B76E00" w14:textId="77777777" w:rsidTr="00E01289">
        <w:trPr>
          <w:trHeight w:val="940"/>
        </w:trPr>
        <w:tc>
          <w:tcPr>
            <w:tcW w:w="3494" w:type="dxa"/>
            <w:shd w:val="clear" w:color="auto" w:fill="auto"/>
          </w:tcPr>
          <w:p w14:paraId="4D2E51AD"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 xml:space="preserve">Директор Координаційного центру з надання правової допомоги </w:t>
            </w:r>
          </w:p>
        </w:tc>
        <w:tc>
          <w:tcPr>
            <w:tcW w:w="5250" w:type="dxa"/>
            <w:shd w:val="clear" w:color="auto" w:fill="auto"/>
          </w:tcPr>
          <w:p w14:paraId="050039D6"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2155C4" w:rsidRPr="002155C4" w14:paraId="37D22D84" w14:textId="77777777" w:rsidTr="00E01289">
        <w:trPr>
          <w:trHeight w:val="380"/>
        </w:trPr>
        <w:tc>
          <w:tcPr>
            <w:tcW w:w="3494" w:type="dxa"/>
            <w:shd w:val="clear" w:color="auto" w:fill="auto"/>
          </w:tcPr>
          <w:p w14:paraId="3C03FD19"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00116EBE"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6E991E5E" w14:textId="77777777" w:rsidTr="00E01289">
        <w:trPr>
          <w:trHeight w:val="380"/>
        </w:trPr>
        <w:tc>
          <w:tcPr>
            <w:tcW w:w="3494" w:type="dxa"/>
            <w:shd w:val="clear" w:color="auto" w:fill="auto"/>
          </w:tcPr>
          <w:p w14:paraId="1528E72A" w14:textId="77777777"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ЗНИЩЕННЯ ПРОВЕДЕНО:</w:t>
            </w:r>
          </w:p>
        </w:tc>
        <w:tc>
          <w:tcPr>
            <w:tcW w:w="5250" w:type="dxa"/>
            <w:shd w:val="clear" w:color="auto" w:fill="auto"/>
          </w:tcPr>
          <w:p w14:paraId="5D38FEF0"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r w:rsidR="002155C4" w:rsidRPr="002155C4" w14:paraId="2B23DA9D" w14:textId="77777777" w:rsidTr="00E01289">
        <w:trPr>
          <w:trHeight w:val="660"/>
        </w:trPr>
        <w:tc>
          <w:tcPr>
            <w:tcW w:w="3494" w:type="dxa"/>
            <w:shd w:val="clear" w:color="auto" w:fill="auto"/>
          </w:tcPr>
          <w:p w14:paraId="032EEC8B" w14:textId="71840A6E" w:rsidR="002155C4" w:rsidRPr="002155C4" w:rsidRDefault="002155C4" w:rsidP="002155C4">
            <w:pPr>
              <w:rPr>
                <w:rFonts w:ascii="Times New Roman" w:eastAsia="Times New Roman" w:hAnsi="Times New Roman" w:cs="Times New Roman"/>
              </w:rPr>
            </w:pPr>
            <w:r w:rsidRPr="002155C4">
              <w:rPr>
                <w:rFonts w:ascii="Times New Roman" w:eastAsia="Times New Roman" w:hAnsi="Times New Roman" w:cs="Times New Roman"/>
              </w:rPr>
              <w:t xml:space="preserve">Начальник відділу документообігу та архівної справи </w:t>
            </w:r>
            <w:r w:rsidR="00A96FDC" w:rsidRPr="002155C4">
              <w:rPr>
                <w:rFonts w:ascii="Times New Roman" w:eastAsia="Times New Roman" w:hAnsi="Times New Roman" w:cs="Times New Roman"/>
              </w:rPr>
              <w:t xml:space="preserve">організаційного управління </w:t>
            </w:r>
            <w:r w:rsidRPr="002155C4">
              <w:rPr>
                <w:rFonts w:ascii="Times New Roman" w:eastAsia="Times New Roman" w:hAnsi="Times New Roman" w:cs="Times New Roman"/>
              </w:rPr>
              <w:t>*******</w:t>
            </w:r>
          </w:p>
        </w:tc>
        <w:tc>
          <w:tcPr>
            <w:tcW w:w="5250" w:type="dxa"/>
            <w:shd w:val="clear" w:color="auto" w:fill="auto"/>
          </w:tcPr>
          <w:p w14:paraId="3A3555A8"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2155C4" w:rsidRPr="002155C4" w14:paraId="42818380" w14:textId="77777777" w:rsidTr="00E01289">
        <w:trPr>
          <w:trHeight w:val="380"/>
        </w:trPr>
        <w:tc>
          <w:tcPr>
            <w:tcW w:w="3494" w:type="dxa"/>
            <w:shd w:val="clear" w:color="auto" w:fill="auto"/>
          </w:tcPr>
          <w:p w14:paraId="19867594"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дата</w:t>
            </w:r>
          </w:p>
        </w:tc>
        <w:tc>
          <w:tcPr>
            <w:tcW w:w="5250" w:type="dxa"/>
            <w:shd w:val="clear" w:color="auto" w:fill="auto"/>
          </w:tcPr>
          <w:p w14:paraId="56597F9D" w14:textId="77777777" w:rsidR="002155C4" w:rsidRPr="002155C4" w:rsidRDefault="002155C4" w:rsidP="002155C4">
            <w:pPr>
              <w:jc w:val="center"/>
              <w:rPr>
                <w:rFonts w:ascii="Times New Roman" w:eastAsia="Times New Roman" w:hAnsi="Times New Roman" w:cs="Times New Roman"/>
              </w:rPr>
            </w:pPr>
            <w:r w:rsidRPr="002155C4">
              <w:rPr>
                <w:rFonts w:ascii="Times New Roman" w:eastAsia="Times New Roman" w:hAnsi="Times New Roman" w:cs="Times New Roman"/>
              </w:rPr>
              <w:t xml:space="preserve"> </w:t>
            </w:r>
          </w:p>
        </w:tc>
      </w:tr>
    </w:tbl>
    <w:p w14:paraId="48A1664C" w14:textId="77777777" w:rsidR="002155C4" w:rsidRPr="002155C4" w:rsidRDefault="002155C4" w:rsidP="002155C4">
      <w:pPr>
        <w:jc w:val="both"/>
        <w:rPr>
          <w:rFonts w:ascii="Times New Roman" w:eastAsia="Times New Roman" w:hAnsi="Times New Roman" w:cs="Times New Roman"/>
        </w:rPr>
      </w:pPr>
      <w:r w:rsidRPr="002155C4">
        <w:rPr>
          <w:rFonts w:ascii="Times New Roman" w:eastAsia="Times New Roman" w:hAnsi="Times New Roman" w:cs="Times New Roman"/>
        </w:rPr>
        <w:t>____________</w:t>
      </w:r>
    </w:p>
    <w:p w14:paraId="72DE3DF5" w14:textId="77777777" w:rsidR="002155C4" w:rsidRPr="002155C4" w:rsidRDefault="002155C4" w:rsidP="002155C4">
      <w:pPr>
        <w:jc w:val="both"/>
        <w:rPr>
          <w:rFonts w:ascii="Times New Roman" w:eastAsia="Times New Roman" w:hAnsi="Times New Roman" w:cs="Times New Roman"/>
          <w:sz w:val="20"/>
          <w:szCs w:val="20"/>
        </w:rPr>
      </w:pPr>
      <w:r w:rsidRPr="002155C4">
        <w:rPr>
          <w:rFonts w:ascii="Times New Roman" w:eastAsia="Times New Roman" w:hAnsi="Times New Roman" w:cs="Times New Roman"/>
        </w:rPr>
        <w:t>*</w:t>
      </w:r>
      <w:r w:rsidRPr="002155C4">
        <w:rPr>
          <w:rFonts w:ascii="Times New Roman" w:eastAsia="Times New Roman" w:hAnsi="Times New Roman" w:cs="Times New Roman"/>
          <w:sz w:val="20"/>
          <w:szCs w:val="20"/>
        </w:rPr>
        <w:t xml:space="preserve"> Не обов'язкове поле, застосовується у разі передачі іншій установі для знищення.</w:t>
      </w:r>
    </w:p>
    <w:p w14:paraId="52FBE3BA" w14:textId="77777777" w:rsidR="002155C4" w:rsidRPr="002155C4" w:rsidRDefault="002155C4" w:rsidP="002155C4">
      <w:pPr>
        <w:jc w:val="both"/>
        <w:rPr>
          <w:rFonts w:ascii="Times New Roman" w:eastAsia="Times New Roman" w:hAnsi="Times New Roman" w:cs="Times New Roman"/>
          <w:sz w:val="20"/>
          <w:szCs w:val="20"/>
        </w:rPr>
      </w:pPr>
      <w:r w:rsidRPr="002155C4">
        <w:rPr>
          <w:rFonts w:ascii="Times New Roman" w:eastAsia="Times New Roman" w:hAnsi="Times New Roman" w:cs="Times New Roman"/>
        </w:rPr>
        <w:t>**</w:t>
      </w:r>
      <w:r w:rsidRPr="002155C4">
        <w:rPr>
          <w:rFonts w:ascii="Times New Roman" w:eastAsia="Times New Roman" w:hAnsi="Times New Roman" w:cs="Times New Roman"/>
          <w:sz w:val="20"/>
          <w:szCs w:val="20"/>
        </w:rPr>
        <w:t xml:space="preserve"> Особа, відповідальна за діловодство у підрозділі укладення, якою складено акт.</w:t>
      </w:r>
    </w:p>
    <w:p w14:paraId="245C3D00" w14:textId="77777777" w:rsidR="002155C4" w:rsidRPr="002155C4" w:rsidRDefault="002155C4" w:rsidP="002155C4">
      <w:pPr>
        <w:jc w:val="both"/>
        <w:rPr>
          <w:rFonts w:ascii="Times New Roman" w:eastAsia="Times New Roman" w:hAnsi="Times New Roman" w:cs="Times New Roman"/>
          <w:sz w:val="20"/>
          <w:szCs w:val="20"/>
        </w:rPr>
      </w:pPr>
      <w:r w:rsidRPr="002155C4">
        <w:rPr>
          <w:rFonts w:ascii="Times New Roman" w:eastAsia="Times New Roman" w:hAnsi="Times New Roman" w:cs="Times New Roman"/>
        </w:rPr>
        <w:t>***</w:t>
      </w:r>
      <w:r w:rsidRPr="002155C4">
        <w:rPr>
          <w:rFonts w:ascii="Times New Roman" w:eastAsia="Times New Roman" w:hAnsi="Times New Roman" w:cs="Times New Roman"/>
          <w:sz w:val="20"/>
          <w:szCs w:val="20"/>
        </w:rPr>
        <w:t xml:space="preserve"> Посадова особа, яка проводила експертизу цінності.</w:t>
      </w:r>
    </w:p>
    <w:p w14:paraId="019CE818" w14:textId="77777777" w:rsidR="002155C4" w:rsidRPr="002155C4" w:rsidRDefault="002155C4" w:rsidP="002155C4">
      <w:pPr>
        <w:jc w:val="both"/>
        <w:rPr>
          <w:rFonts w:ascii="Times New Roman" w:eastAsia="Times New Roman" w:hAnsi="Times New Roman" w:cs="Times New Roman"/>
          <w:sz w:val="20"/>
          <w:szCs w:val="20"/>
        </w:rPr>
      </w:pPr>
      <w:r w:rsidRPr="002155C4">
        <w:rPr>
          <w:rFonts w:ascii="Times New Roman" w:eastAsia="Times New Roman" w:hAnsi="Times New Roman" w:cs="Times New Roman"/>
        </w:rPr>
        <w:t>*****</w:t>
      </w:r>
      <w:r w:rsidRPr="002155C4">
        <w:rPr>
          <w:rFonts w:ascii="Times New Roman" w:eastAsia="Times New Roman" w:hAnsi="Times New Roman" w:cs="Times New Roman"/>
          <w:sz w:val="20"/>
          <w:szCs w:val="20"/>
        </w:rPr>
        <w:t xml:space="preserve"> Керівник підрозділу укладення.</w:t>
      </w:r>
    </w:p>
    <w:p w14:paraId="7B8091F1" w14:textId="5D1B12AF" w:rsidR="002155C4" w:rsidRPr="002155C4" w:rsidRDefault="002155C4" w:rsidP="002155C4">
      <w:pPr>
        <w:jc w:val="both"/>
        <w:rPr>
          <w:rFonts w:ascii="Calibri" w:hAnsi="Calibri"/>
        </w:rPr>
      </w:pPr>
      <w:r w:rsidRPr="002155C4">
        <w:rPr>
          <w:rFonts w:ascii="Times New Roman" w:eastAsia="Times New Roman" w:hAnsi="Times New Roman" w:cs="Times New Roman"/>
        </w:rPr>
        <w:t>******</w:t>
      </w:r>
      <w:r w:rsidRPr="002155C4">
        <w:rPr>
          <w:rFonts w:ascii="Times New Roman" w:eastAsia="Times New Roman" w:hAnsi="Times New Roman" w:cs="Times New Roman"/>
          <w:sz w:val="20"/>
          <w:szCs w:val="20"/>
        </w:rPr>
        <w:t xml:space="preserve"> Начальник відділу документообігу та архівної справи</w:t>
      </w:r>
      <w:r w:rsidR="00A96FDC">
        <w:rPr>
          <w:rFonts w:ascii="Times New Roman" w:eastAsia="Times New Roman" w:hAnsi="Times New Roman" w:cs="Times New Roman"/>
          <w:sz w:val="20"/>
          <w:szCs w:val="20"/>
        </w:rPr>
        <w:t xml:space="preserve"> </w:t>
      </w:r>
      <w:r w:rsidR="00A96FDC" w:rsidRPr="003C2364">
        <w:rPr>
          <w:rFonts w:ascii="Times New Roman" w:eastAsia="Times New Roman" w:hAnsi="Times New Roman" w:cs="Times New Roman"/>
          <w:sz w:val="20"/>
          <w:szCs w:val="20"/>
        </w:rPr>
        <w:t>організаційного управління</w:t>
      </w:r>
      <w:r w:rsidRPr="002155C4">
        <w:rPr>
          <w:rFonts w:ascii="Times New Roman" w:eastAsia="Times New Roman" w:hAnsi="Times New Roman" w:cs="Times New Roman"/>
          <w:sz w:val="20"/>
          <w:szCs w:val="20"/>
        </w:rPr>
        <w:t>.</w:t>
      </w:r>
    </w:p>
    <w:p w14:paraId="0E6BD7B8" w14:textId="77777777" w:rsidR="002155C4" w:rsidRPr="002155C4" w:rsidRDefault="002155C4" w:rsidP="002155C4">
      <w:pPr>
        <w:jc w:val="both"/>
        <w:rPr>
          <w:rFonts w:ascii="Times New Roman" w:eastAsia="Times New Roman" w:hAnsi="Times New Roman" w:cs="Times New Roman"/>
          <w:sz w:val="20"/>
          <w:szCs w:val="20"/>
        </w:rPr>
      </w:pPr>
      <w:r w:rsidRPr="002155C4">
        <w:rPr>
          <w:rFonts w:ascii="Times New Roman" w:eastAsia="Times New Roman" w:hAnsi="Times New Roman" w:cs="Times New Roman"/>
        </w:rPr>
        <w:t>*******</w:t>
      </w:r>
      <w:r w:rsidRPr="002155C4">
        <w:rPr>
          <w:rFonts w:ascii="Times New Roman" w:eastAsia="Times New Roman" w:hAnsi="Times New Roman" w:cs="Times New Roman"/>
          <w:sz w:val="20"/>
          <w:szCs w:val="20"/>
        </w:rPr>
        <w:t xml:space="preserve"> Особа, яка провела знищення.</w:t>
      </w:r>
    </w:p>
    <w:p w14:paraId="0EAFDF9D" w14:textId="1A172B53" w:rsidR="002155C4" w:rsidRDefault="002155C4" w:rsidP="002155C4">
      <w:pPr>
        <w:jc w:val="both"/>
        <w:rPr>
          <w:rFonts w:ascii="Times New Roman" w:eastAsia="Times New Roman" w:hAnsi="Times New Roman" w:cs="Times New Roman"/>
          <w:b/>
          <w:i/>
        </w:rPr>
      </w:pPr>
    </w:p>
    <w:p w14:paraId="0E76F35B" w14:textId="77777777" w:rsidR="003C2364" w:rsidRPr="002155C4" w:rsidRDefault="003C2364" w:rsidP="002155C4">
      <w:pPr>
        <w:jc w:val="both"/>
        <w:rPr>
          <w:rFonts w:ascii="Times New Roman" w:eastAsia="Times New Roman" w:hAnsi="Times New Roman" w:cs="Times New Roman"/>
          <w:b/>
          <w:i/>
        </w:rPr>
      </w:pPr>
    </w:p>
    <w:tbl>
      <w:tblPr>
        <w:tblW w:w="5000" w:type="pct"/>
        <w:tblLayout w:type="fixed"/>
        <w:tblCellMar>
          <w:left w:w="0" w:type="dxa"/>
          <w:right w:w="0" w:type="dxa"/>
        </w:tblCellMar>
        <w:tblLook w:val="04A0" w:firstRow="1" w:lastRow="0" w:firstColumn="1" w:lastColumn="0" w:noHBand="0" w:noVBand="1"/>
      </w:tblPr>
      <w:tblGrid>
        <w:gridCol w:w="4352"/>
        <w:gridCol w:w="5003"/>
      </w:tblGrid>
      <w:tr w:rsidR="00D856A2" w:rsidRPr="00D856A2" w14:paraId="7268AC39" w14:textId="77777777" w:rsidTr="003C2364">
        <w:tc>
          <w:tcPr>
            <w:tcW w:w="2326" w:type="pct"/>
            <w:shd w:val="clear" w:color="auto" w:fill="auto"/>
            <w:hideMark/>
          </w:tcPr>
          <w:p w14:paraId="34BAE5DE" w14:textId="77777777" w:rsidR="00D856A2" w:rsidRDefault="002155C4" w:rsidP="00D856A2">
            <w:pPr>
              <w:jc w:val="both"/>
              <w:rPr>
                <w:rFonts w:ascii="Times New Roman" w:eastAsia="Times New Roman" w:hAnsi="Times New Roman" w:cs="Times New Roman"/>
                <w:b/>
                <w:i/>
              </w:rPr>
            </w:pPr>
            <w:r>
              <w:rPr>
                <w:rFonts w:ascii="Times New Roman" w:eastAsia="Times New Roman" w:hAnsi="Times New Roman" w:cs="Times New Roman"/>
                <w:b/>
                <w:i/>
              </w:rPr>
              <w:t xml:space="preserve"> </w:t>
            </w:r>
          </w:p>
          <w:p w14:paraId="51B00DCC" w14:textId="2C8CE85C" w:rsidR="003C2364" w:rsidRPr="00D856A2" w:rsidRDefault="003C2364" w:rsidP="00D856A2">
            <w:pPr>
              <w:jc w:val="both"/>
              <w:rPr>
                <w:rFonts w:ascii="Times New Roman" w:eastAsia="Times New Roman" w:hAnsi="Times New Roman" w:cs="Times New Roman"/>
                <w:b/>
              </w:rPr>
            </w:pPr>
          </w:p>
        </w:tc>
        <w:tc>
          <w:tcPr>
            <w:tcW w:w="2674" w:type="pct"/>
            <w:shd w:val="clear" w:color="auto" w:fill="auto"/>
            <w:hideMark/>
          </w:tcPr>
          <w:p w14:paraId="0DB80367" w14:textId="77777777" w:rsidR="003C2364" w:rsidRDefault="003C2364" w:rsidP="00D63EAE">
            <w:pPr>
              <w:rPr>
                <w:rFonts w:ascii="Times New Roman" w:eastAsia="Times New Roman" w:hAnsi="Times New Roman" w:cs="Times New Roman"/>
              </w:rPr>
            </w:pPr>
          </w:p>
          <w:p w14:paraId="78F37994" w14:textId="24F2C970" w:rsidR="00141991" w:rsidRDefault="008F75F9" w:rsidP="00D63EAE">
            <w:pPr>
              <w:rPr>
                <w:rFonts w:ascii="Times New Roman" w:eastAsia="Times New Roman" w:hAnsi="Times New Roman" w:cs="Times New Roman"/>
              </w:rPr>
            </w:pPr>
            <w:r>
              <w:rPr>
                <w:rFonts w:ascii="Times New Roman" w:eastAsia="Times New Roman" w:hAnsi="Times New Roman" w:cs="Times New Roman"/>
              </w:rPr>
              <w:t>Додаток 12</w:t>
            </w:r>
            <w:r w:rsidR="00D856A2" w:rsidRPr="00D856A2">
              <w:rPr>
                <w:rFonts w:ascii="Times New Roman" w:eastAsia="Times New Roman" w:hAnsi="Times New Roman" w:cs="Times New Roman"/>
              </w:rPr>
              <w:br/>
            </w:r>
            <w:r w:rsidR="00D856A2" w:rsidRPr="00D856A2">
              <w:rPr>
                <w:rFonts w:ascii="Times New Roman" w:eastAsia="Times New Roman" w:hAnsi="Times New Roman" w:cs="Times New Roman"/>
              </w:rPr>
              <w:lastRenderedPageBreak/>
              <w:t xml:space="preserve">до Інструкції </w:t>
            </w:r>
            <w:r w:rsidR="00141991" w:rsidRPr="00141991">
              <w:rPr>
                <w:rFonts w:ascii="Times New Roman" w:eastAsia="Times New Roman" w:hAnsi="Times New Roman" w:cs="Times New Roman"/>
              </w:rPr>
              <w:t>з документування управлінської інформації та організації роботи з документами, створеними у паперовій формі</w:t>
            </w:r>
          </w:p>
          <w:p w14:paraId="3A47DFFC" w14:textId="636C43CA" w:rsidR="00D856A2" w:rsidRPr="00D856A2" w:rsidRDefault="00D856A2" w:rsidP="00D63EAE">
            <w:pPr>
              <w:rPr>
                <w:rFonts w:ascii="Times New Roman" w:eastAsia="Times New Roman" w:hAnsi="Times New Roman" w:cs="Times New Roman"/>
                <w:b/>
              </w:rPr>
            </w:pPr>
          </w:p>
        </w:tc>
      </w:tr>
    </w:tbl>
    <w:p w14:paraId="31FB2D1D" w14:textId="77777777" w:rsidR="00AC42FA" w:rsidRPr="009E683F" w:rsidRDefault="00AC42FA" w:rsidP="00AC42FA">
      <w:pPr>
        <w:spacing w:before="280" w:after="80"/>
        <w:jc w:val="center"/>
        <w:outlineLvl w:val="2"/>
        <w:rPr>
          <w:rFonts w:ascii="Times New Roman" w:eastAsia="Times New Roman" w:hAnsi="Times New Roman" w:cs="Times New Roman"/>
          <w:b/>
          <w:color w:val="000000"/>
          <w:sz w:val="26"/>
          <w:szCs w:val="26"/>
        </w:rPr>
      </w:pPr>
      <w:r w:rsidRPr="009E683F">
        <w:rPr>
          <w:rFonts w:ascii="Times New Roman" w:eastAsia="Arial" w:hAnsi="Times New Roman" w:cs="Times New Roman"/>
          <w:b/>
          <w:color w:val="000000"/>
          <w:sz w:val="26"/>
          <w:szCs w:val="26"/>
        </w:rPr>
        <w:lastRenderedPageBreak/>
        <w:t>ПРИМІРНА ФОРМА</w:t>
      </w:r>
    </w:p>
    <w:p w14:paraId="0BFE8A8E" w14:textId="77777777" w:rsidR="00AC42FA" w:rsidRPr="009E683F" w:rsidRDefault="00AC42FA" w:rsidP="00AC42FA">
      <w:pPr>
        <w:spacing w:before="280" w:after="80"/>
        <w:jc w:val="center"/>
        <w:outlineLvl w:val="2"/>
        <w:rPr>
          <w:rFonts w:ascii="Times New Roman" w:eastAsia="Arial" w:hAnsi="Times New Roman" w:cs="Times New Roman"/>
          <w:b/>
          <w:color w:val="000000"/>
          <w:sz w:val="26"/>
          <w:szCs w:val="26"/>
        </w:rPr>
      </w:pPr>
      <w:bookmarkStart w:id="89" w:name="_j0pf4r8lyf7p"/>
      <w:bookmarkEnd w:id="89"/>
      <w:r w:rsidRPr="009E683F">
        <w:rPr>
          <w:rFonts w:ascii="Times New Roman" w:eastAsia="Arial" w:hAnsi="Times New Roman" w:cs="Times New Roman"/>
          <w:b/>
          <w:color w:val="000000"/>
          <w:sz w:val="26"/>
          <w:szCs w:val="26"/>
        </w:rPr>
        <w:t>опису справ у паперовій формі</w:t>
      </w:r>
    </w:p>
    <w:p w14:paraId="3F1614F8" w14:textId="5682DAE3" w:rsidR="00AC42FA" w:rsidRPr="009E683F" w:rsidRDefault="000546AD" w:rsidP="00AC42FA">
      <w:pPr>
        <w:jc w:val="center"/>
        <w:rPr>
          <w:rFonts w:ascii="Times New Roman" w:eastAsia="Times New Roman" w:hAnsi="Times New Roman" w:cs="Times New Roman"/>
        </w:rPr>
      </w:pPr>
      <w:r>
        <w:rPr>
          <w:rFonts w:ascii="Times New Roman" w:eastAsia="Times New Roman" w:hAnsi="Times New Roman" w:cs="Times New Roman"/>
        </w:rPr>
        <w:t>Координаційний центр з надання правової допомоги</w:t>
      </w:r>
    </w:p>
    <w:p w14:paraId="4D2F4E73" w14:textId="2020D6B9" w:rsidR="00AC42FA" w:rsidRPr="009E683F" w:rsidRDefault="000546AD" w:rsidP="00AC42FA">
      <w:pPr>
        <w:jc w:val="center"/>
        <w:rPr>
          <w:rFonts w:ascii="Times New Roman" w:eastAsia="Times New Roman" w:hAnsi="Times New Roman" w:cs="Times New Roman"/>
        </w:rPr>
      </w:pPr>
      <w:r>
        <w:rPr>
          <w:rFonts w:ascii="Times New Roman" w:eastAsia="Times New Roman" w:hAnsi="Times New Roman" w:cs="Times New Roman"/>
        </w:rPr>
        <w:t>Організаційне управління</w:t>
      </w:r>
    </w:p>
    <w:p w14:paraId="2AE1823F" w14:textId="4B718A27" w:rsidR="00AC42FA" w:rsidRPr="009E683F" w:rsidRDefault="000546AD" w:rsidP="00AC42FA">
      <w:pPr>
        <w:jc w:val="center"/>
        <w:rPr>
          <w:rFonts w:ascii="Times New Roman" w:eastAsia="Times New Roman" w:hAnsi="Times New Roman" w:cs="Times New Roman"/>
        </w:rPr>
      </w:pPr>
      <w:r>
        <w:rPr>
          <w:rFonts w:ascii="Times New Roman" w:eastAsia="Times New Roman" w:hAnsi="Times New Roman" w:cs="Times New Roman"/>
        </w:rPr>
        <w:t xml:space="preserve">ОПИС </w:t>
      </w:r>
      <w:r w:rsidR="00141991">
        <w:rPr>
          <w:rFonts w:ascii="Times New Roman" w:eastAsia="Times New Roman" w:hAnsi="Times New Roman" w:cs="Times New Roman"/>
        </w:rPr>
        <w:t xml:space="preserve">№ </w:t>
      </w:r>
      <w:r>
        <w:rPr>
          <w:rFonts w:ascii="Times New Roman" w:eastAsia="Times New Roman" w:hAnsi="Times New Roman" w:cs="Times New Roman"/>
        </w:rPr>
        <w:t>_____(______</w:t>
      </w:r>
      <w:r w:rsidR="00AC42FA" w:rsidRPr="009E683F">
        <w:rPr>
          <w:rFonts w:ascii="Times New Roman" w:eastAsia="Times New Roman" w:hAnsi="Times New Roman" w:cs="Times New Roman"/>
        </w:rPr>
        <w:t xml:space="preserve"> рік)</w:t>
      </w:r>
    </w:p>
    <w:p w14:paraId="284E7704"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СХВАЛЕНО:</w:t>
      </w:r>
    </w:p>
    <w:p w14:paraId="65389CE8" w14:textId="5DCDD7FA"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Протокол засідання екс</w:t>
      </w:r>
      <w:r w:rsidR="000546AD">
        <w:rPr>
          <w:rFonts w:ascii="Times New Roman" w:eastAsia="Times New Roman" w:hAnsi="Times New Roman" w:cs="Times New Roman"/>
        </w:rPr>
        <w:t>пертної комісії* від _________</w:t>
      </w:r>
      <w:r w:rsidR="00141991">
        <w:rPr>
          <w:rFonts w:ascii="Times New Roman" w:eastAsia="Times New Roman" w:hAnsi="Times New Roman" w:cs="Times New Roman"/>
        </w:rPr>
        <w:t xml:space="preserve">№ </w:t>
      </w:r>
      <w:r w:rsidR="000546AD">
        <w:rPr>
          <w:rFonts w:ascii="Times New Roman" w:eastAsia="Times New Roman" w:hAnsi="Times New Roman" w:cs="Times New Roman"/>
        </w:rPr>
        <w:t>________</w:t>
      </w:r>
    </w:p>
    <w:p w14:paraId="47E862EC" w14:textId="3CE37B8B"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Протокол засідання експертно-пер</w:t>
      </w:r>
      <w:r w:rsidR="000546AD">
        <w:rPr>
          <w:rFonts w:ascii="Times New Roman" w:eastAsia="Times New Roman" w:hAnsi="Times New Roman" w:cs="Times New Roman"/>
        </w:rPr>
        <w:t xml:space="preserve">евірної комісії** від _______ </w:t>
      </w:r>
      <w:r w:rsidR="00141991">
        <w:rPr>
          <w:rFonts w:ascii="Times New Roman" w:eastAsia="Times New Roman" w:hAnsi="Times New Roman" w:cs="Times New Roman"/>
        </w:rPr>
        <w:t xml:space="preserve">№ </w:t>
      </w:r>
      <w:r w:rsidR="000546AD">
        <w:rPr>
          <w:rFonts w:ascii="Times New Roman" w:eastAsia="Times New Roman" w:hAnsi="Times New Roman" w:cs="Times New Roman"/>
        </w:rPr>
        <w:t>________</w:t>
      </w:r>
    </w:p>
    <w:tbl>
      <w:tblPr>
        <w:tblW w:w="8580" w:type="dxa"/>
        <w:tblInd w:w="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380"/>
        <w:gridCol w:w="1200"/>
        <w:gridCol w:w="1200"/>
        <w:gridCol w:w="1200"/>
        <w:gridCol w:w="1200"/>
        <w:gridCol w:w="1200"/>
        <w:gridCol w:w="1200"/>
      </w:tblGrid>
      <w:tr w:rsidR="00AC42FA" w:rsidRPr="009E683F" w14:paraId="2B8FA901" w14:textId="77777777" w:rsidTr="007A0994">
        <w:trPr>
          <w:trHeight w:val="900"/>
        </w:trPr>
        <w:tc>
          <w:tcPr>
            <w:tcW w:w="1380"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3927CE21"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Індекс справи</w:t>
            </w:r>
          </w:p>
        </w:tc>
        <w:tc>
          <w:tcPr>
            <w:tcW w:w="1200"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471B8C06"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Заголовок справи (тому)</w:t>
            </w:r>
          </w:p>
        </w:tc>
        <w:tc>
          <w:tcPr>
            <w:tcW w:w="1200"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06D79953"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Дата початку</w:t>
            </w:r>
          </w:p>
        </w:tc>
        <w:tc>
          <w:tcPr>
            <w:tcW w:w="1200"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1821C226"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Дата закінчення</w:t>
            </w:r>
          </w:p>
        </w:tc>
        <w:tc>
          <w:tcPr>
            <w:tcW w:w="1200"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6221D9BC"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Кількість сторінок</w:t>
            </w:r>
          </w:p>
        </w:tc>
        <w:tc>
          <w:tcPr>
            <w:tcW w:w="1200"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47AAE866"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Строк зберігання</w:t>
            </w:r>
          </w:p>
        </w:tc>
        <w:tc>
          <w:tcPr>
            <w:tcW w:w="1200"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hideMark/>
          </w:tcPr>
          <w:p w14:paraId="02A26880"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Робочі позначки</w:t>
            </w:r>
          </w:p>
        </w:tc>
      </w:tr>
    </w:tbl>
    <w:p w14:paraId="41534F2D" w14:textId="77777777" w:rsidR="00AC42FA" w:rsidRPr="005D5F21" w:rsidRDefault="00AC42FA" w:rsidP="00AC42FA">
      <w:pPr>
        <w:jc w:val="both"/>
        <w:rPr>
          <w:rFonts w:ascii="Times New Roman" w:eastAsia="Times New Roman" w:hAnsi="Times New Roman" w:cs="Times New Roman"/>
          <w:sz w:val="16"/>
          <w:szCs w:val="16"/>
        </w:rPr>
      </w:pPr>
    </w:p>
    <w:p w14:paraId="34114A97" w14:textId="20090108"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У цей оп</w:t>
      </w:r>
      <w:r w:rsidR="000546AD">
        <w:rPr>
          <w:rFonts w:ascii="Times New Roman" w:eastAsia="Times New Roman" w:hAnsi="Times New Roman" w:cs="Times New Roman"/>
        </w:rPr>
        <w:t xml:space="preserve">ис включено: ______(кількість прописом) справ з </w:t>
      </w:r>
      <w:r w:rsidR="00392D0B">
        <w:rPr>
          <w:rFonts w:ascii="Times New Roman" w:eastAsia="Times New Roman" w:hAnsi="Times New Roman" w:cs="Times New Roman"/>
        </w:rPr>
        <w:t>№</w:t>
      </w:r>
      <w:r w:rsidR="000546AD">
        <w:rPr>
          <w:rFonts w:ascii="Times New Roman" w:eastAsia="Times New Roman" w:hAnsi="Times New Roman" w:cs="Times New Roman"/>
        </w:rPr>
        <w:t xml:space="preserve"> ____ по </w:t>
      </w:r>
      <w:r w:rsidR="00392D0B">
        <w:rPr>
          <w:rFonts w:ascii="Times New Roman" w:eastAsia="Times New Roman" w:hAnsi="Times New Roman" w:cs="Times New Roman"/>
        </w:rPr>
        <w:t>№</w:t>
      </w:r>
      <w:r w:rsidR="000546AD">
        <w:rPr>
          <w:rFonts w:ascii="Times New Roman" w:eastAsia="Times New Roman" w:hAnsi="Times New Roman" w:cs="Times New Roman"/>
        </w:rPr>
        <w:t>_____</w:t>
      </w:r>
    </w:p>
    <w:p w14:paraId="16674326" w14:textId="7E0768A5" w:rsidR="00AC42FA" w:rsidRPr="009E683F" w:rsidRDefault="008221F0" w:rsidP="00AC42FA">
      <w:pPr>
        <w:jc w:val="both"/>
        <w:rPr>
          <w:rFonts w:ascii="Times New Roman" w:eastAsia="Times New Roman" w:hAnsi="Times New Roman" w:cs="Times New Roman"/>
        </w:rPr>
      </w:pPr>
      <w:proofErr w:type="spellStart"/>
      <w:r>
        <w:rPr>
          <w:rFonts w:ascii="Times New Roman" w:eastAsia="Times New Roman" w:hAnsi="Times New Roman" w:cs="Times New Roman"/>
        </w:rPr>
        <w:t>Пропущено</w:t>
      </w:r>
      <w:proofErr w:type="spellEnd"/>
      <w:r>
        <w:rPr>
          <w:rFonts w:ascii="Times New Roman" w:eastAsia="Times New Roman" w:hAnsi="Times New Roman" w:cs="Times New Roman"/>
        </w:rPr>
        <w:t xml:space="preserve"> справи: </w:t>
      </w:r>
      <w:r w:rsidR="00141991">
        <w:rPr>
          <w:rFonts w:ascii="Times New Roman" w:eastAsia="Times New Roman" w:hAnsi="Times New Roman" w:cs="Times New Roman"/>
        </w:rPr>
        <w:t xml:space="preserve">№ </w:t>
      </w:r>
      <w:r>
        <w:rPr>
          <w:rFonts w:ascii="Times New Roman" w:eastAsia="Times New Roman" w:hAnsi="Times New Roman" w:cs="Times New Roman"/>
        </w:rPr>
        <w:t>_______</w:t>
      </w:r>
    </w:p>
    <w:p w14:paraId="1287B670" w14:textId="40A428C5" w:rsidR="00AC42FA" w:rsidRPr="009E683F" w:rsidRDefault="008221F0" w:rsidP="00AC42FA">
      <w:pPr>
        <w:jc w:val="both"/>
        <w:rPr>
          <w:rFonts w:ascii="Times New Roman" w:eastAsia="Times New Roman" w:hAnsi="Times New Roman" w:cs="Times New Roman"/>
        </w:rPr>
      </w:pPr>
      <w:r>
        <w:rPr>
          <w:rFonts w:ascii="Times New Roman" w:eastAsia="Times New Roman" w:hAnsi="Times New Roman" w:cs="Times New Roman"/>
        </w:rPr>
        <w:t>Передано за описом:_____</w:t>
      </w:r>
      <w:r w:rsidR="00AC42FA" w:rsidRPr="009E683F">
        <w:rPr>
          <w:rFonts w:ascii="Times New Roman" w:eastAsia="Times New Roman" w:hAnsi="Times New Roman" w:cs="Times New Roman"/>
        </w:rPr>
        <w:t xml:space="preserve"> справ</w:t>
      </w:r>
    </w:p>
    <w:tbl>
      <w:tblPr>
        <w:tblW w:w="8745" w:type="dxa"/>
        <w:tblInd w:w="60" w:type="dxa"/>
        <w:tblBorders>
          <w:insideH w:val="nil"/>
          <w:insideV w:val="nil"/>
        </w:tblBorders>
        <w:tblLayout w:type="fixed"/>
        <w:tblLook w:val="0600" w:firstRow="0" w:lastRow="0" w:firstColumn="0" w:lastColumn="0" w:noHBand="1" w:noVBand="1"/>
      </w:tblPr>
      <w:tblGrid>
        <w:gridCol w:w="3495"/>
        <w:gridCol w:w="5250"/>
      </w:tblGrid>
      <w:tr w:rsidR="00AC42FA" w:rsidRPr="009E683F" w14:paraId="4C03B944" w14:textId="77777777" w:rsidTr="007A0994">
        <w:trPr>
          <w:trHeight w:val="380"/>
        </w:trPr>
        <w:tc>
          <w:tcPr>
            <w:tcW w:w="3495" w:type="dxa"/>
            <w:tcBorders>
              <w:top w:val="nil"/>
              <w:left w:val="nil"/>
              <w:bottom w:val="nil"/>
              <w:right w:val="nil"/>
            </w:tcBorders>
            <w:tcMar>
              <w:top w:w="60" w:type="dxa"/>
              <w:left w:w="60" w:type="dxa"/>
              <w:bottom w:w="60" w:type="dxa"/>
              <w:right w:w="60" w:type="dxa"/>
            </w:tcMar>
            <w:hideMark/>
          </w:tcPr>
          <w:p w14:paraId="7B6EB1EA"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СКЛАДЕНО ТА ПЕРЕДАНО:</w:t>
            </w:r>
          </w:p>
        </w:tc>
        <w:tc>
          <w:tcPr>
            <w:tcW w:w="5250" w:type="dxa"/>
            <w:tcBorders>
              <w:top w:val="nil"/>
              <w:left w:val="nil"/>
              <w:bottom w:val="nil"/>
              <w:right w:val="nil"/>
            </w:tcBorders>
            <w:tcMar>
              <w:top w:w="60" w:type="dxa"/>
              <w:left w:w="60" w:type="dxa"/>
              <w:bottom w:w="60" w:type="dxa"/>
              <w:right w:w="60" w:type="dxa"/>
            </w:tcMar>
            <w:hideMark/>
          </w:tcPr>
          <w:p w14:paraId="60AC45EF"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 xml:space="preserve"> </w:t>
            </w:r>
          </w:p>
        </w:tc>
      </w:tr>
      <w:tr w:rsidR="00AC42FA" w:rsidRPr="009E683F" w14:paraId="7870AF6E" w14:textId="77777777" w:rsidTr="007A0994">
        <w:trPr>
          <w:trHeight w:val="660"/>
        </w:trPr>
        <w:tc>
          <w:tcPr>
            <w:tcW w:w="3495" w:type="dxa"/>
            <w:tcBorders>
              <w:top w:val="nil"/>
              <w:left w:val="nil"/>
              <w:bottom w:val="nil"/>
              <w:right w:val="nil"/>
            </w:tcBorders>
            <w:tcMar>
              <w:top w:w="60" w:type="dxa"/>
              <w:left w:w="60" w:type="dxa"/>
              <w:bottom w:w="60" w:type="dxa"/>
              <w:right w:w="60" w:type="dxa"/>
            </w:tcMar>
            <w:hideMark/>
          </w:tcPr>
          <w:p w14:paraId="45E73E91" w14:textId="6F98F16C" w:rsidR="00AC42FA" w:rsidRPr="009E683F" w:rsidRDefault="00AC42FA" w:rsidP="00BF1097">
            <w:pPr>
              <w:rPr>
                <w:rFonts w:ascii="Times New Roman" w:eastAsia="Times New Roman" w:hAnsi="Times New Roman" w:cs="Times New Roman"/>
              </w:rPr>
            </w:pPr>
            <w:r w:rsidRPr="009E683F">
              <w:rPr>
                <w:rFonts w:ascii="Times New Roman" w:eastAsia="Times New Roman" w:hAnsi="Times New Roman" w:cs="Times New Roman"/>
              </w:rPr>
              <w:t xml:space="preserve">Головний </w:t>
            </w:r>
            <w:proofErr w:type="spellStart"/>
            <w:r w:rsidR="00BF1097">
              <w:rPr>
                <w:rFonts w:ascii="Times New Roman" w:eastAsia="Times New Roman" w:hAnsi="Times New Roman" w:cs="Times New Roman"/>
              </w:rPr>
              <w:t>документознавець</w:t>
            </w:r>
            <w:proofErr w:type="spellEnd"/>
            <w:r w:rsidR="00BF1097">
              <w:rPr>
                <w:rFonts w:ascii="Times New Roman" w:eastAsia="Times New Roman" w:hAnsi="Times New Roman" w:cs="Times New Roman"/>
              </w:rPr>
              <w:t xml:space="preserve"> </w:t>
            </w:r>
            <w:r w:rsidR="008221F0">
              <w:rPr>
                <w:rFonts w:ascii="Times New Roman" w:eastAsia="Times New Roman" w:hAnsi="Times New Roman" w:cs="Times New Roman"/>
              </w:rPr>
              <w:t>відділу документообігу та архівної справи</w:t>
            </w:r>
            <w:r w:rsidR="00A96FDC" w:rsidRPr="002155C4">
              <w:rPr>
                <w:rFonts w:ascii="Times New Roman" w:eastAsia="Times New Roman" w:hAnsi="Times New Roman" w:cs="Times New Roman"/>
              </w:rPr>
              <w:t xml:space="preserve"> організаційного управління</w:t>
            </w:r>
            <w:r w:rsidR="00A96FDC" w:rsidRPr="009E683F">
              <w:rPr>
                <w:rFonts w:ascii="Times New Roman" w:eastAsia="Times New Roman" w:hAnsi="Times New Roman" w:cs="Times New Roman"/>
              </w:rPr>
              <w:t xml:space="preserve"> </w:t>
            </w:r>
            <w:r w:rsidRPr="009E683F">
              <w:rPr>
                <w:rFonts w:ascii="Times New Roman" w:eastAsia="Times New Roman" w:hAnsi="Times New Roman" w:cs="Times New Roman"/>
              </w:rPr>
              <w:t>**</w:t>
            </w:r>
          </w:p>
        </w:tc>
        <w:tc>
          <w:tcPr>
            <w:tcW w:w="5250" w:type="dxa"/>
            <w:tcBorders>
              <w:top w:val="nil"/>
              <w:left w:val="nil"/>
              <w:bottom w:val="nil"/>
              <w:right w:val="nil"/>
            </w:tcBorders>
            <w:tcMar>
              <w:top w:w="60" w:type="dxa"/>
              <w:left w:w="60" w:type="dxa"/>
              <w:bottom w:w="60" w:type="dxa"/>
              <w:right w:w="60" w:type="dxa"/>
            </w:tcMar>
            <w:hideMark/>
          </w:tcPr>
          <w:p w14:paraId="53582AD9" w14:textId="13A8C206" w:rsidR="00AC42FA" w:rsidRPr="009E683F" w:rsidRDefault="0026123F" w:rsidP="00AC42FA">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AC42FA" w:rsidRPr="009E683F" w14:paraId="356756C7" w14:textId="77777777" w:rsidTr="007A0994">
        <w:trPr>
          <w:trHeight w:val="660"/>
        </w:trPr>
        <w:tc>
          <w:tcPr>
            <w:tcW w:w="3495" w:type="dxa"/>
            <w:tcBorders>
              <w:top w:val="nil"/>
              <w:left w:val="nil"/>
              <w:bottom w:val="nil"/>
              <w:right w:val="nil"/>
            </w:tcBorders>
            <w:tcMar>
              <w:top w:w="60" w:type="dxa"/>
              <w:left w:w="60" w:type="dxa"/>
              <w:bottom w:w="60" w:type="dxa"/>
              <w:right w:w="60" w:type="dxa"/>
            </w:tcMar>
            <w:hideMark/>
          </w:tcPr>
          <w:p w14:paraId="1606FEAF" w14:textId="152ADA52" w:rsidR="00AC42FA" w:rsidRPr="009E683F" w:rsidRDefault="0078371A" w:rsidP="00AC42FA">
            <w:pPr>
              <w:rPr>
                <w:rFonts w:ascii="Times New Roman" w:eastAsia="Times New Roman" w:hAnsi="Times New Roman" w:cs="Times New Roman"/>
              </w:rPr>
            </w:pPr>
            <w:r>
              <w:rPr>
                <w:rFonts w:ascii="Times New Roman" w:eastAsia="Times New Roman" w:hAnsi="Times New Roman" w:cs="Times New Roman"/>
              </w:rPr>
              <w:t>Спеціаліст уповноваженого стру</w:t>
            </w:r>
            <w:r w:rsidR="008221F0">
              <w:rPr>
                <w:rFonts w:ascii="Times New Roman" w:eastAsia="Times New Roman" w:hAnsi="Times New Roman" w:cs="Times New Roman"/>
              </w:rPr>
              <w:t>ктурного підрозділу</w:t>
            </w:r>
            <w:r w:rsidR="00AC42FA" w:rsidRPr="009E683F">
              <w:rPr>
                <w:rFonts w:ascii="Times New Roman" w:eastAsia="Times New Roman" w:hAnsi="Times New Roman" w:cs="Times New Roman"/>
              </w:rPr>
              <w:t>*</w:t>
            </w:r>
          </w:p>
        </w:tc>
        <w:tc>
          <w:tcPr>
            <w:tcW w:w="5250" w:type="dxa"/>
            <w:tcBorders>
              <w:top w:val="nil"/>
              <w:left w:val="nil"/>
              <w:bottom w:val="nil"/>
              <w:right w:val="nil"/>
            </w:tcBorders>
            <w:tcMar>
              <w:top w:w="60" w:type="dxa"/>
              <w:left w:w="60" w:type="dxa"/>
              <w:bottom w:w="60" w:type="dxa"/>
              <w:right w:w="60" w:type="dxa"/>
            </w:tcMar>
            <w:hideMark/>
          </w:tcPr>
          <w:p w14:paraId="25652C75" w14:textId="3C4CBA40" w:rsidR="00AC42FA" w:rsidRPr="009E683F" w:rsidRDefault="0026123F" w:rsidP="00AC42FA">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AC42FA" w:rsidRPr="009E683F" w14:paraId="38532ED7" w14:textId="77777777" w:rsidTr="007A0994">
        <w:trPr>
          <w:trHeight w:val="380"/>
        </w:trPr>
        <w:tc>
          <w:tcPr>
            <w:tcW w:w="3495" w:type="dxa"/>
            <w:tcBorders>
              <w:top w:val="nil"/>
              <w:left w:val="nil"/>
              <w:bottom w:val="nil"/>
              <w:right w:val="nil"/>
            </w:tcBorders>
            <w:tcMar>
              <w:top w:w="60" w:type="dxa"/>
              <w:left w:w="60" w:type="dxa"/>
              <w:bottom w:w="60" w:type="dxa"/>
              <w:right w:w="60" w:type="dxa"/>
            </w:tcMar>
            <w:hideMark/>
          </w:tcPr>
          <w:p w14:paraId="5878D4B4" w14:textId="5199818E" w:rsidR="00AC42FA" w:rsidRPr="009E683F" w:rsidRDefault="008221F0" w:rsidP="00AC42FA">
            <w:pPr>
              <w:jc w:val="center"/>
              <w:rPr>
                <w:rFonts w:ascii="Times New Roman" w:eastAsia="Times New Roman" w:hAnsi="Times New Roman" w:cs="Times New Roman"/>
              </w:rPr>
            </w:pPr>
            <w:r>
              <w:rPr>
                <w:rFonts w:ascii="Times New Roman" w:eastAsia="Times New Roman" w:hAnsi="Times New Roman" w:cs="Times New Roman"/>
              </w:rPr>
              <w:t>дата</w:t>
            </w:r>
          </w:p>
        </w:tc>
        <w:tc>
          <w:tcPr>
            <w:tcW w:w="5250" w:type="dxa"/>
            <w:tcBorders>
              <w:top w:val="nil"/>
              <w:left w:val="nil"/>
              <w:bottom w:val="nil"/>
              <w:right w:val="nil"/>
            </w:tcBorders>
            <w:tcMar>
              <w:top w:w="60" w:type="dxa"/>
              <w:left w:w="60" w:type="dxa"/>
              <w:bottom w:w="60" w:type="dxa"/>
              <w:right w:w="60" w:type="dxa"/>
            </w:tcMar>
            <w:hideMark/>
          </w:tcPr>
          <w:p w14:paraId="2E84D103"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 xml:space="preserve"> </w:t>
            </w:r>
          </w:p>
        </w:tc>
      </w:tr>
      <w:tr w:rsidR="00AC42FA" w:rsidRPr="009E683F" w14:paraId="741AEF3C" w14:textId="77777777" w:rsidTr="007A0994">
        <w:trPr>
          <w:trHeight w:val="380"/>
        </w:trPr>
        <w:tc>
          <w:tcPr>
            <w:tcW w:w="3495" w:type="dxa"/>
            <w:tcBorders>
              <w:top w:val="nil"/>
              <w:left w:val="nil"/>
              <w:bottom w:val="nil"/>
              <w:right w:val="nil"/>
            </w:tcBorders>
            <w:tcMar>
              <w:top w:w="60" w:type="dxa"/>
              <w:left w:w="60" w:type="dxa"/>
              <w:bottom w:w="60" w:type="dxa"/>
              <w:right w:w="60" w:type="dxa"/>
            </w:tcMar>
            <w:hideMark/>
          </w:tcPr>
          <w:p w14:paraId="6A38C445"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ПОГОДЖЕНО:</w:t>
            </w:r>
          </w:p>
        </w:tc>
        <w:tc>
          <w:tcPr>
            <w:tcW w:w="5250" w:type="dxa"/>
            <w:tcBorders>
              <w:top w:val="nil"/>
              <w:left w:val="nil"/>
              <w:bottom w:val="nil"/>
              <w:right w:val="nil"/>
            </w:tcBorders>
            <w:tcMar>
              <w:top w:w="60" w:type="dxa"/>
              <w:left w:w="60" w:type="dxa"/>
              <w:bottom w:w="60" w:type="dxa"/>
              <w:right w:w="60" w:type="dxa"/>
            </w:tcMar>
            <w:hideMark/>
          </w:tcPr>
          <w:p w14:paraId="1ECE86ED"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 xml:space="preserve"> </w:t>
            </w:r>
          </w:p>
        </w:tc>
      </w:tr>
      <w:tr w:rsidR="00AC42FA" w:rsidRPr="009E683F" w14:paraId="63AED97F" w14:textId="77777777" w:rsidTr="007A0994">
        <w:trPr>
          <w:trHeight w:val="660"/>
        </w:trPr>
        <w:tc>
          <w:tcPr>
            <w:tcW w:w="3495" w:type="dxa"/>
            <w:tcBorders>
              <w:top w:val="nil"/>
              <w:left w:val="nil"/>
              <w:bottom w:val="nil"/>
              <w:right w:val="nil"/>
            </w:tcBorders>
            <w:tcMar>
              <w:top w:w="60" w:type="dxa"/>
              <w:left w:w="60" w:type="dxa"/>
              <w:bottom w:w="60" w:type="dxa"/>
              <w:right w:w="60" w:type="dxa"/>
            </w:tcMar>
            <w:hideMark/>
          </w:tcPr>
          <w:p w14:paraId="4858D964" w14:textId="070B27B2" w:rsidR="00AC42FA" w:rsidRPr="009E683F" w:rsidRDefault="008221F0" w:rsidP="0078371A">
            <w:pPr>
              <w:rPr>
                <w:rFonts w:ascii="Times New Roman" w:eastAsia="Times New Roman" w:hAnsi="Times New Roman" w:cs="Times New Roman"/>
              </w:rPr>
            </w:pPr>
            <w:r>
              <w:rPr>
                <w:rFonts w:ascii="Times New Roman" w:eastAsia="Times New Roman" w:hAnsi="Times New Roman" w:cs="Times New Roman"/>
              </w:rPr>
              <w:t>Начальник відділу документ</w:t>
            </w:r>
            <w:r w:rsidR="0078371A">
              <w:rPr>
                <w:rFonts w:ascii="Times New Roman" w:eastAsia="Times New Roman" w:hAnsi="Times New Roman" w:cs="Times New Roman"/>
              </w:rPr>
              <w:t>ообігу</w:t>
            </w:r>
            <w:r>
              <w:rPr>
                <w:rFonts w:ascii="Times New Roman" w:eastAsia="Times New Roman" w:hAnsi="Times New Roman" w:cs="Times New Roman"/>
              </w:rPr>
              <w:t xml:space="preserve"> та архівної справи</w:t>
            </w:r>
            <w:r w:rsidR="00A96FDC" w:rsidRPr="002155C4">
              <w:rPr>
                <w:rFonts w:ascii="Times New Roman" w:eastAsia="Times New Roman" w:hAnsi="Times New Roman" w:cs="Times New Roman"/>
              </w:rPr>
              <w:t xml:space="preserve"> організаційного управління</w:t>
            </w:r>
            <w:r w:rsidR="00A96FDC" w:rsidRPr="009E683F">
              <w:rPr>
                <w:rFonts w:ascii="Times New Roman" w:eastAsia="Times New Roman" w:hAnsi="Times New Roman" w:cs="Times New Roman"/>
              </w:rPr>
              <w:t xml:space="preserve"> </w:t>
            </w:r>
            <w:r w:rsidR="00AC42FA" w:rsidRPr="009E683F">
              <w:rPr>
                <w:rFonts w:ascii="Times New Roman" w:eastAsia="Times New Roman" w:hAnsi="Times New Roman" w:cs="Times New Roman"/>
              </w:rPr>
              <w:t>**</w:t>
            </w:r>
          </w:p>
        </w:tc>
        <w:tc>
          <w:tcPr>
            <w:tcW w:w="5250" w:type="dxa"/>
            <w:tcBorders>
              <w:top w:val="nil"/>
              <w:left w:val="nil"/>
              <w:bottom w:val="nil"/>
              <w:right w:val="nil"/>
            </w:tcBorders>
            <w:tcMar>
              <w:top w:w="60" w:type="dxa"/>
              <w:left w:w="60" w:type="dxa"/>
              <w:bottom w:w="60" w:type="dxa"/>
              <w:right w:w="60" w:type="dxa"/>
            </w:tcMar>
            <w:hideMark/>
          </w:tcPr>
          <w:p w14:paraId="1398B044" w14:textId="09F22204" w:rsidR="00AC42FA" w:rsidRPr="009E683F" w:rsidRDefault="0026123F" w:rsidP="00AC42FA">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AC42FA" w:rsidRPr="009E683F" w14:paraId="526F8EE5" w14:textId="77777777" w:rsidTr="007A0994">
        <w:trPr>
          <w:trHeight w:val="380"/>
        </w:trPr>
        <w:tc>
          <w:tcPr>
            <w:tcW w:w="3495" w:type="dxa"/>
            <w:tcBorders>
              <w:top w:val="nil"/>
              <w:left w:val="nil"/>
              <w:bottom w:val="nil"/>
              <w:right w:val="nil"/>
            </w:tcBorders>
            <w:tcMar>
              <w:top w:w="60" w:type="dxa"/>
              <w:left w:w="60" w:type="dxa"/>
              <w:bottom w:w="60" w:type="dxa"/>
              <w:right w:w="60" w:type="dxa"/>
            </w:tcMar>
            <w:hideMark/>
          </w:tcPr>
          <w:p w14:paraId="45DAD133" w14:textId="16E0DDC3" w:rsidR="00AC42FA" w:rsidRPr="009E683F" w:rsidRDefault="008221F0" w:rsidP="00AC42FA">
            <w:pPr>
              <w:jc w:val="center"/>
              <w:rPr>
                <w:rFonts w:ascii="Times New Roman" w:eastAsia="Times New Roman" w:hAnsi="Times New Roman" w:cs="Times New Roman"/>
              </w:rPr>
            </w:pPr>
            <w:r>
              <w:rPr>
                <w:rFonts w:ascii="Times New Roman" w:eastAsia="Times New Roman" w:hAnsi="Times New Roman" w:cs="Times New Roman"/>
              </w:rPr>
              <w:lastRenderedPageBreak/>
              <w:t>дата</w:t>
            </w:r>
          </w:p>
        </w:tc>
        <w:tc>
          <w:tcPr>
            <w:tcW w:w="5250" w:type="dxa"/>
            <w:tcBorders>
              <w:top w:val="nil"/>
              <w:left w:val="nil"/>
              <w:bottom w:val="nil"/>
              <w:right w:val="nil"/>
            </w:tcBorders>
            <w:tcMar>
              <w:top w:w="60" w:type="dxa"/>
              <w:left w:w="60" w:type="dxa"/>
              <w:bottom w:w="60" w:type="dxa"/>
              <w:right w:w="60" w:type="dxa"/>
            </w:tcMar>
            <w:hideMark/>
          </w:tcPr>
          <w:p w14:paraId="7698793A"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 xml:space="preserve"> </w:t>
            </w:r>
          </w:p>
        </w:tc>
      </w:tr>
      <w:tr w:rsidR="00AC42FA" w:rsidRPr="009E683F" w14:paraId="6938D598" w14:textId="77777777" w:rsidTr="007A0994">
        <w:trPr>
          <w:trHeight w:val="380"/>
        </w:trPr>
        <w:tc>
          <w:tcPr>
            <w:tcW w:w="3495" w:type="dxa"/>
            <w:tcBorders>
              <w:top w:val="nil"/>
              <w:left w:val="nil"/>
              <w:bottom w:val="nil"/>
              <w:right w:val="nil"/>
            </w:tcBorders>
            <w:tcMar>
              <w:top w:w="60" w:type="dxa"/>
              <w:left w:w="60" w:type="dxa"/>
              <w:bottom w:w="60" w:type="dxa"/>
              <w:right w:w="60" w:type="dxa"/>
            </w:tcMar>
            <w:hideMark/>
          </w:tcPr>
          <w:p w14:paraId="1CC9C587"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ЗАТВЕРДЖЕНО:</w:t>
            </w:r>
          </w:p>
        </w:tc>
        <w:tc>
          <w:tcPr>
            <w:tcW w:w="5250" w:type="dxa"/>
            <w:tcBorders>
              <w:top w:val="nil"/>
              <w:left w:val="nil"/>
              <w:bottom w:val="nil"/>
              <w:right w:val="nil"/>
            </w:tcBorders>
            <w:tcMar>
              <w:top w:w="60" w:type="dxa"/>
              <w:left w:w="60" w:type="dxa"/>
              <w:bottom w:w="60" w:type="dxa"/>
              <w:right w:w="60" w:type="dxa"/>
            </w:tcMar>
            <w:hideMark/>
          </w:tcPr>
          <w:p w14:paraId="03AB99D3"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 xml:space="preserve"> </w:t>
            </w:r>
          </w:p>
        </w:tc>
      </w:tr>
      <w:tr w:rsidR="00AC42FA" w:rsidRPr="009E683F" w14:paraId="6A626B4B" w14:textId="77777777" w:rsidTr="007A0994">
        <w:trPr>
          <w:trHeight w:val="660"/>
        </w:trPr>
        <w:tc>
          <w:tcPr>
            <w:tcW w:w="3495" w:type="dxa"/>
            <w:tcBorders>
              <w:top w:val="nil"/>
              <w:left w:val="nil"/>
              <w:bottom w:val="nil"/>
              <w:right w:val="nil"/>
            </w:tcBorders>
            <w:tcMar>
              <w:top w:w="60" w:type="dxa"/>
              <w:left w:w="60" w:type="dxa"/>
              <w:bottom w:w="60" w:type="dxa"/>
              <w:right w:w="60" w:type="dxa"/>
            </w:tcMar>
            <w:hideMark/>
          </w:tcPr>
          <w:p w14:paraId="4067985E" w14:textId="276ADF19" w:rsidR="00AC42FA" w:rsidRPr="009E683F" w:rsidRDefault="0026123F" w:rsidP="008221F0">
            <w:pPr>
              <w:rPr>
                <w:rFonts w:ascii="Times New Roman" w:eastAsia="Times New Roman" w:hAnsi="Times New Roman" w:cs="Times New Roman"/>
              </w:rPr>
            </w:pPr>
            <w:r>
              <w:rPr>
                <w:rFonts w:ascii="Times New Roman" w:eastAsia="Times New Roman" w:hAnsi="Times New Roman" w:cs="Times New Roman"/>
              </w:rPr>
              <w:t>Начальник</w:t>
            </w:r>
            <w:r w:rsidR="008221F0">
              <w:rPr>
                <w:rFonts w:ascii="Times New Roman" w:eastAsia="Times New Roman" w:hAnsi="Times New Roman" w:cs="Times New Roman"/>
              </w:rPr>
              <w:t xml:space="preserve"> організаційного управління</w:t>
            </w:r>
            <w:r w:rsidR="00AC42FA" w:rsidRPr="009E683F">
              <w:rPr>
                <w:rFonts w:ascii="Times New Roman" w:eastAsia="Times New Roman" w:hAnsi="Times New Roman" w:cs="Times New Roman"/>
              </w:rPr>
              <w:t>**</w:t>
            </w:r>
          </w:p>
        </w:tc>
        <w:tc>
          <w:tcPr>
            <w:tcW w:w="5250" w:type="dxa"/>
            <w:tcBorders>
              <w:top w:val="nil"/>
              <w:left w:val="nil"/>
              <w:bottom w:val="nil"/>
              <w:right w:val="nil"/>
            </w:tcBorders>
            <w:tcMar>
              <w:top w:w="60" w:type="dxa"/>
              <w:left w:w="60" w:type="dxa"/>
              <w:bottom w:w="60" w:type="dxa"/>
              <w:right w:w="60" w:type="dxa"/>
            </w:tcMar>
            <w:hideMark/>
          </w:tcPr>
          <w:p w14:paraId="614D37CC" w14:textId="574D5819" w:rsidR="00AC42FA" w:rsidRPr="009E683F" w:rsidRDefault="0026123F" w:rsidP="00AC42FA">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AC42FA" w:rsidRPr="009E683F" w14:paraId="06070EF0" w14:textId="77777777" w:rsidTr="007A0994">
        <w:trPr>
          <w:trHeight w:val="380"/>
        </w:trPr>
        <w:tc>
          <w:tcPr>
            <w:tcW w:w="3495" w:type="dxa"/>
            <w:tcBorders>
              <w:top w:val="nil"/>
              <w:left w:val="nil"/>
              <w:bottom w:val="nil"/>
              <w:right w:val="nil"/>
            </w:tcBorders>
            <w:tcMar>
              <w:top w:w="60" w:type="dxa"/>
              <w:left w:w="60" w:type="dxa"/>
              <w:bottom w:w="60" w:type="dxa"/>
              <w:right w:w="60" w:type="dxa"/>
            </w:tcMar>
            <w:hideMark/>
          </w:tcPr>
          <w:p w14:paraId="3266EB7D" w14:textId="4151D991" w:rsidR="00AC42FA" w:rsidRPr="009E683F" w:rsidRDefault="008221F0" w:rsidP="00AC42FA">
            <w:pPr>
              <w:jc w:val="center"/>
              <w:rPr>
                <w:rFonts w:ascii="Times New Roman" w:eastAsia="Times New Roman" w:hAnsi="Times New Roman" w:cs="Times New Roman"/>
              </w:rPr>
            </w:pPr>
            <w:r>
              <w:rPr>
                <w:rFonts w:ascii="Times New Roman" w:eastAsia="Times New Roman" w:hAnsi="Times New Roman" w:cs="Times New Roman"/>
              </w:rPr>
              <w:t>дата</w:t>
            </w:r>
          </w:p>
        </w:tc>
        <w:tc>
          <w:tcPr>
            <w:tcW w:w="5250" w:type="dxa"/>
            <w:tcBorders>
              <w:top w:val="nil"/>
              <w:left w:val="nil"/>
              <w:bottom w:val="nil"/>
              <w:right w:val="nil"/>
            </w:tcBorders>
            <w:tcMar>
              <w:top w:w="60" w:type="dxa"/>
              <w:left w:w="60" w:type="dxa"/>
              <w:bottom w:w="60" w:type="dxa"/>
              <w:right w:w="60" w:type="dxa"/>
            </w:tcMar>
            <w:hideMark/>
          </w:tcPr>
          <w:p w14:paraId="3164E08B"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 xml:space="preserve"> </w:t>
            </w:r>
          </w:p>
        </w:tc>
      </w:tr>
      <w:tr w:rsidR="00AC42FA" w:rsidRPr="009E683F" w14:paraId="6AC834E6" w14:textId="77777777" w:rsidTr="007A0994">
        <w:trPr>
          <w:trHeight w:val="660"/>
        </w:trPr>
        <w:tc>
          <w:tcPr>
            <w:tcW w:w="3495" w:type="dxa"/>
            <w:tcBorders>
              <w:top w:val="nil"/>
              <w:left w:val="nil"/>
              <w:bottom w:val="nil"/>
              <w:right w:val="nil"/>
            </w:tcBorders>
            <w:tcMar>
              <w:top w:w="60" w:type="dxa"/>
              <w:left w:w="60" w:type="dxa"/>
              <w:bottom w:w="60" w:type="dxa"/>
              <w:right w:w="60" w:type="dxa"/>
            </w:tcMar>
            <w:hideMark/>
          </w:tcPr>
          <w:p w14:paraId="57D4C9E1" w14:textId="77777777" w:rsidR="00AC42FA" w:rsidRPr="009E683F" w:rsidRDefault="00AC42FA" w:rsidP="00AC42FA">
            <w:pPr>
              <w:rPr>
                <w:rFonts w:ascii="Times New Roman" w:eastAsia="Times New Roman" w:hAnsi="Times New Roman" w:cs="Times New Roman"/>
              </w:rPr>
            </w:pPr>
            <w:r w:rsidRPr="009E683F">
              <w:rPr>
                <w:rFonts w:ascii="Times New Roman" w:eastAsia="Times New Roman" w:hAnsi="Times New Roman" w:cs="Times New Roman"/>
              </w:rPr>
              <w:t>СПРАВИ ЗГІДНО З ОПИСОМ ПРИЙНЯТО:</w:t>
            </w:r>
          </w:p>
        </w:tc>
        <w:tc>
          <w:tcPr>
            <w:tcW w:w="5250" w:type="dxa"/>
            <w:tcBorders>
              <w:top w:val="nil"/>
              <w:left w:val="nil"/>
              <w:bottom w:val="nil"/>
              <w:right w:val="nil"/>
            </w:tcBorders>
            <w:tcMar>
              <w:top w:w="60" w:type="dxa"/>
              <w:left w:w="60" w:type="dxa"/>
              <w:bottom w:w="60" w:type="dxa"/>
              <w:right w:w="60" w:type="dxa"/>
            </w:tcMar>
            <w:hideMark/>
          </w:tcPr>
          <w:p w14:paraId="19519B86"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 xml:space="preserve"> </w:t>
            </w:r>
          </w:p>
        </w:tc>
      </w:tr>
      <w:tr w:rsidR="00AC42FA" w:rsidRPr="009E683F" w14:paraId="51802FC0" w14:textId="77777777" w:rsidTr="007A0994">
        <w:trPr>
          <w:trHeight w:val="660"/>
        </w:trPr>
        <w:tc>
          <w:tcPr>
            <w:tcW w:w="3495" w:type="dxa"/>
            <w:tcBorders>
              <w:top w:val="nil"/>
              <w:left w:val="nil"/>
              <w:bottom w:val="nil"/>
              <w:right w:val="nil"/>
            </w:tcBorders>
            <w:tcMar>
              <w:top w:w="60" w:type="dxa"/>
              <w:left w:w="60" w:type="dxa"/>
              <w:bottom w:w="60" w:type="dxa"/>
              <w:right w:w="60" w:type="dxa"/>
            </w:tcMar>
            <w:hideMark/>
          </w:tcPr>
          <w:p w14:paraId="1DA257DD" w14:textId="061891D6" w:rsidR="00AC42FA" w:rsidRPr="009E683F" w:rsidRDefault="00267D6D" w:rsidP="00AC42FA">
            <w:pPr>
              <w:rPr>
                <w:rFonts w:ascii="Times New Roman" w:eastAsia="Times New Roman" w:hAnsi="Times New Roman" w:cs="Times New Roman"/>
              </w:rPr>
            </w:pPr>
            <w:r>
              <w:rPr>
                <w:rFonts w:ascii="Times New Roman" w:eastAsia="Times New Roman" w:hAnsi="Times New Roman" w:cs="Times New Roman"/>
              </w:rPr>
              <w:t>начальник відділу документообігу та архівної справи</w:t>
            </w:r>
            <w:r w:rsidR="00A96FDC" w:rsidRPr="002155C4">
              <w:rPr>
                <w:rFonts w:ascii="Times New Roman" w:eastAsia="Times New Roman" w:hAnsi="Times New Roman" w:cs="Times New Roman"/>
              </w:rPr>
              <w:t xml:space="preserve"> організаційного управління</w:t>
            </w:r>
            <w:r w:rsidR="00A96FDC" w:rsidRPr="009E683F">
              <w:rPr>
                <w:rFonts w:ascii="Times New Roman" w:eastAsia="Times New Roman" w:hAnsi="Times New Roman" w:cs="Times New Roman"/>
              </w:rPr>
              <w:t xml:space="preserve"> </w:t>
            </w:r>
            <w:r w:rsidR="00AC42FA" w:rsidRPr="009E683F">
              <w:rPr>
                <w:rFonts w:ascii="Times New Roman" w:eastAsia="Times New Roman" w:hAnsi="Times New Roman" w:cs="Times New Roman"/>
              </w:rPr>
              <w:t>*</w:t>
            </w:r>
          </w:p>
        </w:tc>
        <w:tc>
          <w:tcPr>
            <w:tcW w:w="5250" w:type="dxa"/>
            <w:tcBorders>
              <w:top w:val="nil"/>
              <w:left w:val="nil"/>
              <w:bottom w:val="nil"/>
              <w:right w:val="nil"/>
            </w:tcBorders>
            <w:tcMar>
              <w:top w:w="60" w:type="dxa"/>
              <w:left w:w="60" w:type="dxa"/>
              <w:bottom w:w="60" w:type="dxa"/>
              <w:right w:w="60" w:type="dxa"/>
            </w:tcMar>
            <w:hideMark/>
          </w:tcPr>
          <w:p w14:paraId="781179F2" w14:textId="37DD985A" w:rsidR="00AC42FA" w:rsidRPr="009E683F" w:rsidRDefault="0026123F" w:rsidP="00AC42FA">
            <w:pPr>
              <w:jc w:val="center"/>
              <w:rPr>
                <w:rFonts w:ascii="Times New Roman" w:eastAsia="Times New Roman" w:hAnsi="Times New Roman" w:cs="Times New Roman"/>
              </w:rPr>
            </w:pPr>
            <w:r w:rsidRPr="002155C4">
              <w:rPr>
                <w:rFonts w:ascii="Times New Roman" w:eastAsia="Times New Roman" w:hAnsi="Times New Roman" w:cs="Times New Roman"/>
              </w:rPr>
              <w:t>Власне ім'я ПРІЗВИЩЕ</w:t>
            </w:r>
          </w:p>
        </w:tc>
      </w:tr>
      <w:tr w:rsidR="00AC42FA" w:rsidRPr="009E683F" w14:paraId="5651739F" w14:textId="77777777" w:rsidTr="007A0994">
        <w:trPr>
          <w:trHeight w:val="380"/>
        </w:trPr>
        <w:tc>
          <w:tcPr>
            <w:tcW w:w="3495" w:type="dxa"/>
            <w:tcBorders>
              <w:top w:val="nil"/>
              <w:left w:val="nil"/>
              <w:bottom w:val="nil"/>
              <w:right w:val="nil"/>
            </w:tcBorders>
            <w:tcMar>
              <w:top w:w="60" w:type="dxa"/>
              <w:left w:w="60" w:type="dxa"/>
              <w:bottom w:w="60" w:type="dxa"/>
              <w:right w:w="60" w:type="dxa"/>
            </w:tcMar>
            <w:hideMark/>
          </w:tcPr>
          <w:p w14:paraId="3DB4B5E3" w14:textId="2D9FD36F" w:rsidR="00AC42FA" w:rsidRPr="009E683F" w:rsidRDefault="00AC42FA" w:rsidP="00392D0B">
            <w:pPr>
              <w:jc w:val="center"/>
              <w:rPr>
                <w:rFonts w:ascii="Times New Roman" w:eastAsia="Times New Roman" w:hAnsi="Times New Roman" w:cs="Times New Roman"/>
              </w:rPr>
            </w:pPr>
            <w:r w:rsidRPr="009E683F">
              <w:rPr>
                <w:rFonts w:ascii="Times New Roman" w:eastAsia="Times New Roman" w:hAnsi="Times New Roman" w:cs="Times New Roman"/>
              </w:rPr>
              <w:t>15.11.20</w:t>
            </w:r>
            <w:r w:rsidR="002155C4">
              <w:rPr>
                <w:rFonts w:ascii="Times New Roman" w:eastAsia="Times New Roman" w:hAnsi="Times New Roman" w:cs="Times New Roman"/>
              </w:rPr>
              <w:t>2</w:t>
            </w:r>
            <w:r w:rsidR="00392D0B">
              <w:rPr>
                <w:rFonts w:ascii="Times New Roman" w:eastAsia="Times New Roman" w:hAnsi="Times New Roman" w:cs="Times New Roman"/>
              </w:rPr>
              <w:t>0</w:t>
            </w:r>
          </w:p>
        </w:tc>
        <w:tc>
          <w:tcPr>
            <w:tcW w:w="5250" w:type="dxa"/>
            <w:tcBorders>
              <w:top w:val="nil"/>
              <w:left w:val="nil"/>
              <w:bottom w:val="nil"/>
              <w:right w:val="nil"/>
            </w:tcBorders>
            <w:tcMar>
              <w:top w:w="60" w:type="dxa"/>
              <w:left w:w="60" w:type="dxa"/>
              <w:bottom w:w="60" w:type="dxa"/>
              <w:right w:w="60" w:type="dxa"/>
            </w:tcMar>
            <w:hideMark/>
          </w:tcPr>
          <w:p w14:paraId="58B296D6" w14:textId="77777777" w:rsidR="00AC42FA" w:rsidRPr="009E683F" w:rsidRDefault="00AC42FA" w:rsidP="00AC42FA">
            <w:pPr>
              <w:jc w:val="center"/>
              <w:rPr>
                <w:rFonts w:ascii="Times New Roman" w:eastAsia="Times New Roman" w:hAnsi="Times New Roman" w:cs="Times New Roman"/>
              </w:rPr>
            </w:pPr>
            <w:r w:rsidRPr="009E683F">
              <w:rPr>
                <w:rFonts w:ascii="Times New Roman" w:eastAsia="Times New Roman" w:hAnsi="Times New Roman" w:cs="Times New Roman"/>
              </w:rPr>
              <w:t xml:space="preserve"> </w:t>
            </w:r>
          </w:p>
        </w:tc>
      </w:tr>
    </w:tbl>
    <w:p w14:paraId="0DCD7979" w14:textId="77777777" w:rsidR="00AC42FA" w:rsidRPr="009E683F" w:rsidRDefault="00AC42FA" w:rsidP="00AC42FA">
      <w:pPr>
        <w:jc w:val="both"/>
        <w:rPr>
          <w:rFonts w:ascii="Times New Roman" w:eastAsia="Times New Roman" w:hAnsi="Times New Roman" w:cs="Times New Roman"/>
        </w:rPr>
      </w:pPr>
    </w:p>
    <w:p w14:paraId="1EB9E137" w14:textId="77777777" w:rsidR="00AC42FA" w:rsidRPr="009E683F" w:rsidRDefault="00AC42FA" w:rsidP="00AC42FA">
      <w:pPr>
        <w:jc w:val="both"/>
        <w:rPr>
          <w:rFonts w:ascii="Times New Roman" w:eastAsia="Times New Roman" w:hAnsi="Times New Roman" w:cs="Times New Roman"/>
        </w:rPr>
      </w:pPr>
      <w:r w:rsidRPr="009E683F">
        <w:rPr>
          <w:rFonts w:ascii="Times New Roman" w:eastAsia="Times New Roman" w:hAnsi="Times New Roman" w:cs="Times New Roman"/>
        </w:rPr>
        <w:t>____________</w:t>
      </w:r>
    </w:p>
    <w:p w14:paraId="5C01AEAE" w14:textId="77777777" w:rsidR="00AC42FA" w:rsidRPr="009E683F" w:rsidRDefault="00AC42FA" w:rsidP="00AC42FA">
      <w:pPr>
        <w:jc w:val="both"/>
        <w:rPr>
          <w:rFonts w:ascii="Times New Roman" w:eastAsia="Times New Roman" w:hAnsi="Times New Roman" w:cs="Times New Roman"/>
          <w:sz w:val="20"/>
          <w:szCs w:val="20"/>
        </w:rPr>
      </w:pPr>
      <w:r w:rsidRPr="009E683F">
        <w:rPr>
          <w:rFonts w:ascii="Times New Roman" w:eastAsia="Times New Roman" w:hAnsi="Times New Roman" w:cs="Times New Roman"/>
        </w:rPr>
        <w:t>*</w:t>
      </w:r>
      <w:r w:rsidRPr="009E683F">
        <w:rPr>
          <w:rFonts w:ascii="Times New Roman" w:eastAsia="Times New Roman" w:hAnsi="Times New Roman" w:cs="Times New Roman"/>
          <w:sz w:val="20"/>
          <w:szCs w:val="20"/>
        </w:rPr>
        <w:t xml:space="preserve"> Для опису справ структурного підрозділу.</w:t>
      </w:r>
    </w:p>
    <w:p w14:paraId="47972FCA" w14:textId="77777777" w:rsidR="00AC42FA" w:rsidRPr="009E683F" w:rsidRDefault="00AC42FA" w:rsidP="00AC42FA">
      <w:pPr>
        <w:jc w:val="both"/>
        <w:rPr>
          <w:rFonts w:ascii="Times New Roman" w:eastAsia="Times New Roman" w:hAnsi="Times New Roman" w:cs="Times New Roman"/>
          <w:sz w:val="20"/>
          <w:szCs w:val="20"/>
        </w:rPr>
      </w:pPr>
      <w:r w:rsidRPr="009E683F">
        <w:rPr>
          <w:rFonts w:ascii="Times New Roman" w:eastAsia="Times New Roman" w:hAnsi="Times New Roman" w:cs="Times New Roman"/>
        </w:rPr>
        <w:t>**</w:t>
      </w:r>
      <w:r w:rsidRPr="009E683F">
        <w:rPr>
          <w:rFonts w:ascii="Times New Roman" w:eastAsia="Times New Roman" w:hAnsi="Times New Roman" w:cs="Times New Roman"/>
          <w:sz w:val="20"/>
          <w:szCs w:val="20"/>
        </w:rPr>
        <w:t xml:space="preserve"> Для зведеного опису справ установи.</w:t>
      </w:r>
    </w:p>
    <w:p w14:paraId="0E11256A" w14:textId="77777777" w:rsidR="00AC42FA" w:rsidRDefault="00AC42FA" w:rsidP="00AC42FA">
      <w:pPr>
        <w:jc w:val="both"/>
        <w:rPr>
          <w:rFonts w:ascii="Times New Roman" w:eastAsia="Times New Roman" w:hAnsi="Times New Roman" w:cs="Times New Roman"/>
          <w:b/>
        </w:rPr>
      </w:pPr>
      <w:r w:rsidRPr="009E683F">
        <w:rPr>
          <w:rFonts w:ascii="Times New Roman" w:eastAsia="Times New Roman" w:hAnsi="Times New Roman" w:cs="Times New Roman"/>
          <w:b/>
        </w:rPr>
        <w:t xml:space="preserve"> </w:t>
      </w:r>
    </w:p>
    <w:p w14:paraId="17F5D8F5" w14:textId="77777777" w:rsidR="002155C4" w:rsidRDefault="002155C4" w:rsidP="00AC42FA">
      <w:pPr>
        <w:jc w:val="both"/>
        <w:rPr>
          <w:rFonts w:ascii="Times New Roman" w:eastAsia="Times New Roman" w:hAnsi="Times New Roman" w:cs="Times New Roman"/>
          <w:b/>
        </w:rPr>
      </w:pPr>
    </w:p>
    <w:p w14:paraId="4D90DDAF" w14:textId="77777777" w:rsidR="002155C4" w:rsidRDefault="002155C4" w:rsidP="00AC42FA">
      <w:pPr>
        <w:jc w:val="both"/>
        <w:rPr>
          <w:rFonts w:ascii="Times New Roman" w:eastAsia="Times New Roman" w:hAnsi="Times New Roman" w:cs="Times New Roman"/>
          <w:b/>
        </w:rPr>
      </w:pPr>
    </w:p>
    <w:p w14:paraId="499562A2" w14:textId="77777777" w:rsidR="002155C4" w:rsidRDefault="002155C4" w:rsidP="00AC42FA">
      <w:pPr>
        <w:jc w:val="both"/>
        <w:rPr>
          <w:rFonts w:ascii="Times New Roman" w:eastAsia="Times New Roman" w:hAnsi="Times New Roman" w:cs="Times New Roman"/>
          <w:b/>
        </w:rPr>
      </w:pPr>
    </w:p>
    <w:p w14:paraId="02F5B573" w14:textId="77777777" w:rsidR="002155C4" w:rsidRDefault="002155C4" w:rsidP="00AC42FA">
      <w:pPr>
        <w:jc w:val="both"/>
        <w:rPr>
          <w:rFonts w:ascii="Times New Roman" w:eastAsia="Times New Roman" w:hAnsi="Times New Roman" w:cs="Times New Roman"/>
          <w:b/>
        </w:rPr>
      </w:pPr>
    </w:p>
    <w:p w14:paraId="0884435F" w14:textId="77777777" w:rsidR="001E2434" w:rsidRPr="009E683F" w:rsidRDefault="001E2434" w:rsidP="00C43F89">
      <w:pPr>
        <w:jc w:val="center"/>
        <w:rPr>
          <w:rFonts w:ascii="Times New Roman" w:hAnsi="Times New Roman" w:cs="Times New Roman"/>
          <w:b/>
          <w:color w:val="000000"/>
        </w:rPr>
      </w:pPr>
    </w:p>
    <w:sectPr w:rsidR="001E2434" w:rsidRPr="009E683F" w:rsidSect="0041365F">
      <w:headerReference w:type="default" r:id="rId9"/>
      <w:pgSz w:w="11906" w:h="16838"/>
      <w:pgMar w:top="1134" w:right="850" w:bottom="113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A687D" w15:done="0"/>
  <w15:commentEx w15:paraId="408B02D4" w15:done="0"/>
  <w15:commentEx w15:paraId="3A6663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83C12" w14:textId="77777777" w:rsidR="00707D32" w:rsidRDefault="00707D32">
      <w:pPr>
        <w:spacing w:after="0" w:line="240" w:lineRule="auto"/>
      </w:pPr>
      <w:r>
        <w:separator/>
      </w:r>
    </w:p>
  </w:endnote>
  <w:endnote w:type="continuationSeparator" w:id="0">
    <w:p w14:paraId="5B22E426" w14:textId="77777777" w:rsidR="00707D32" w:rsidRDefault="0070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C8235" w14:textId="77777777" w:rsidR="00707D32" w:rsidRDefault="00707D32">
      <w:pPr>
        <w:spacing w:after="0" w:line="240" w:lineRule="auto"/>
      </w:pPr>
      <w:r>
        <w:separator/>
      </w:r>
    </w:p>
  </w:footnote>
  <w:footnote w:type="continuationSeparator" w:id="0">
    <w:p w14:paraId="6DF4228F" w14:textId="77777777" w:rsidR="00707D32" w:rsidRDefault="00707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823863408"/>
      <w:docPartObj>
        <w:docPartGallery w:val="Page Numbers (Top of Page)"/>
        <w:docPartUnique/>
      </w:docPartObj>
    </w:sdtPr>
    <w:sdtContent>
      <w:p w14:paraId="66FB99A6" w14:textId="77777777" w:rsidR="001F0F59" w:rsidRPr="00E057D9" w:rsidRDefault="001F0F59" w:rsidP="00FC6C80">
        <w:pPr>
          <w:pStyle w:val="af1"/>
          <w:tabs>
            <w:tab w:val="left" w:pos="4410"/>
            <w:tab w:val="center" w:pos="4677"/>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E057D9">
          <w:rPr>
            <w:rFonts w:ascii="Times New Roman" w:hAnsi="Times New Roman" w:cs="Times New Roman"/>
            <w:sz w:val="24"/>
            <w:szCs w:val="24"/>
          </w:rPr>
          <w:fldChar w:fldCharType="begin"/>
        </w:r>
        <w:r w:rsidRPr="00E057D9">
          <w:rPr>
            <w:rFonts w:ascii="Times New Roman" w:hAnsi="Times New Roman" w:cs="Times New Roman"/>
            <w:sz w:val="24"/>
            <w:szCs w:val="24"/>
          </w:rPr>
          <w:instrText>PAGE   \* MERGEFORMAT</w:instrText>
        </w:r>
        <w:r w:rsidRPr="00E057D9">
          <w:rPr>
            <w:rFonts w:ascii="Times New Roman" w:hAnsi="Times New Roman" w:cs="Times New Roman"/>
            <w:sz w:val="24"/>
            <w:szCs w:val="24"/>
          </w:rPr>
          <w:fldChar w:fldCharType="separate"/>
        </w:r>
        <w:r w:rsidR="00E3424C">
          <w:rPr>
            <w:rFonts w:ascii="Times New Roman" w:hAnsi="Times New Roman" w:cs="Times New Roman"/>
            <w:noProof/>
            <w:sz w:val="24"/>
            <w:szCs w:val="24"/>
          </w:rPr>
          <w:t>53</w:t>
        </w:r>
        <w:r w:rsidRPr="00E057D9">
          <w:rPr>
            <w:rFonts w:ascii="Times New Roman" w:hAnsi="Times New Roman" w:cs="Times New Roman"/>
            <w:sz w:val="24"/>
            <w:szCs w:val="24"/>
          </w:rPr>
          <w:fldChar w:fldCharType="end"/>
        </w:r>
      </w:p>
    </w:sdtContent>
  </w:sdt>
  <w:p w14:paraId="5D425F54" w14:textId="77777777" w:rsidR="001F0F59" w:rsidRDefault="001F0F5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F088B"/>
    <w:multiLevelType w:val="multilevel"/>
    <w:tmpl w:val="95F6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ФЕЩЕНКО Віта">
    <w15:presenceInfo w15:providerId="AD" w15:userId="S-1-5-21-277939841-956406466-2909267304-1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2E"/>
    <w:rsid w:val="00004F64"/>
    <w:rsid w:val="00006187"/>
    <w:rsid w:val="00006B81"/>
    <w:rsid w:val="00015820"/>
    <w:rsid w:val="000178AA"/>
    <w:rsid w:val="00024640"/>
    <w:rsid w:val="000257E9"/>
    <w:rsid w:val="000305F0"/>
    <w:rsid w:val="000346CE"/>
    <w:rsid w:val="0003601D"/>
    <w:rsid w:val="00036770"/>
    <w:rsid w:val="000423A5"/>
    <w:rsid w:val="000431A7"/>
    <w:rsid w:val="000546AD"/>
    <w:rsid w:val="00071CA7"/>
    <w:rsid w:val="00080022"/>
    <w:rsid w:val="0008281E"/>
    <w:rsid w:val="000916A8"/>
    <w:rsid w:val="0009516D"/>
    <w:rsid w:val="000A2481"/>
    <w:rsid w:val="000A5003"/>
    <w:rsid w:val="000B5B32"/>
    <w:rsid w:val="000C1B8D"/>
    <w:rsid w:val="000C4F87"/>
    <w:rsid w:val="000C5583"/>
    <w:rsid w:val="000D0A0F"/>
    <w:rsid w:val="000E6F28"/>
    <w:rsid w:val="000F42A0"/>
    <w:rsid w:val="000F47CF"/>
    <w:rsid w:val="000F5838"/>
    <w:rsid w:val="00101957"/>
    <w:rsid w:val="00101E1F"/>
    <w:rsid w:val="00104B5A"/>
    <w:rsid w:val="001210A3"/>
    <w:rsid w:val="00122869"/>
    <w:rsid w:val="00123108"/>
    <w:rsid w:val="001239F2"/>
    <w:rsid w:val="00127438"/>
    <w:rsid w:val="00130B70"/>
    <w:rsid w:val="00132A66"/>
    <w:rsid w:val="00133C09"/>
    <w:rsid w:val="00141991"/>
    <w:rsid w:val="00142069"/>
    <w:rsid w:val="00146812"/>
    <w:rsid w:val="00153215"/>
    <w:rsid w:val="00161C20"/>
    <w:rsid w:val="00165A3A"/>
    <w:rsid w:val="00167348"/>
    <w:rsid w:val="00181E3B"/>
    <w:rsid w:val="001867CA"/>
    <w:rsid w:val="001923DB"/>
    <w:rsid w:val="0019727B"/>
    <w:rsid w:val="001A4B53"/>
    <w:rsid w:val="001B4121"/>
    <w:rsid w:val="001C5756"/>
    <w:rsid w:val="001D00A1"/>
    <w:rsid w:val="001D4725"/>
    <w:rsid w:val="001D7F31"/>
    <w:rsid w:val="001E15FC"/>
    <w:rsid w:val="001E2434"/>
    <w:rsid w:val="001E2DFB"/>
    <w:rsid w:val="001E699C"/>
    <w:rsid w:val="001F0F59"/>
    <w:rsid w:val="001F1489"/>
    <w:rsid w:val="001F64E7"/>
    <w:rsid w:val="001F6A35"/>
    <w:rsid w:val="00206BC7"/>
    <w:rsid w:val="00211487"/>
    <w:rsid w:val="002155C4"/>
    <w:rsid w:val="0022117D"/>
    <w:rsid w:val="0022456D"/>
    <w:rsid w:val="00230B27"/>
    <w:rsid w:val="00232B97"/>
    <w:rsid w:val="002409BE"/>
    <w:rsid w:val="002433EB"/>
    <w:rsid w:val="002458E5"/>
    <w:rsid w:val="00252D90"/>
    <w:rsid w:val="002555C5"/>
    <w:rsid w:val="0026123F"/>
    <w:rsid w:val="00262D29"/>
    <w:rsid w:val="002659CF"/>
    <w:rsid w:val="00267D6D"/>
    <w:rsid w:val="00270F58"/>
    <w:rsid w:val="00273CB0"/>
    <w:rsid w:val="00284997"/>
    <w:rsid w:val="00296A86"/>
    <w:rsid w:val="002975FB"/>
    <w:rsid w:val="002A452C"/>
    <w:rsid w:val="002B13F2"/>
    <w:rsid w:val="002B77C8"/>
    <w:rsid w:val="002C1C0E"/>
    <w:rsid w:val="002C29D6"/>
    <w:rsid w:val="002D0F3B"/>
    <w:rsid w:val="002D11FD"/>
    <w:rsid w:val="002D6052"/>
    <w:rsid w:val="002F3960"/>
    <w:rsid w:val="00305083"/>
    <w:rsid w:val="00305CA2"/>
    <w:rsid w:val="00306BEA"/>
    <w:rsid w:val="0031073E"/>
    <w:rsid w:val="00321746"/>
    <w:rsid w:val="0032294B"/>
    <w:rsid w:val="00323D7C"/>
    <w:rsid w:val="003304DD"/>
    <w:rsid w:val="00331405"/>
    <w:rsid w:val="00332817"/>
    <w:rsid w:val="00333ADB"/>
    <w:rsid w:val="00334131"/>
    <w:rsid w:val="0033662A"/>
    <w:rsid w:val="00352E8B"/>
    <w:rsid w:val="00357A30"/>
    <w:rsid w:val="00370D50"/>
    <w:rsid w:val="00376B6A"/>
    <w:rsid w:val="00392D0B"/>
    <w:rsid w:val="00392D0F"/>
    <w:rsid w:val="00394243"/>
    <w:rsid w:val="003979D8"/>
    <w:rsid w:val="003A3D6D"/>
    <w:rsid w:val="003A5027"/>
    <w:rsid w:val="003B02B0"/>
    <w:rsid w:val="003B1FC1"/>
    <w:rsid w:val="003C2364"/>
    <w:rsid w:val="003C63FD"/>
    <w:rsid w:val="003C7E4A"/>
    <w:rsid w:val="003D1551"/>
    <w:rsid w:val="003D439C"/>
    <w:rsid w:val="003D747D"/>
    <w:rsid w:val="003E5218"/>
    <w:rsid w:val="003F103A"/>
    <w:rsid w:val="003F33D3"/>
    <w:rsid w:val="003F5A67"/>
    <w:rsid w:val="00402AC5"/>
    <w:rsid w:val="00403AA7"/>
    <w:rsid w:val="00406752"/>
    <w:rsid w:val="0041365F"/>
    <w:rsid w:val="004178C9"/>
    <w:rsid w:val="00422C45"/>
    <w:rsid w:val="004268FA"/>
    <w:rsid w:val="00430A48"/>
    <w:rsid w:val="00441FA9"/>
    <w:rsid w:val="00444BDC"/>
    <w:rsid w:val="004557CA"/>
    <w:rsid w:val="004626CD"/>
    <w:rsid w:val="00483032"/>
    <w:rsid w:val="004841DF"/>
    <w:rsid w:val="004910B9"/>
    <w:rsid w:val="004910CB"/>
    <w:rsid w:val="00491828"/>
    <w:rsid w:val="00491EF2"/>
    <w:rsid w:val="004A0DD9"/>
    <w:rsid w:val="004A3C57"/>
    <w:rsid w:val="004B568D"/>
    <w:rsid w:val="004B5DE4"/>
    <w:rsid w:val="004C232F"/>
    <w:rsid w:val="004C4DB9"/>
    <w:rsid w:val="004E5DEF"/>
    <w:rsid w:val="004F4B25"/>
    <w:rsid w:val="005044F5"/>
    <w:rsid w:val="00507E4C"/>
    <w:rsid w:val="00512A39"/>
    <w:rsid w:val="00516421"/>
    <w:rsid w:val="00520BBF"/>
    <w:rsid w:val="00523D86"/>
    <w:rsid w:val="0052536D"/>
    <w:rsid w:val="00526580"/>
    <w:rsid w:val="0052709F"/>
    <w:rsid w:val="00536BC9"/>
    <w:rsid w:val="005401BF"/>
    <w:rsid w:val="00541101"/>
    <w:rsid w:val="005544BB"/>
    <w:rsid w:val="00555066"/>
    <w:rsid w:val="00555B48"/>
    <w:rsid w:val="00565862"/>
    <w:rsid w:val="005663A6"/>
    <w:rsid w:val="005734CD"/>
    <w:rsid w:val="0058471C"/>
    <w:rsid w:val="005947B1"/>
    <w:rsid w:val="00597D0A"/>
    <w:rsid w:val="005B52C5"/>
    <w:rsid w:val="005C05EB"/>
    <w:rsid w:val="005C116D"/>
    <w:rsid w:val="005C242E"/>
    <w:rsid w:val="005C723F"/>
    <w:rsid w:val="005D3456"/>
    <w:rsid w:val="005D5F21"/>
    <w:rsid w:val="005D668C"/>
    <w:rsid w:val="005E124D"/>
    <w:rsid w:val="005F763D"/>
    <w:rsid w:val="00600BFD"/>
    <w:rsid w:val="00601C97"/>
    <w:rsid w:val="00603A5C"/>
    <w:rsid w:val="00606584"/>
    <w:rsid w:val="00613907"/>
    <w:rsid w:val="00614288"/>
    <w:rsid w:val="00615E7D"/>
    <w:rsid w:val="006178C9"/>
    <w:rsid w:val="00623872"/>
    <w:rsid w:val="00624E23"/>
    <w:rsid w:val="00630138"/>
    <w:rsid w:val="00643872"/>
    <w:rsid w:val="00653232"/>
    <w:rsid w:val="00661B5A"/>
    <w:rsid w:val="006661F9"/>
    <w:rsid w:val="00671E8D"/>
    <w:rsid w:val="00672B1B"/>
    <w:rsid w:val="006761BE"/>
    <w:rsid w:val="00680A68"/>
    <w:rsid w:val="00684528"/>
    <w:rsid w:val="00690BF7"/>
    <w:rsid w:val="006A18F4"/>
    <w:rsid w:val="006A7035"/>
    <w:rsid w:val="006B3054"/>
    <w:rsid w:val="006B3C49"/>
    <w:rsid w:val="006C0FCD"/>
    <w:rsid w:val="006C19B5"/>
    <w:rsid w:val="006C4C27"/>
    <w:rsid w:val="006C52EB"/>
    <w:rsid w:val="006C5A4A"/>
    <w:rsid w:val="006D2A0F"/>
    <w:rsid w:val="006E55A4"/>
    <w:rsid w:val="006E657C"/>
    <w:rsid w:val="006E77F7"/>
    <w:rsid w:val="006F3076"/>
    <w:rsid w:val="006F669F"/>
    <w:rsid w:val="006F7200"/>
    <w:rsid w:val="00707D32"/>
    <w:rsid w:val="007168C8"/>
    <w:rsid w:val="00736DC7"/>
    <w:rsid w:val="00740A6A"/>
    <w:rsid w:val="0074412E"/>
    <w:rsid w:val="0075046E"/>
    <w:rsid w:val="00753CB9"/>
    <w:rsid w:val="00756422"/>
    <w:rsid w:val="00767C4A"/>
    <w:rsid w:val="00767CE4"/>
    <w:rsid w:val="00772D03"/>
    <w:rsid w:val="007766CF"/>
    <w:rsid w:val="00776DFE"/>
    <w:rsid w:val="00781836"/>
    <w:rsid w:val="0078371A"/>
    <w:rsid w:val="0078461D"/>
    <w:rsid w:val="00797724"/>
    <w:rsid w:val="007A05C8"/>
    <w:rsid w:val="007A0994"/>
    <w:rsid w:val="007A2E71"/>
    <w:rsid w:val="007A7B77"/>
    <w:rsid w:val="007B40B5"/>
    <w:rsid w:val="007C0D55"/>
    <w:rsid w:val="007E2C1C"/>
    <w:rsid w:val="007F6580"/>
    <w:rsid w:val="00800598"/>
    <w:rsid w:val="008012DA"/>
    <w:rsid w:val="008153F1"/>
    <w:rsid w:val="0081561C"/>
    <w:rsid w:val="00817C0F"/>
    <w:rsid w:val="008200CA"/>
    <w:rsid w:val="00820AC0"/>
    <w:rsid w:val="008221F0"/>
    <w:rsid w:val="00822D3F"/>
    <w:rsid w:val="008308A0"/>
    <w:rsid w:val="00832F8D"/>
    <w:rsid w:val="00835455"/>
    <w:rsid w:val="00835705"/>
    <w:rsid w:val="00840EAF"/>
    <w:rsid w:val="00841545"/>
    <w:rsid w:val="008450FF"/>
    <w:rsid w:val="008454F3"/>
    <w:rsid w:val="008579CA"/>
    <w:rsid w:val="00857C0C"/>
    <w:rsid w:val="008606FA"/>
    <w:rsid w:val="00862655"/>
    <w:rsid w:val="00863A51"/>
    <w:rsid w:val="0086412C"/>
    <w:rsid w:val="00875CBD"/>
    <w:rsid w:val="00876056"/>
    <w:rsid w:val="00891C3D"/>
    <w:rsid w:val="008921D7"/>
    <w:rsid w:val="008A1596"/>
    <w:rsid w:val="008A3F2F"/>
    <w:rsid w:val="008B1EF7"/>
    <w:rsid w:val="008B5F92"/>
    <w:rsid w:val="008B77E6"/>
    <w:rsid w:val="008C07D9"/>
    <w:rsid w:val="008C0A3F"/>
    <w:rsid w:val="008C4AF5"/>
    <w:rsid w:val="008C6EAC"/>
    <w:rsid w:val="008D2A20"/>
    <w:rsid w:val="008D48C0"/>
    <w:rsid w:val="008E1C6F"/>
    <w:rsid w:val="008E7C4C"/>
    <w:rsid w:val="008F19B0"/>
    <w:rsid w:val="008F3841"/>
    <w:rsid w:val="008F75C5"/>
    <w:rsid w:val="008F75F9"/>
    <w:rsid w:val="0090143E"/>
    <w:rsid w:val="009036B1"/>
    <w:rsid w:val="009061C6"/>
    <w:rsid w:val="00912FFE"/>
    <w:rsid w:val="009148F6"/>
    <w:rsid w:val="009315C8"/>
    <w:rsid w:val="00934081"/>
    <w:rsid w:val="00937D54"/>
    <w:rsid w:val="00942C95"/>
    <w:rsid w:val="00944984"/>
    <w:rsid w:val="00950CB0"/>
    <w:rsid w:val="009811A6"/>
    <w:rsid w:val="00995CC9"/>
    <w:rsid w:val="0099740D"/>
    <w:rsid w:val="009A0FA6"/>
    <w:rsid w:val="009A55EE"/>
    <w:rsid w:val="009B5B24"/>
    <w:rsid w:val="009C1363"/>
    <w:rsid w:val="009C1C2C"/>
    <w:rsid w:val="009D1F55"/>
    <w:rsid w:val="009D22AA"/>
    <w:rsid w:val="009D2542"/>
    <w:rsid w:val="009D37F1"/>
    <w:rsid w:val="009E59EA"/>
    <w:rsid w:val="009E683F"/>
    <w:rsid w:val="00A01E70"/>
    <w:rsid w:val="00A02709"/>
    <w:rsid w:val="00A03396"/>
    <w:rsid w:val="00A0388B"/>
    <w:rsid w:val="00A06F46"/>
    <w:rsid w:val="00A208F3"/>
    <w:rsid w:val="00A26F31"/>
    <w:rsid w:val="00A33F39"/>
    <w:rsid w:val="00A40CCE"/>
    <w:rsid w:val="00A6747C"/>
    <w:rsid w:val="00A7057E"/>
    <w:rsid w:val="00A8041D"/>
    <w:rsid w:val="00A83164"/>
    <w:rsid w:val="00A96FDC"/>
    <w:rsid w:val="00AB16FE"/>
    <w:rsid w:val="00AC2306"/>
    <w:rsid w:val="00AC42FA"/>
    <w:rsid w:val="00AC4710"/>
    <w:rsid w:val="00AC4B76"/>
    <w:rsid w:val="00AC4DDF"/>
    <w:rsid w:val="00AC6F4A"/>
    <w:rsid w:val="00AE1335"/>
    <w:rsid w:val="00AF3EEB"/>
    <w:rsid w:val="00B01763"/>
    <w:rsid w:val="00B032FA"/>
    <w:rsid w:val="00B042B5"/>
    <w:rsid w:val="00B118A3"/>
    <w:rsid w:val="00B20DD8"/>
    <w:rsid w:val="00B23F92"/>
    <w:rsid w:val="00B24AF3"/>
    <w:rsid w:val="00B24D70"/>
    <w:rsid w:val="00B255BD"/>
    <w:rsid w:val="00B321A2"/>
    <w:rsid w:val="00B36E08"/>
    <w:rsid w:val="00B443A1"/>
    <w:rsid w:val="00B46622"/>
    <w:rsid w:val="00B46D6E"/>
    <w:rsid w:val="00B60518"/>
    <w:rsid w:val="00B802B3"/>
    <w:rsid w:val="00B8589C"/>
    <w:rsid w:val="00B92734"/>
    <w:rsid w:val="00BA2D5E"/>
    <w:rsid w:val="00BB0B40"/>
    <w:rsid w:val="00BC2B85"/>
    <w:rsid w:val="00BE3CD0"/>
    <w:rsid w:val="00BE40BA"/>
    <w:rsid w:val="00BE7700"/>
    <w:rsid w:val="00BF1097"/>
    <w:rsid w:val="00BF1308"/>
    <w:rsid w:val="00BF315E"/>
    <w:rsid w:val="00BF7C51"/>
    <w:rsid w:val="00C04079"/>
    <w:rsid w:val="00C1443B"/>
    <w:rsid w:val="00C2051C"/>
    <w:rsid w:val="00C253C2"/>
    <w:rsid w:val="00C37402"/>
    <w:rsid w:val="00C43F89"/>
    <w:rsid w:val="00C501CA"/>
    <w:rsid w:val="00C65A4F"/>
    <w:rsid w:val="00C661F4"/>
    <w:rsid w:val="00C7672C"/>
    <w:rsid w:val="00C844C4"/>
    <w:rsid w:val="00C85FC9"/>
    <w:rsid w:val="00C97ACF"/>
    <w:rsid w:val="00CA728E"/>
    <w:rsid w:val="00CA7BEB"/>
    <w:rsid w:val="00CB0DC3"/>
    <w:rsid w:val="00CB2C16"/>
    <w:rsid w:val="00CD197B"/>
    <w:rsid w:val="00CD1C11"/>
    <w:rsid w:val="00CD294E"/>
    <w:rsid w:val="00CD3CEB"/>
    <w:rsid w:val="00CD61B8"/>
    <w:rsid w:val="00CD7AD9"/>
    <w:rsid w:val="00CE2904"/>
    <w:rsid w:val="00CE38B2"/>
    <w:rsid w:val="00CF15A1"/>
    <w:rsid w:val="00CF7215"/>
    <w:rsid w:val="00D01D8A"/>
    <w:rsid w:val="00D03B39"/>
    <w:rsid w:val="00D07E93"/>
    <w:rsid w:val="00D10C34"/>
    <w:rsid w:val="00D1416E"/>
    <w:rsid w:val="00D21E46"/>
    <w:rsid w:val="00D26263"/>
    <w:rsid w:val="00D2678B"/>
    <w:rsid w:val="00D40011"/>
    <w:rsid w:val="00D60EE7"/>
    <w:rsid w:val="00D6196F"/>
    <w:rsid w:val="00D62494"/>
    <w:rsid w:val="00D625AC"/>
    <w:rsid w:val="00D62D20"/>
    <w:rsid w:val="00D63EAE"/>
    <w:rsid w:val="00D72C96"/>
    <w:rsid w:val="00D85472"/>
    <w:rsid w:val="00D856A2"/>
    <w:rsid w:val="00D9052A"/>
    <w:rsid w:val="00DA3170"/>
    <w:rsid w:val="00DB0688"/>
    <w:rsid w:val="00DB255C"/>
    <w:rsid w:val="00DB64D7"/>
    <w:rsid w:val="00DC670F"/>
    <w:rsid w:val="00DC7A3C"/>
    <w:rsid w:val="00DD6D1F"/>
    <w:rsid w:val="00DE44AF"/>
    <w:rsid w:val="00DE5E53"/>
    <w:rsid w:val="00DE6DCB"/>
    <w:rsid w:val="00DF2EFA"/>
    <w:rsid w:val="00DF3A1C"/>
    <w:rsid w:val="00DF7A33"/>
    <w:rsid w:val="00E01289"/>
    <w:rsid w:val="00E01F82"/>
    <w:rsid w:val="00E13D93"/>
    <w:rsid w:val="00E24E0E"/>
    <w:rsid w:val="00E25F14"/>
    <w:rsid w:val="00E3424C"/>
    <w:rsid w:val="00E35472"/>
    <w:rsid w:val="00E445AE"/>
    <w:rsid w:val="00E46D19"/>
    <w:rsid w:val="00E57A08"/>
    <w:rsid w:val="00E62D14"/>
    <w:rsid w:val="00E63486"/>
    <w:rsid w:val="00E70B95"/>
    <w:rsid w:val="00E725D4"/>
    <w:rsid w:val="00E773C4"/>
    <w:rsid w:val="00E8454C"/>
    <w:rsid w:val="00E875B3"/>
    <w:rsid w:val="00E93F9D"/>
    <w:rsid w:val="00E94BC2"/>
    <w:rsid w:val="00E9749B"/>
    <w:rsid w:val="00EA0939"/>
    <w:rsid w:val="00EA34E2"/>
    <w:rsid w:val="00EA7753"/>
    <w:rsid w:val="00EA7FE7"/>
    <w:rsid w:val="00EB0441"/>
    <w:rsid w:val="00EB64E0"/>
    <w:rsid w:val="00EC481C"/>
    <w:rsid w:val="00EC590A"/>
    <w:rsid w:val="00EC735F"/>
    <w:rsid w:val="00ED1D62"/>
    <w:rsid w:val="00EE4F6C"/>
    <w:rsid w:val="00EE66C4"/>
    <w:rsid w:val="00EF20D2"/>
    <w:rsid w:val="00EF3E40"/>
    <w:rsid w:val="00F130EB"/>
    <w:rsid w:val="00F140BD"/>
    <w:rsid w:val="00F1739B"/>
    <w:rsid w:val="00F214EC"/>
    <w:rsid w:val="00F24096"/>
    <w:rsid w:val="00F24EF5"/>
    <w:rsid w:val="00F30B03"/>
    <w:rsid w:val="00F42212"/>
    <w:rsid w:val="00F429E5"/>
    <w:rsid w:val="00F46F56"/>
    <w:rsid w:val="00F50229"/>
    <w:rsid w:val="00F523FD"/>
    <w:rsid w:val="00F6182D"/>
    <w:rsid w:val="00F62F8A"/>
    <w:rsid w:val="00F7167E"/>
    <w:rsid w:val="00F74EFC"/>
    <w:rsid w:val="00F83A64"/>
    <w:rsid w:val="00F85D85"/>
    <w:rsid w:val="00F9367A"/>
    <w:rsid w:val="00F95E5C"/>
    <w:rsid w:val="00FA4F89"/>
    <w:rsid w:val="00FB0318"/>
    <w:rsid w:val="00FB0AD4"/>
    <w:rsid w:val="00FB358E"/>
    <w:rsid w:val="00FB6218"/>
    <w:rsid w:val="00FC57E4"/>
    <w:rsid w:val="00FC6C80"/>
    <w:rsid w:val="00FF3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F31"/>
    <w:rPr>
      <w:rFonts w:eastAsiaTheme="minorEastAsia"/>
      <w:lang w:eastAsia="uk-UA"/>
    </w:rPr>
  </w:style>
  <w:style w:type="paragraph" w:styleId="1">
    <w:name w:val="heading 1"/>
    <w:basedOn w:val="10"/>
    <w:next w:val="10"/>
    <w:link w:val="11"/>
    <w:qFormat/>
    <w:rsid w:val="00FC6C80"/>
    <w:pPr>
      <w:keepNext/>
      <w:keepLines/>
      <w:spacing w:before="400" w:after="120"/>
      <w:outlineLvl w:val="0"/>
    </w:pPr>
    <w:rPr>
      <w:sz w:val="40"/>
      <w:szCs w:val="40"/>
    </w:rPr>
  </w:style>
  <w:style w:type="paragraph" w:styleId="2">
    <w:name w:val="heading 2"/>
    <w:basedOn w:val="10"/>
    <w:next w:val="10"/>
    <w:link w:val="20"/>
    <w:qFormat/>
    <w:rsid w:val="00FC6C80"/>
    <w:pPr>
      <w:keepNext/>
      <w:keepLines/>
      <w:spacing w:before="360" w:after="120"/>
      <w:outlineLvl w:val="1"/>
    </w:pPr>
    <w:rPr>
      <w:sz w:val="32"/>
      <w:szCs w:val="32"/>
    </w:rPr>
  </w:style>
  <w:style w:type="paragraph" w:styleId="3">
    <w:name w:val="heading 3"/>
    <w:basedOn w:val="a"/>
    <w:next w:val="a"/>
    <w:link w:val="30"/>
    <w:qFormat/>
    <w:rsid w:val="00FC6C80"/>
    <w:pPr>
      <w:keepNext/>
      <w:keepLines/>
      <w:spacing w:before="320" w:after="80"/>
      <w:outlineLvl w:val="2"/>
    </w:pPr>
    <w:rPr>
      <w:rFonts w:ascii="Arial" w:eastAsia="Arial" w:hAnsi="Arial" w:cs="Arial"/>
      <w:color w:val="434343"/>
      <w:sz w:val="28"/>
      <w:szCs w:val="28"/>
    </w:rPr>
  </w:style>
  <w:style w:type="paragraph" w:styleId="4">
    <w:name w:val="heading 4"/>
    <w:basedOn w:val="10"/>
    <w:next w:val="10"/>
    <w:link w:val="40"/>
    <w:qFormat/>
    <w:rsid w:val="00FC6C80"/>
    <w:pPr>
      <w:keepNext/>
      <w:keepLines/>
      <w:spacing w:before="280" w:after="80"/>
      <w:outlineLvl w:val="3"/>
    </w:pPr>
    <w:rPr>
      <w:color w:val="666666"/>
      <w:sz w:val="24"/>
      <w:szCs w:val="24"/>
    </w:rPr>
  </w:style>
  <w:style w:type="paragraph" w:styleId="5">
    <w:name w:val="heading 5"/>
    <w:basedOn w:val="10"/>
    <w:next w:val="10"/>
    <w:link w:val="50"/>
    <w:qFormat/>
    <w:rsid w:val="00FC6C80"/>
    <w:pPr>
      <w:keepNext/>
      <w:keepLines/>
      <w:spacing w:before="240" w:after="80"/>
      <w:outlineLvl w:val="4"/>
    </w:pPr>
    <w:rPr>
      <w:color w:val="666666"/>
    </w:rPr>
  </w:style>
  <w:style w:type="paragraph" w:styleId="6">
    <w:name w:val="heading 6"/>
    <w:basedOn w:val="10"/>
    <w:next w:val="10"/>
    <w:link w:val="60"/>
    <w:qFormat/>
    <w:rsid w:val="00FC6C8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FC6C80"/>
    <w:rPr>
      <w:rFonts w:ascii="Arial" w:eastAsia="Arial" w:hAnsi="Arial" w:cs="Arial"/>
      <w:sz w:val="40"/>
      <w:szCs w:val="40"/>
      <w:lang w:eastAsia="uk-UA"/>
    </w:rPr>
  </w:style>
  <w:style w:type="character" w:customStyle="1" w:styleId="20">
    <w:name w:val="Заголовок 2 Знак"/>
    <w:basedOn w:val="a0"/>
    <w:link w:val="2"/>
    <w:rsid w:val="00FC6C80"/>
    <w:rPr>
      <w:rFonts w:ascii="Arial" w:eastAsia="Arial" w:hAnsi="Arial" w:cs="Arial"/>
      <w:sz w:val="32"/>
      <w:szCs w:val="32"/>
      <w:lang w:eastAsia="uk-UA"/>
    </w:rPr>
  </w:style>
  <w:style w:type="character" w:customStyle="1" w:styleId="30">
    <w:name w:val="Заголовок 3 Знак"/>
    <w:basedOn w:val="a0"/>
    <w:link w:val="3"/>
    <w:rsid w:val="00FC6C80"/>
    <w:rPr>
      <w:rFonts w:ascii="Arial" w:eastAsia="Arial" w:hAnsi="Arial" w:cs="Arial"/>
      <w:color w:val="434343"/>
      <w:sz w:val="28"/>
      <w:szCs w:val="28"/>
      <w:lang w:eastAsia="uk-UA"/>
    </w:rPr>
  </w:style>
  <w:style w:type="character" w:customStyle="1" w:styleId="40">
    <w:name w:val="Заголовок 4 Знак"/>
    <w:basedOn w:val="a0"/>
    <w:link w:val="4"/>
    <w:rsid w:val="00FC6C80"/>
    <w:rPr>
      <w:rFonts w:ascii="Arial" w:eastAsia="Arial" w:hAnsi="Arial" w:cs="Arial"/>
      <w:color w:val="666666"/>
      <w:sz w:val="24"/>
      <w:szCs w:val="24"/>
      <w:lang w:eastAsia="uk-UA"/>
    </w:rPr>
  </w:style>
  <w:style w:type="character" w:customStyle="1" w:styleId="50">
    <w:name w:val="Заголовок 5 Знак"/>
    <w:basedOn w:val="a0"/>
    <w:link w:val="5"/>
    <w:rsid w:val="00FC6C80"/>
    <w:rPr>
      <w:rFonts w:ascii="Arial" w:eastAsia="Arial" w:hAnsi="Arial" w:cs="Arial"/>
      <w:color w:val="666666"/>
      <w:lang w:eastAsia="uk-UA"/>
    </w:rPr>
  </w:style>
  <w:style w:type="character" w:customStyle="1" w:styleId="60">
    <w:name w:val="Заголовок 6 Знак"/>
    <w:basedOn w:val="a0"/>
    <w:link w:val="6"/>
    <w:rsid w:val="00FC6C80"/>
    <w:rPr>
      <w:rFonts w:ascii="Arial" w:eastAsia="Arial" w:hAnsi="Arial" w:cs="Arial"/>
      <w:i/>
      <w:color w:val="666666"/>
      <w:lang w:eastAsia="uk-UA"/>
    </w:rPr>
  </w:style>
  <w:style w:type="paragraph" w:customStyle="1" w:styleId="10">
    <w:name w:val="Звичайний1"/>
    <w:rsid w:val="00FC6C80"/>
    <w:pPr>
      <w:spacing w:after="0"/>
    </w:pPr>
    <w:rPr>
      <w:rFonts w:ascii="Arial" w:eastAsia="Arial" w:hAnsi="Arial" w:cs="Arial"/>
      <w:lang w:eastAsia="uk-UA"/>
    </w:rPr>
  </w:style>
  <w:style w:type="character" w:customStyle="1" w:styleId="a3">
    <w:name w:val="Назва Знак"/>
    <w:basedOn w:val="a0"/>
    <w:link w:val="a4"/>
    <w:rsid w:val="00FC6C80"/>
    <w:rPr>
      <w:rFonts w:ascii="Arial" w:eastAsia="Arial" w:hAnsi="Arial" w:cs="Arial"/>
      <w:sz w:val="52"/>
      <w:szCs w:val="52"/>
    </w:rPr>
  </w:style>
  <w:style w:type="paragraph" w:styleId="a4">
    <w:name w:val="Title"/>
    <w:basedOn w:val="10"/>
    <w:next w:val="10"/>
    <w:link w:val="a3"/>
    <w:qFormat/>
    <w:rsid w:val="00FC6C80"/>
    <w:pPr>
      <w:keepNext/>
      <w:keepLines/>
      <w:spacing w:after="60"/>
    </w:pPr>
    <w:rPr>
      <w:sz w:val="52"/>
      <w:szCs w:val="52"/>
      <w:lang w:eastAsia="en-US"/>
    </w:rPr>
  </w:style>
  <w:style w:type="character" w:customStyle="1" w:styleId="12">
    <w:name w:val="Назва Знак1"/>
    <w:basedOn w:val="a0"/>
    <w:uiPriority w:val="10"/>
    <w:rsid w:val="00FC6C80"/>
    <w:rPr>
      <w:rFonts w:asciiTheme="majorHAnsi" w:eastAsiaTheme="majorEastAsia" w:hAnsiTheme="majorHAnsi" w:cstheme="majorBidi"/>
      <w:color w:val="17365D" w:themeColor="text2" w:themeShade="BF"/>
      <w:spacing w:val="5"/>
      <w:kern w:val="28"/>
      <w:sz w:val="52"/>
      <w:szCs w:val="52"/>
      <w:lang w:eastAsia="uk-UA"/>
    </w:rPr>
  </w:style>
  <w:style w:type="character" w:customStyle="1" w:styleId="a5">
    <w:name w:val="Підзаголовок Знак"/>
    <w:basedOn w:val="a0"/>
    <w:link w:val="a6"/>
    <w:rsid w:val="00FC6C80"/>
    <w:rPr>
      <w:rFonts w:ascii="Arial" w:eastAsia="Arial" w:hAnsi="Arial" w:cs="Arial"/>
      <w:color w:val="666666"/>
      <w:sz w:val="30"/>
      <w:szCs w:val="30"/>
    </w:rPr>
  </w:style>
  <w:style w:type="paragraph" w:styleId="a6">
    <w:name w:val="Subtitle"/>
    <w:basedOn w:val="10"/>
    <w:next w:val="10"/>
    <w:link w:val="a5"/>
    <w:qFormat/>
    <w:rsid w:val="00FC6C80"/>
    <w:pPr>
      <w:keepNext/>
      <w:keepLines/>
      <w:spacing w:after="320"/>
    </w:pPr>
    <w:rPr>
      <w:color w:val="666666"/>
      <w:sz w:val="30"/>
      <w:szCs w:val="30"/>
      <w:lang w:eastAsia="en-US"/>
    </w:rPr>
  </w:style>
  <w:style w:type="character" w:customStyle="1" w:styleId="13">
    <w:name w:val="Підзаголовок Знак1"/>
    <w:basedOn w:val="a0"/>
    <w:uiPriority w:val="11"/>
    <w:rsid w:val="00FC6C80"/>
    <w:rPr>
      <w:rFonts w:asciiTheme="majorHAnsi" w:eastAsiaTheme="majorEastAsia" w:hAnsiTheme="majorHAnsi" w:cstheme="majorBidi"/>
      <w:i/>
      <w:iCs/>
      <w:color w:val="4F81BD" w:themeColor="accent1"/>
      <w:spacing w:val="15"/>
      <w:sz w:val="24"/>
      <w:szCs w:val="24"/>
      <w:lang w:eastAsia="uk-UA"/>
    </w:rPr>
  </w:style>
  <w:style w:type="character" w:customStyle="1" w:styleId="nav-text">
    <w:name w:val="nav-text"/>
    <w:basedOn w:val="a0"/>
    <w:rsid w:val="00FC6C80"/>
  </w:style>
  <w:style w:type="character" w:customStyle="1" w:styleId="z-">
    <w:name w:val="z-Початок форми Знак"/>
    <w:basedOn w:val="a0"/>
    <w:link w:val="z-0"/>
    <w:uiPriority w:val="99"/>
    <w:semiHidden/>
    <w:rsid w:val="00FC6C80"/>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FC6C80"/>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
    <w:name w:val="z-Початок форми Знак1"/>
    <w:basedOn w:val="a0"/>
    <w:uiPriority w:val="99"/>
    <w:semiHidden/>
    <w:rsid w:val="00FC6C80"/>
    <w:rPr>
      <w:rFonts w:ascii="Arial" w:eastAsiaTheme="minorEastAsia" w:hAnsi="Arial" w:cs="Arial"/>
      <w:vanish/>
      <w:sz w:val="16"/>
      <w:szCs w:val="16"/>
      <w:lang w:eastAsia="uk-UA"/>
    </w:rPr>
  </w:style>
  <w:style w:type="character" w:customStyle="1" w:styleId="input-group-btn">
    <w:name w:val="input-group-btn"/>
    <w:basedOn w:val="a0"/>
    <w:rsid w:val="00FC6C80"/>
  </w:style>
  <w:style w:type="character" w:customStyle="1" w:styleId="z-2">
    <w:name w:val="z-Кінець форми Знак"/>
    <w:basedOn w:val="a0"/>
    <w:link w:val="z-3"/>
    <w:uiPriority w:val="99"/>
    <w:semiHidden/>
    <w:rsid w:val="00FC6C80"/>
    <w:rPr>
      <w:rFonts w:ascii="Arial" w:eastAsia="Times New Roman" w:hAnsi="Arial" w:cs="Arial"/>
      <w:vanish/>
      <w:sz w:val="16"/>
      <w:szCs w:val="16"/>
    </w:rPr>
  </w:style>
  <w:style w:type="paragraph" w:styleId="z-3">
    <w:name w:val="HTML Bottom of Form"/>
    <w:basedOn w:val="a"/>
    <w:next w:val="a"/>
    <w:link w:val="z-2"/>
    <w:hidden/>
    <w:uiPriority w:val="99"/>
    <w:semiHidden/>
    <w:unhideWhenUsed/>
    <w:rsid w:val="00FC6C80"/>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0">
    <w:name w:val="z-Кінець форми Знак1"/>
    <w:basedOn w:val="a0"/>
    <w:uiPriority w:val="99"/>
    <w:semiHidden/>
    <w:rsid w:val="00FC6C80"/>
    <w:rPr>
      <w:rFonts w:ascii="Arial" w:eastAsiaTheme="minorEastAsia" w:hAnsi="Arial" w:cs="Arial"/>
      <w:vanish/>
      <w:sz w:val="16"/>
      <w:szCs w:val="16"/>
      <w:lang w:eastAsia="uk-UA"/>
    </w:rPr>
  </w:style>
  <w:style w:type="character" w:customStyle="1" w:styleId="btn-toolbar">
    <w:name w:val="btn-toolbar"/>
    <w:basedOn w:val="a0"/>
    <w:rsid w:val="00FC6C80"/>
  </w:style>
  <w:style w:type="character" w:customStyle="1" w:styleId="apple-converted-space">
    <w:name w:val="apple-converted-space"/>
    <w:basedOn w:val="a0"/>
    <w:rsid w:val="00FC6C80"/>
  </w:style>
  <w:style w:type="character" w:customStyle="1" w:styleId="valid">
    <w:name w:val="valid"/>
    <w:basedOn w:val="a0"/>
    <w:rsid w:val="00FC6C80"/>
  </w:style>
  <w:style w:type="character" w:customStyle="1" w:styleId="dat0">
    <w:name w:val="dat0"/>
    <w:basedOn w:val="a0"/>
    <w:rsid w:val="00FC6C80"/>
  </w:style>
  <w:style w:type="character" w:customStyle="1" w:styleId="hidden-md-down">
    <w:name w:val="hidden-md-down"/>
    <w:basedOn w:val="a0"/>
    <w:rsid w:val="00FC6C80"/>
  </w:style>
  <w:style w:type="character" w:customStyle="1" w:styleId="ml-auto">
    <w:name w:val="ml-auto"/>
    <w:basedOn w:val="a0"/>
    <w:rsid w:val="00FC6C80"/>
  </w:style>
  <w:style w:type="character" w:customStyle="1" w:styleId="hidden-xs-down">
    <w:name w:val="hidden-xs-down"/>
    <w:basedOn w:val="a0"/>
    <w:rsid w:val="00FC6C80"/>
  </w:style>
  <w:style w:type="character" w:customStyle="1" w:styleId="rvts0">
    <w:name w:val="rvts0"/>
    <w:basedOn w:val="a0"/>
    <w:rsid w:val="00FC6C80"/>
  </w:style>
  <w:style w:type="paragraph" w:customStyle="1" w:styleId="rvps7">
    <w:name w:val="rvps7"/>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C6C80"/>
  </w:style>
  <w:style w:type="character" w:customStyle="1" w:styleId="rvts64">
    <w:name w:val="rvts64"/>
    <w:basedOn w:val="a0"/>
    <w:rsid w:val="00FC6C80"/>
  </w:style>
  <w:style w:type="character" w:customStyle="1" w:styleId="rvts9">
    <w:name w:val="rvts9"/>
    <w:basedOn w:val="a0"/>
    <w:rsid w:val="00FC6C80"/>
  </w:style>
  <w:style w:type="paragraph" w:customStyle="1" w:styleId="rvps6">
    <w:name w:val="rvps6"/>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FC6C80"/>
  </w:style>
  <w:style w:type="paragraph" w:customStyle="1" w:styleId="rvps4">
    <w:name w:val="rvps4"/>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FC6C80"/>
  </w:style>
  <w:style w:type="paragraph" w:customStyle="1" w:styleId="rvps15">
    <w:name w:val="rvps15"/>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FC6C80"/>
  </w:style>
  <w:style w:type="character" w:customStyle="1" w:styleId="rvts46">
    <w:name w:val="rvts46"/>
    <w:basedOn w:val="a0"/>
    <w:rsid w:val="00FC6C80"/>
  </w:style>
  <w:style w:type="character" w:customStyle="1" w:styleId="rvts11">
    <w:name w:val="rvts11"/>
    <w:basedOn w:val="a0"/>
    <w:rsid w:val="00FC6C80"/>
  </w:style>
  <w:style w:type="paragraph" w:customStyle="1" w:styleId="rvps11">
    <w:name w:val="rvps11"/>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FC6C80"/>
  </w:style>
  <w:style w:type="paragraph" w:customStyle="1" w:styleId="rvps18">
    <w:name w:val="rvps18"/>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0">
    <w:name w:val="rvts50"/>
    <w:basedOn w:val="a0"/>
    <w:rsid w:val="00FC6C80"/>
  </w:style>
  <w:style w:type="character" w:customStyle="1" w:styleId="rvts37">
    <w:name w:val="rvts37"/>
    <w:basedOn w:val="a0"/>
    <w:rsid w:val="00FC6C80"/>
  </w:style>
  <w:style w:type="paragraph" w:styleId="a8">
    <w:name w:val="Balloon Text"/>
    <w:basedOn w:val="a"/>
    <w:link w:val="a9"/>
    <w:uiPriority w:val="99"/>
    <w:semiHidden/>
    <w:unhideWhenUsed/>
    <w:rsid w:val="00FC6C8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FC6C80"/>
    <w:rPr>
      <w:rFonts w:ascii="Tahoma" w:eastAsiaTheme="minorEastAsia" w:hAnsi="Tahoma" w:cs="Tahoma"/>
      <w:sz w:val="16"/>
      <w:szCs w:val="16"/>
      <w:lang w:eastAsia="uk-UA"/>
    </w:rPr>
  </w:style>
  <w:style w:type="character" w:customStyle="1" w:styleId="st131">
    <w:name w:val="st131"/>
    <w:uiPriority w:val="99"/>
    <w:rsid w:val="00FC6C80"/>
    <w:rPr>
      <w:i/>
      <w:iCs/>
      <w:color w:val="0000FF"/>
    </w:rPr>
  </w:style>
  <w:style w:type="character" w:customStyle="1" w:styleId="st46">
    <w:name w:val="st46"/>
    <w:uiPriority w:val="99"/>
    <w:rsid w:val="00FC6C80"/>
    <w:rPr>
      <w:i/>
      <w:iCs/>
      <w:color w:val="000000"/>
    </w:rPr>
  </w:style>
  <w:style w:type="paragraph" w:customStyle="1" w:styleId="14">
    <w:name w:val="Підпис1"/>
    <w:basedOn w:val="a"/>
    <w:rsid w:val="00FC6C80"/>
    <w:pPr>
      <w:keepLines/>
      <w:tabs>
        <w:tab w:val="center" w:pos="2268"/>
        <w:tab w:val="left" w:pos="6804"/>
      </w:tabs>
      <w:spacing w:before="360" w:after="0" w:line="240" w:lineRule="auto"/>
    </w:pPr>
    <w:rPr>
      <w:rFonts w:ascii="Antiqua" w:eastAsia="Times New Roman" w:hAnsi="Antiqua" w:cs="Times New Roman"/>
      <w:b/>
      <w:position w:val="-48"/>
      <w:sz w:val="26"/>
      <w:szCs w:val="20"/>
    </w:rPr>
  </w:style>
  <w:style w:type="paragraph" w:customStyle="1" w:styleId="ShapkaDocumentu">
    <w:name w:val="Shapka Documentu"/>
    <w:basedOn w:val="a"/>
    <w:rsid w:val="00FC6C80"/>
    <w:pPr>
      <w:keepNext/>
      <w:keepLines/>
      <w:spacing w:after="240" w:line="240" w:lineRule="auto"/>
      <w:ind w:left="3969"/>
      <w:jc w:val="center"/>
    </w:pPr>
    <w:rPr>
      <w:rFonts w:ascii="Antiqua" w:eastAsia="Times New Roman" w:hAnsi="Antiqua" w:cs="Times New Roman"/>
      <w:sz w:val="26"/>
      <w:szCs w:val="20"/>
    </w:rPr>
  </w:style>
  <w:style w:type="paragraph" w:customStyle="1" w:styleId="aa">
    <w:name w:val="Назва документа"/>
    <w:basedOn w:val="a"/>
    <w:next w:val="a"/>
    <w:rsid w:val="00FC6C80"/>
    <w:pPr>
      <w:keepNext/>
      <w:keepLines/>
      <w:spacing w:before="240" w:after="240" w:line="240" w:lineRule="auto"/>
      <w:jc w:val="center"/>
    </w:pPr>
    <w:rPr>
      <w:rFonts w:ascii="Antiqua" w:eastAsia="Times New Roman" w:hAnsi="Antiqua" w:cs="Times New Roman"/>
      <w:b/>
      <w:sz w:val="26"/>
      <w:szCs w:val="20"/>
    </w:rPr>
  </w:style>
  <w:style w:type="character" w:styleId="ab">
    <w:name w:val="annotation reference"/>
    <w:basedOn w:val="a0"/>
    <w:uiPriority w:val="99"/>
    <w:semiHidden/>
    <w:unhideWhenUsed/>
    <w:rsid w:val="00FC6C80"/>
    <w:rPr>
      <w:sz w:val="16"/>
      <w:szCs w:val="16"/>
    </w:rPr>
  </w:style>
  <w:style w:type="paragraph" w:styleId="ac">
    <w:name w:val="annotation text"/>
    <w:basedOn w:val="a"/>
    <w:link w:val="ad"/>
    <w:uiPriority w:val="99"/>
    <w:semiHidden/>
    <w:unhideWhenUsed/>
    <w:rsid w:val="00FC6C80"/>
    <w:pPr>
      <w:spacing w:line="240" w:lineRule="auto"/>
    </w:pPr>
    <w:rPr>
      <w:sz w:val="20"/>
      <w:szCs w:val="20"/>
    </w:rPr>
  </w:style>
  <w:style w:type="character" w:customStyle="1" w:styleId="ad">
    <w:name w:val="Текст примітки Знак"/>
    <w:basedOn w:val="a0"/>
    <w:link w:val="ac"/>
    <w:uiPriority w:val="99"/>
    <w:semiHidden/>
    <w:rsid w:val="00FC6C80"/>
    <w:rPr>
      <w:rFonts w:eastAsiaTheme="minorEastAsia"/>
      <w:sz w:val="20"/>
      <w:szCs w:val="20"/>
      <w:lang w:eastAsia="uk-UA"/>
    </w:rPr>
  </w:style>
  <w:style w:type="paragraph" w:styleId="ae">
    <w:name w:val="annotation subject"/>
    <w:basedOn w:val="ac"/>
    <w:next w:val="ac"/>
    <w:link w:val="af"/>
    <w:uiPriority w:val="99"/>
    <w:semiHidden/>
    <w:unhideWhenUsed/>
    <w:rsid w:val="00FC6C80"/>
    <w:rPr>
      <w:b/>
      <w:bCs/>
    </w:rPr>
  </w:style>
  <w:style w:type="character" w:customStyle="1" w:styleId="af">
    <w:name w:val="Тема примітки Знак"/>
    <w:basedOn w:val="ad"/>
    <w:link w:val="ae"/>
    <w:uiPriority w:val="99"/>
    <w:semiHidden/>
    <w:rsid w:val="00FC6C80"/>
    <w:rPr>
      <w:rFonts w:eastAsiaTheme="minorEastAsia"/>
      <w:b/>
      <w:bCs/>
      <w:sz w:val="20"/>
      <w:szCs w:val="20"/>
      <w:lang w:eastAsia="uk-UA"/>
    </w:rPr>
  </w:style>
  <w:style w:type="character" w:styleId="af0">
    <w:name w:val="Hyperlink"/>
    <w:basedOn w:val="a0"/>
    <w:uiPriority w:val="99"/>
    <w:unhideWhenUsed/>
    <w:rsid w:val="00FC6C80"/>
    <w:rPr>
      <w:color w:val="0000FF" w:themeColor="hyperlink"/>
      <w:u w:val="single"/>
    </w:rPr>
  </w:style>
  <w:style w:type="paragraph" w:styleId="af1">
    <w:name w:val="header"/>
    <w:basedOn w:val="a"/>
    <w:link w:val="af2"/>
    <w:uiPriority w:val="99"/>
    <w:unhideWhenUsed/>
    <w:rsid w:val="00FC6C80"/>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FC6C80"/>
    <w:rPr>
      <w:rFonts w:eastAsiaTheme="minorEastAsia"/>
      <w:lang w:eastAsia="uk-UA"/>
    </w:rPr>
  </w:style>
  <w:style w:type="paragraph" w:styleId="af3">
    <w:name w:val="footer"/>
    <w:basedOn w:val="a"/>
    <w:link w:val="af4"/>
    <w:uiPriority w:val="99"/>
    <w:unhideWhenUsed/>
    <w:rsid w:val="00FC6C80"/>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FC6C80"/>
    <w:rPr>
      <w:rFonts w:eastAsiaTheme="minorEastAsia"/>
      <w:lang w:eastAsia="uk-UA"/>
    </w:rPr>
  </w:style>
  <w:style w:type="paragraph" w:styleId="af5">
    <w:name w:val="List Paragraph"/>
    <w:basedOn w:val="a"/>
    <w:uiPriority w:val="34"/>
    <w:qFormat/>
    <w:rsid w:val="00CD61B8"/>
    <w:pPr>
      <w:ind w:left="720"/>
      <w:contextualSpacing/>
    </w:pPr>
  </w:style>
  <w:style w:type="paragraph" w:styleId="31">
    <w:name w:val="Body Text 3"/>
    <w:basedOn w:val="a"/>
    <w:link w:val="32"/>
    <w:qFormat/>
    <w:rsid w:val="00E773C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ий текст 3 Знак"/>
    <w:basedOn w:val="a0"/>
    <w:link w:val="31"/>
    <w:rsid w:val="00E773C4"/>
    <w:rPr>
      <w:rFonts w:ascii="Times New Roman" w:eastAsia="Times New Roman" w:hAnsi="Times New Roman" w:cs="Times New Roman"/>
      <w:sz w:val="16"/>
      <w:szCs w:val="16"/>
      <w:lang w:eastAsia="ru-RU"/>
    </w:rPr>
  </w:style>
  <w:style w:type="paragraph" w:styleId="af6">
    <w:name w:val="Revision"/>
    <w:hidden/>
    <w:uiPriority w:val="99"/>
    <w:semiHidden/>
    <w:rsid w:val="00942C95"/>
    <w:pPr>
      <w:spacing w:after="0" w:line="240" w:lineRule="auto"/>
    </w:pPr>
    <w:rPr>
      <w:rFonts w:eastAsiaTheme="minorEastAsia"/>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F31"/>
    <w:rPr>
      <w:rFonts w:eastAsiaTheme="minorEastAsia"/>
      <w:lang w:eastAsia="uk-UA"/>
    </w:rPr>
  </w:style>
  <w:style w:type="paragraph" w:styleId="1">
    <w:name w:val="heading 1"/>
    <w:basedOn w:val="10"/>
    <w:next w:val="10"/>
    <w:link w:val="11"/>
    <w:qFormat/>
    <w:rsid w:val="00FC6C80"/>
    <w:pPr>
      <w:keepNext/>
      <w:keepLines/>
      <w:spacing w:before="400" w:after="120"/>
      <w:outlineLvl w:val="0"/>
    </w:pPr>
    <w:rPr>
      <w:sz w:val="40"/>
      <w:szCs w:val="40"/>
    </w:rPr>
  </w:style>
  <w:style w:type="paragraph" w:styleId="2">
    <w:name w:val="heading 2"/>
    <w:basedOn w:val="10"/>
    <w:next w:val="10"/>
    <w:link w:val="20"/>
    <w:qFormat/>
    <w:rsid w:val="00FC6C80"/>
    <w:pPr>
      <w:keepNext/>
      <w:keepLines/>
      <w:spacing w:before="360" w:after="120"/>
      <w:outlineLvl w:val="1"/>
    </w:pPr>
    <w:rPr>
      <w:sz w:val="32"/>
      <w:szCs w:val="32"/>
    </w:rPr>
  </w:style>
  <w:style w:type="paragraph" w:styleId="3">
    <w:name w:val="heading 3"/>
    <w:basedOn w:val="a"/>
    <w:next w:val="a"/>
    <w:link w:val="30"/>
    <w:qFormat/>
    <w:rsid w:val="00FC6C80"/>
    <w:pPr>
      <w:keepNext/>
      <w:keepLines/>
      <w:spacing w:before="320" w:after="80"/>
      <w:outlineLvl w:val="2"/>
    </w:pPr>
    <w:rPr>
      <w:rFonts w:ascii="Arial" w:eastAsia="Arial" w:hAnsi="Arial" w:cs="Arial"/>
      <w:color w:val="434343"/>
      <w:sz w:val="28"/>
      <w:szCs w:val="28"/>
    </w:rPr>
  </w:style>
  <w:style w:type="paragraph" w:styleId="4">
    <w:name w:val="heading 4"/>
    <w:basedOn w:val="10"/>
    <w:next w:val="10"/>
    <w:link w:val="40"/>
    <w:qFormat/>
    <w:rsid w:val="00FC6C80"/>
    <w:pPr>
      <w:keepNext/>
      <w:keepLines/>
      <w:spacing w:before="280" w:after="80"/>
      <w:outlineLvl w:val="3"/>
    </w:pPr>
    <w:rPr>
      <w:color w:val="666666"/>
      <w:sz w:val="24"/>
      <w:szCs w:val="24"/>
    </w:rPr>
  </w:style>
  <w:style w:type="paragraph" w:styleId="5">
    <w:name w:val="heading 5"/>
    <w:basedOn w:val="10"/>
    <w:next w:val="10"/>
    <w:link w:val="50"/>
    <w:qFormat/>
    <w:rsid w:val="00FC6C80"/>
    <w:pPr>
      <w:keepNext/>
      <w:keepLines/>
      <w:spacing w:before="240" w:after="80"/>
      <w:outlineLvl w:val="4"/>
    </w:pPr>
    <w:rPr>
      <w:color w:val="666666"/>
    </w:rPr>
  </w:style>
  <w:style w:type="paragraph" w:styleId="6">
    <w:name w:val="heading 6"/>
    <w:basedOn w:val="10"/>
    <w:next w:val="10"/>
    <w:link w:val="60"/>
    <w:qFormat/>
    <w:rsid w:val="00FC6C8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FC6C80"/>
    <w:rPr>
      <w:rFonts w:ascii="Arial" w:eastAsia="Arial" w:hAnsi="Arial" w:cs="Arial"/>
      <w:sz w:val="40"/>
      <w:szCs w:val="40"/>
      <w:lang w:eastAsia="uk-UA"/>
    </w:rPr>
  </w:style>
  <w:style w:type="character" w:customStyle="1" w:styleId="20">
    <w:name w:val="Заголовок 2 Знак"/>
    <w:basedOn w:val="a0"/>
    <w:link w:val="2"/>
    <w:rsid w:val="00FC6C80"/>
    <w:rPr>
      <w:rFonts w:ascii="Arial" w:eastAsia="Arial" w:hAnsi="Arial" w:cs="Arial"/>
      <w:sz w:val="32"/>
      <w:szCs w:val="32"/>
      <w:lang w:eastAsia="uk-UA"/>
    </w:rPr>
  </w:style>
  <w:style w:type="character" w:customStyle="1" w:styleId="30">
    <w:name w:val="Заголовок 3 Знак"/>
    <w:basedOn w:val="a0"/>
    <w:link w:val="3"/>
    <w:rsid w:val="00FC6C80"/>
    <w:rPr>
      <w:rFonts w:ascii="Arial" w:eastAsia="Arial" w:hAnsi="Arial" w:cs="Arial"/>
      <w:color w:val="434343"/>
      <w:sz w:val="28"/>
      <w:szCs w:val="28"/>
      <w:lang w:eastAsia="uk-UA"/>
    </w:rPr>
  </w:style>
  <w:style w:type="character" w:customStyle="1" w:styleId="40">
    <w:name w:val="Заголовок 4 Знак"/>
    <w:basedOn w:val="a0"/>
    <w:link w:val="4"/>
    <w:rsid w:val="00FC6C80"/>
    <w:rPr>
      <w:rFonts w:ascii="Arial" w:eastAsia="Arial" w:hAnsi="Arial" w:cs="Arial"/>
      <w:color w:val="666666"/>
      <w:sz w:val="24"/>
      <w:szCs w:val="24"/>
      <w:lang w:eastAsia="uk-UA"/>
    </w:rPr>
  </w:style>
  <w:style w:type="character" w:customStyle="1" w:styleId="50">
    <w:name w:val="Заголовок 5 Знак"/>
    <w:basedOn w:val="a0"/>
    <w:link w:val="5"/>
    <w:rsid w:val="00FC6C80"/>
    <w:rPr>
      <w:rFonts w:ascii="Arial" w:eastAsia="Arial" w:hAnsi="Arial" w:cs="Arial"/>
      <w:color w:val="666666"/>
      <w:lang w:eastAsia="uk-UA"/>
    </w:rPr>
  </w:style>
  <w:style w:type="character" w:customStyle="1" w:styleId="60">
    <w:name w:val="Заголовок 6 Знак"/>
    <w:basedOn w:val="a0"/>
    <w:link w:val="6"/>
    <w:rsid w:val="00FC6C80"/>
    <w:rPr>
      <w:rFonts w:ascii="Arial" w:eastAsia="Arial" w:hAnsi="Arial" w:cs="Arial"/>
      <w:i/>
      <w:color w:val="666666"/>
      <w:lang w:eastAsia="uk-UA"/>
    </w:rPr>
  </w:style>
  <w:style w:type="paragraph" w:customStyle="1" w:styleId="10">
    <w:name w:val="Звичайний1"/>
    <w:rsid w:val="00FC6C80"/>
    <w:pPr>
      <w:spacing w:after="0"/>
    </w:pPr>
    <w:rPr>
      <w:rFonts w:ascii="Arial" w:eastAsia="Arial" w:hAnsi="Arial" w:cs="Arial"/>
      <w:lang w:eastAsia="uk-UA"/>
    </w:rPr>
  </w:style>
  <w:style w:type="character" w:customStyle="1" w:styleId="a3">
    <w:name w:val="Назва Знак"/>
    <w:basedOn w:val="a0"/>
    <w:link w:val="a4"/>
    <w:rsid w:val="00FC6C80"/>
    <w:rPr>
      <w:rFonts w:ascii="Arial" w:eastAsia="Arial" w:hAnsi="Arial" w:cs="Arial"/>
      <w:sz w:val="52"/>
      <w:szCs w:val="52"/>
    </w:rPr>
  </w:style>
  <w:style w:type="paragraph" w:styleId="a4">
    <w:name w:val="Title"/>
    <w:basedOn w:val="10"/>
    <w:next w:val="10"/>
    <w:link w:val="a3"/>
    <w:qFormat/>
    <w:rsid w:val="00FC6C80"/>
    <w:pPr>
      <w:keepNext/>
      <w:keepLines/>
      <w:spacing w:after="60"/>
    </w:pPr>
    <w:rPr>
      <w:sz w:val="52"/>
      <w:szCs w:val="52"/>
      <w:lang w:eastAsia="en-US"/>
    </w:rPr>
  </w:style>
  <w:style w:type="character" w:customStyle="1" w:styleId="12">
    <w:name w:val="Назва Знак1"/>
    <w:basedOn w:val="a0"/>
    <w:uiPriority w:val="10"/>
    <w:rsid w:val="00FC6C80"/>
    <w:rPr>
      <w:rFonts w:asciiTheme="majorHAnsi" w:eastAsiaTheme="majorEastAsia" w:hAnsiTheme="majorHAnsi" w:cstheme="majorBidi"/>
      <w:color w:val="17365D" w:themeColor="text2" w:themeShade="BF"/>
      <w:spacing w:val="5"/>
      <w:kern w:val="28"/>
      <w:sz w:val="52"/>
      <w:szCs w:val="52"/>
      <w:lang w:eastAsia="uk-UA"/>
    </w:rPr>
  </w:style>
  <w:style w:type="character" w:customStyle="1" w:styleId="a5">
    <w:name w:val="Підзаголовок Знак"/>
    <w:basedOn w:val="a0"/>
    <w:link w:val="a6"/>
    <w:rsid w:val="00FC6C80"/>
    <w:rPr>
      <w:rFonts w:ascii="Arial" w:eastAsia="Arial" w:hAnsi="Arial" w:cs="Arial"/>
      <w:color w:val="666666"/>
      <w:sz w:val="30"/>
      <w:szCs w:val="30"/>
    </w:rPr>
  </w:style>
  <w:style w:type="paragraph" w:styleId="a6">
    <w:name w:val="Subtitle"/>
    <w:basedOn w:val="10"/>
    <w:next w:val="10"/>
    <w:link w:val="a5"/>
    <w:qFormat/>
    <w:rsid w:val="00FC6C80"/>
    <w:pPr>
      <w:keepNext/>
      <w:keepLines/>
      <w:spacing w:after="320"/>
    </w:pPr>
    <w:rPr>
      <w:color w:val="666666"/>
      <w:sz w:val="30"/>
      <w:szCs w:val="30"/>
      <w:lang w:eastAsia="en-US"/>
    </w:rPr>
  </w:style>
  <w:style w:type="character" w:customStyle="1" w:styleId="13">
    <w:name w:val="Підзаголовок Знак1"/>
    <w:basedOn w:val="a0"/>
    <w:uiPriority w:val="11"/>
    <w:rsid w:val="00FC6C80"/>
    <w:rPr>
      <w:rFonts w:asciiTheme="majorHAnsi" w:eastAsiaTheme="majorEastAsia" w:hAnsiTheme="majorHAnsi" w:cstheme="majorBidi"/>
      <w:i/>
      <w:iCs/>
      <w:color w:val="4F81BD" w:themeColor="accent1"/>
      <w:spacing w:val="15"/>
      <w:sz w:val="24"/>
      <w:szCs w:val="24"/>
      <w:lang w:eastAsia="uk-UA"/>
    </w:rPr>
  </w:style>
  <w:style w:type="character" w:customStyle="1" w:styleId="nav-text">
    <w:name w:val="nav-text"/>
    <w:basedOn w:val="a0"/>
    <w:rsid w:val="00FC6C80"/>
  </w:style>
  <w:style w:type="character" w:customStyle="1" w:styleId="z-">
    <w:name w:val="z-Початок форми Знак"/>
    <w:basedOn w:val="a0"/>
    <w:link w:val="z-0"/>
    <w:uiPriority w:val="99"/>
    <w:semiHidden/>
    <w:rsid w:val="00FC6C80"/>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FC6C80"/>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
    <w:name w:val="z-Початок форми Знак1"/>
    <w:basedOn w:val="a0"/>
    <w:uiPriority w:val="99"/>
    <w:semiHidden/>
    <w:rsid w:val="00FC6C80"/>
    <w:rPr>
      <w:rFonts w:ascii="Arial" w:eastAsiaTheme="minorEastAsia" w:hAnsi="Arial" w:cs="Arial"/>
      <w:vanish/>
      <w:sz w:val="16"/>
      <w:szCs w:val="16"/>
      <w:lang w:eastAsia="uk-UA"/>
    </w:rPr>
  </w:style>
  <w:style w:type="character" w:customStyle="1" w:styleId="input-group-btn">
    <w:name w:val="input-group-btn"/>
    <w:basedOn w:val="a0"/>
    <w:rsid w:val="00FC6C80"/>
  </w:style>
  <w:style w:type="character" w:customStyle="1" w:styleId="z-2">
    <w:name w:val="z-Кінець форми Знак"/>
    <w:basedOn w:val="a0"/>
    <w:link w:val="z-3"/>
    <w:uiPriority w:val="99"/>
    <w:semiHidden/>
    <w:rsid w:val="00FC6C80"/>
    <w:rPr>
      <w:rFonts w:ascii="Arial" w:eastAsia="Times New Roman" w:hAnsi="Arial" w:cs="Arial"/>
      <w:vanish/>
      <w:sz w:val="16"/>
      <w:szCs w:val="16"/>
    </w:rPr>
  </w:style>
  <w:style w:type="paragraph" w:styleId="z-3">
    <w:name w:val="HTML Bottom of Form"/>
    <w:basedOn w:val="a"/>
    <w:next w:val="a"/>
    <w:link w:val="z-2"/>
    <w:hidden/>
    <w:uiPriority w:val="99"/>
    <w:semiHidden/>
    <w:unhideWhenUsed/>
    <w:rsid w:val="00FC6C80"/>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0">
    <w:name w:val="z-Кінець форми Знак1"/>
    <w:basedOn w:val="a0"/>
    <w:uiPriority w:val="99"/>
    <w:semiHidden/>
    <w:rsid w:val="00FC6C80"/>
    <w:rPr>
      <w:rFonts w:ascii="Arial" w:eastAsiaTheme="minorEastAsia" w:hAnsi="Arial" w:cs="Arial"/>
      <w:vanish/>
      <w:sz w:val="16"/>
      <w:szCs w:val="16"/>
      <w:lang w:eastAsia="uk-UA"/>
    </w:rPr>
  </w:style>
  <w:style w:type="character" w:customStyle="1" w:styleId="btn-toolbar">
    <w:name w:val="btn-toolbar"/>
    <w:basedOn w:val="a0"/>
    <w:rsid w:val="00FC6C80"/>
  </w:style>
  <w:style w:type="character" w:customStyle="1" w:styleId="apple-converted-space">
    <w:name w:val="apple-converted-space"/>
    <w:basedOn w:val="a0"/>
    <w:rsid w:val="00FC6C80"/>
  </w:style>
  <w:style w:type="character" w:customStyle="1" w:styleId="valid">
    <w:name w:val="valid"/>
    <w:basedOn w:val="a0"/>
    <w:rsid w:val="00FC6C80"/>
  </w:style>
  <w:style w:type="character" w:customStyle="1" w:styleId="dat0">
    <w:name w:val="dat0"/>
    <w:basedOn w:val="a0"/>
    <w:rsid w:val="00FC6C80"/>
  </w:style>
  <w:style w:type="character" w:customStyle="1" w:styleId="hidden-md-down">
    <w:name w:val="hidden-md-down"/>
    <w:basedOn w:val="a0"/>
    <w:rsid w:val="00FC6C80"/>
  </w:style>
  <w:style w:type="character" w:customStyle="1" w:styleId="ml-auto">
    <w:name w:val="ml-auto"/>
    <w:basedOn w:val="a0"/>
    <w:rsid w:val="00FC6C80"/>
  </w:style>
  <w:style w:type="character" w:customStyle="1" w:styleId="hidden-xs-down">
    <w:name w:val="hidden-xs-down"/>
    <w:basedOn w:val="a0"/>
    <w:rsid w:val="00FC6C80"/>
  </w:style>
  <w:style w:type="character" w:customStyle="1" w:styleId="rvts0">
    <w:name w:val="rvts0"/>
    <w:basedOn w:val="a0"/>
    <w:rsid w:val="00FC6C80"/>
  </w:style>
  <w:style w:type="paragraph" w:customStyle="1" w:styleId="rvps7">
    <w:name w:val="rvps7"/>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C6C80"/>
  </w:style>
  <w:style w:type="character" w:customStyle="1" w:styleId="rvts64">
    <w:name w:val="rvts64"/>
    <w:basedOn w:val="a0"/>
    <w:rsid w:val="00FC6C80"/>
  </w:style>
  <w:style w:type="character" w:customStyle="1" w:styleId="rvts9">
    <w:name w:val="rvts9"/>
    <w:basedOn w:val="a0"/>
    <w:rsid w:val="00FC6C80"/>
  </w:style>
  <w:style w:type="paragraph" w:customStyle="1" w:styleId="rvps6">
    <w:name w:val="rvps6"/>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FC6C80"/>
  </w:style>
  <w:style w:type="paragraph" w:customStyle="1" w:styleId="rvps4">
    <w:name w:val="rvps4"/>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FC6C80"/>
  </w:style>
  <w:style w:type="paragraph" w:customStyle="1" w:styleId="rvps15">
    <w:name w:val="rvps15"/>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FC6C80"/>
  </w:style>
  <w:style w:type="character" w:customStyle="1" w:styleId="rvts46">
    <w:name w:val="rvts46"/>
    <w:basedOn w:val="a0"/>
    <w:rsid w:val="00FC6C80"/>
  </w:style>
  <w:style w:type="character" w:customStyle="1" w:styleId="rvts11">
    <w:name w:val="rvts11"/>
    <w:basedOn w:val="a0"/>
    <w:rsid w:val="00FC6C80"/>
  </w:style>
  <w:style w:type="paragraph" w:customStyle="1" w:styleId="rvps11">
    <w:name w:val="rvps11"/>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FC6C80"/>
  </w:style>
  <w:style w:type="paragraph" w:customStyle="1" w:styleId="rvps18">
    <w:name w:val="rvps18"/>
    <w:basedOn w:val="a"/>
    <w:rsid w:val="00FC6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0">
    <w:name w:val="rvts50"/>
    <w:basedOn w:val="a0"/>
    <w:rsid w:val="00FC6C80"/>
  </w:style>
  <w:style w:type="character" w:customStyle="1" w:styleId="rvts37">
    <w:name w:val="rvts37"/>
    <w:basedOn w:val="a0"/>
    <w:rsid w:val="00FC6C80"/>
  </w:style>
  <w:style w:type="paragraph" w:styleId="a8">
    <w:name w:val="Balloon Text"/>
    <w:basedOn w:val="a"/>
    <w:link w:val="a9"/>
    <w:uiPriority w:val="99"/>
    <w:semiHidden/>
    <w:unhideWhenUsed/>
    <w:rsid w:val="00FC6C8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FC6C80"/>
    <w:rPr>
      <w:rFonts w:ascii="Tahoma" w:eastAsiaTheme="minorEastAsia" w:hAnsi="Tahoma" w:cs="Tahoma"/>
      <w:sz w:val="16"/>
      <w:szCs w:val="16"/>
      <w:lang w:eastAsia="uk-UA"/>
    </w:rPr>
  </w:style>
  <w:style w:type="character" w:customStyle="1" w:styleId="st131">
    <w:name w:val="st131"/>
    <w:uiPriority w:val="99"/>
    <w:rsid w:val="00FC6C80"/>
    <w:rPr>
      <w:i/>
      <w:iCs/>
      <w:color w:val="0000FF"/>
    </w:rPr>
  </w:style>
  <w:style w:type="character" w:customStyle="1" w:styleId="st46">
    <w:name w:val="st46"/>
    <w:uiPriority w:val="99"/>
    <w:rsid w:val="00FC6C80"/>
    <w:rPr>
      <w:i/>
      <w:iCs/>
      <w:color w:val="000000"/>
    </w:rPr>
  </w:style>
  <w:style w:type="paragraph" w:customStyle="1" w:styleId="14">
    <w:name w:val="Підпис1"/>
    <w:basedOn w:val="a"/>
    <w:rsid w:val="00FC6C80"/>
    <w:pPr>
      <w:keepLines/>
      <w:tabs>
        <w:tab w:val="center" w:pos="2268"/>
        <w:tab w:val="left" w:pos="6804"/>
      </w:tabs>
      <w:spacing w:before="360" w:after="0" w:line="240" w:lineRule="auto"/>
    </w:pPr>
    <w:rPr>
      <w:rFonts w:ascii="Antiqua" w:eastAsia="Times New Roman" w:hAnsi="Antiqua" w:cs="Times New Roman"/>
      <w:b/>
      <w:position w:val="-48"/>
      <w:sz w:val="26"/>
      <w:szCs w:val="20"/>
    </w:rPr>
  </w:style>
  <w:style w:type="paragraph" w:customStyle="1" w:styleId="ShapkaDocumentu">
    <w:name w:val="Shapka Documentu"/>
    <w:basedOn w:val="a"/>
    <w:rsid w:val="00FC6C80"/>
    <w:pPr>
      <w:keepNext/>
      <w:keepLines/>
      <w:spacing w:after="240" w:line="240" w:lineRule="auto"/>
      <w:ind w:left="3969"/>
      <w:jc w:val="center"/>
    </w:pPr>
    <w:rPr>
      <w:rFonts w:ascii="Antiqua" w:eastAsia="Times New Roman" w:hAnsi="Antiqua" w:cs="Times New Roman"/>
      <w:sz w:val="26"/>
      <w:szCs w:val="20"/>
    </w:rPr>
  </w:style>
  <w:style w:type="paragraph" w:customStyle="1" w:styleId="aa">
    <w:name w:val="Назва документа"/>
    <w:basedOn w:val="a"/>
    <w:next w:val="a"/>
    <w:rsid w:val="00FC6C80"/>
    <w:pPr>
      <w:keepNext/>
      <w:keepLines/>
      <w:spacing w:before="240" w:after="240" w:line="240" w:lineRule="auto"/>
      <w:jc w:val="center"/>
    </w:pPr>
    <w:rPr>
      <w:rFonts w:ascii="Antiqua" w:eastAsia="Times New Roman" w:hAnsi="Antiqua" w:cs="Times New Roman"/>
      <w:b/>
      <w:sz w:val="26"/>
      <w:szCs w:val="20"/>
    </w:rPr>
  </w:style>
  <w:style w:type="character" w:styleId="ab">
    <w:name w:val="annotation reference"/>
    <w:basedOn w:val="a0"/>
    <w:uiPriority w:val="99"/>
    <w:semiHidden/>
    <w:unhideWhenUsed/>
    <w:rsid w:val="00FC6C80"/>
    <w:rPr>
      <w:sz w:val="16"/>
      <w:szCs w:val="16"/>
    </w:rPr>
  </w:style>
  <w:style w:type="paragraph" w:styleId="ac">
    <w:name w:val="annotation text"/>
    <w:basedOn w:val="a"/>
    <w:link w:val="ad"/>
    <w:uiPriority w:val="99"/>
    <w:semiHidden/>
    <w:unhideWhenUsed/>
    <w:rsid w:val="00FC6C80"/>
    <w:pPr>
      <w:spacing w:line="240" w:lineRule="auto"/>
    </w:pPr>
    <w:rPr>
      <w:sz w:val="20"/>
      <w:szCs w:val="20"/>
    </w:rPr>
  </w:style>
  <w:style w:type="character" w:customStyle="1" w:styleId="ad">
    <w:name w:val="Текст примітки Знак"/>
    <w:basedOn w:val="a0"/>
    <w:link w:val="ac"/>
    <w:uiPriority w:val="99"/>
    <w:semiHidden/>
    <w:rsid w:val="00FC6C80"/>
    <w:rPr>
      <w:rFonts w:eastAsiaTheme="minorEastAsia"/>
      <w:sz w:val="20"/>
      <w:szCs w:val="20"/>
      <w:lang w:eastAsia="uk-UA"/>
    </w:rPr>
  </w:style>
  <w:style w:type="paragraph" w:styleId="ae">
    <w:name w:val="annotation subject"/>
    <w:basedOn w:val="ac"/>
    <w:next w:val="ac"/>
    <w:link w:val="af"/>
    <w:uiPriority w:val="99"/>
    <w:semiHidden/>
    <w:unhideWhenUsed/>
    <w:rsid w:val="00FC6C80"/>
    <w:rPr>
      <w:b/>
      <w:bCs/>
    </w:rPr>
  </w:style>
  <w:style w:type="character" w:customStyle="1" w:styleId="af">
    <w:name w:val="Тема примітки Знак"/>
    <w:basedOn w:val="ad"/>
    <w:link w:val="ae"/>
    <w:uiPriority w:val="99"/>
    <w:semiHidden/>
    <w:rsid w:val="00FC6C80"/>
    <w:rPr>
      <w:rFonts w:eastAsiaTheme="minorEastAsia"/>
      <w:b/>
      <w:bCs/>
      <w:sz w:val="20"/>
      <w:szCs w:val="20"/>
      <w:lang w:eastAsia="uk-UA"/>
    </w:rPr>
  </w:style>
  <w:style w:type="character" w:styleId="af0">
    <w:name w:val="Hyperlink"/>
    <w:basedOn w:val="a0"/>
    <w:uiPriority w:val="99"/>
    <w:unhideWhenUsed/>
    <w:rsid w:val="00FC6C80"/>
    <w:rPr>
      <w:color w:val="0000FF" w:themeColor="hyperlink"/>
      <w:u w:val="single"/>
    </w:rPr>
  </w:style>
  <w:style w:type="paragraph" w:styleId="af1">
    <w:name w:val="header"/>
    <w:basedOn w:val="a"/>
    <w:link w:val="af2"/>
    <w:uiPriority w:val="99"/>
    <w:unhideWhenUsed/>
    <w:rsid w:val="00FC6C80"/>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FC6C80"/>
    <w:rPr>
      <w:rFonts w:eastAsiaTheme="minorEastAsia"/>
      <w:lang w:eastAsia="uk-UA"/>
    </w:rPr>
  </w:style>
  <w:style w:type="paragraph" w:styleId="af3">
    <w:name w:val="footer"/>
    <w:basedOn w:val="a"/>
    <w:link w:val="af4"/>
    <w:uiPriority w:val="99"/>
    <w:unhideWhenUsed/>
    <w:rsid w:val="00FC6C80"/>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FC6C80"/>
    <w:rPr>
      <w:rFonts w:eastAsiaTheme="minorEastAsia"/>
      <w:lang w:eastAsia="uk-UA"/>
    </w:rPr>
  </w:style>
  <w:style w:type="paragraph" w:styleId="af5">
    <w:name w:val="List Paragraph"/>
    <w:basedOn w:val="a"/>
    <w:uiPriority w:val="34"/>
    <w:qFormat/>
    <w:rsid w:val="00CD61B8"/>
    <w:pPr>
      <w:ind w:left="720"/>
      <w:contextualSpacing/>
    </w:pPr>
  </w:style>
  <w:style w:type="paragraph" w:styleId="31">
    <w:name w:val="Body Text 3"/>
    <w:basedOn w:val="a"/>
    <w:link w:val="32"/>
    <w:qFormat/>
    <w:rsid w:val="00E773C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ий текст 3 Знак"/>
    <w:basedOn w:val="a0"/>
    <w:link w:val="31"/>
    <w:rsid w:val="00E773C4"/>
    <w:rPr>
      <w:rFonts w:ascii="Times New Roman" w:eastAsia="Times New Roman" w:hAnsi="Times New Roman" w:cs="Times New Roman"/>
      <w:sz w:val="16"/>
      <w:szCs w:val="16"/>
      <w:lang w:eastAsia="ru-RU"/>
    </w:rPr>
  </w:style>
  <w:style w:type="paragraph" w:styleId="af6">
    <w:name w:val="Revision"/>
    <w:hidden/>
    <w:uiPriority w:val="99"/>
    <w:semiHidden/>
    <w:rsid w:val="00942C95"/>
    <w:pPr>
      <w:spacing w:after="0" w:line="240" w:lineRule="auto"/>
    </w:pPr>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5162">
      <w:bodyDiv w:val="1"/>
      <w:marLeft w:val="0"/>
      <w:marRight w:val="0"/>
      <w:marTop w:val="0"/>
      <w:marBottom w:val="0"/>
      <w:divBdr>
        <w:top w:val="none" w:sz="0" w:space="0" w:color="auto"/>
        <w:left w:val="none" w:sz="0" w:space="0" w:color="auto"/>
        <w:bottom w:val="none" w:sz="0" w:space="0" w:color="auto"/>
        <w:right w:val="none" w:sz="0" w:space="0" w:color="auto"/>
      </w:divBdr>
    </w:div>
    <w:div w:id="871655133">
      <w:bodyDiv w:val="1"/>
      <w:marLeft w:val="0"/>
      <w:marRight w:val="0"/>
      <w:marTop w:val="0"/>
      <w:marBottom w:val="0"/>
      <w:divBdr>
        <w:top w:val="none" w:sz="0" w:space="0" w:color="auto"/>
        <w:left w:val="none" w:sz="0" w:space="0" w:color="auto"/>
        <w:bottom w:val="none" w:sz="0" w:space="0" w:color="auto"/>
        <w:right w:val="none" w:sz="0" w:space="0" w:color="auto"/>
      </w:divBdr>
    </w:div>
    <w:div w:id="1849708797">
      <w:bodyDiv w:val="1"/>
      <w:marLeft w:val="0"/>
      <w:marRight w:val="0"/>
      <w:marTop w:val="0"/>
      <w:marBottom w:val="0"/>
      <w:divBdr>
        <w:top w:val="none" w:sz="0" w:space="0" w:color="auto"/>
        <w:left w:val="none" w:sz="0" w:space="0" w:color="auto"/>
        <w:bottom w:val="none" w:sz="0" w:space="0" w:color="auto"/>
        <w:right w:val="none" w:sz="0" w:space="0" w:color="auto"/>
      </w:divBdr>
    </w:div>
    <w:div w:id="20483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61C2-3655-4162-8C77-7C8CF830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58</Pages>
  <Words>71800</Words>
  <Characters>40927</Characters>
  <Application>Microsoft Office Word</Application>
  <DocSecurity>0</DocSecurity>
  <Lines>341</Lines>
  <Paragraphs>225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ОЛЕКСІЄНКО Вікторія</dc:creator>
  <cp:lastModifiedBy>ДАНИЛЕНКО Наталія</cp:lastModifiedBy>
  <cp:revision>131</cp:revision>
  <cp:lastPrinted>2021-11-04T08:08:00Z</cp:lastPrinted>
  <dcterms:created xsi:type="dcterms:W3CDTF">2021-04-20T12:41:00Z</dcterms:created>
  <dcterms:modified xsi:type="dcterms:W3CDTF">2021-11-04T08:10:00Z</dcterms:modified>
</cp:coreProperties>
</file>