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5E1FC5" w:rsidRDefault="005E1FC5">
      <w:pPr>
        <w:spacing w:line="276" w:lineRule="auto"/>
        <w:jc w:val="center"/>
        <w:rPr>
          <w:rFonts w:ascii="Times New Roman" w:hAnsi="Times New Roman" w:cs="Times New Roman"/>
          <w:b/>
        </w:rPr>
      </w:pPr>
    </w:p>
    <w:p w:rsidR="005E1FC5" w:rsidRDefault="005E1FC5">
      <w:pPr>
        <w:spacing w:line="276" w:lineRule="auto"/>
        <w:jc w:val="center"/>
        <w:rPr>
          <w:rFonts w:ascii="Times New Roman" w:hAnsi="Times New Roman" w:cs="Times New Roman"/>
          <w:b/>
        </w:rPr>
      </w:pPr>
    </w:p>
    <w:p w:rsidR="005E1FC5" w:rsidRDefault="005E1FC5">
      <w:pPr>
        <w:spacing w:line="276" w:lineRule="auto"/>
        <w:jc w:val="center"/>
        <w:rPr>
          <w:rFonts w:ascii="Times New Roman" w:hAnsi="Times New Roman" w:cs="Times New Roman"/>
          <w:b/>
        </w:rPr>
      </w:pPr>
    </w:p>
    <w:p w:rsidR="005E1FC5" w:rsidRDefault="005E1FC5">
      <w:pPr>
        <w:spacing w:line="276" w:lineRule="auto"/>
        <w:jc w:val="center"/>
        <w:rPr>
          <w:rFonts w:ascii="Times New Roman" w:hAnsi="Times New Roman" w:cs="Times New Roman"/>
          <w:b/>
        </w:rPr>
      </w:pPr>
    </w:p>
    <w:p w:rsidR="005E1FC5" w:rsidRDefault="005E1FC5">
      <w:pPr>
        <w:pStyle w:val="a1"/>
        <w:spacing w:before="2" w:after="0" w:line="276" w:lineRule="auto"/>
        <w:rPr>
          <w:rFonts w:ascii="Times New Roman" w:hAnsi="Times New Roman" w:cs="Times New Roman"/>
          <w:b/>
        </w:rPr>
      </w:pPr>
    </w:p>
    <w:p w:rsidR="005E1FC5" w:rsidRDefault="00C206FE">
      <w:pPr>
        <w:pStyle w:val="a1"/>
        <w:spacing w:line="276" w:lineRule="auto"/>
        <w:ind w:left="1488"/>
        <w:rPr>
          <w:rFonts w:ascii="Times New Roman" w:hAnsi="Times New Roman" w:cs="Times New Roman"/>
        </w:rPr>
      </w:pPr>
      <w:r>
        <w:rPr>
          <w:rFonts w:ascii="Times New Roman" w:eastAsia="Times New Roman" w:hAnsi="Times New Roman" w:cs="Times New Roman"/>
          <w:b/>
        </w:rPr>
        <w:t xml:space="preserve">                  </w:t>
      </w:r>
      <w:r>
        <w:rPr>
          <w:noProof/>
        </w:rPr>
        <w:drawing>
          <wp:inline distT="0" distB="0" distL="0" distR="0">
            <wp:extent cx="3162300" cy="229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rcRect l="-52" t="-95" r="-52" b="-95"/>
                    <a:stretch>
                      <a:fillRect/>
                    </a:stretch>
                  </pic:blipFill>
                  <pic:spPr bwMode="auto">
                    <a:xfrm>
                      <a:off x="0" y="0"/>
                      <a:ext cx="3162300" cy="2298700"/>
                    </a:xfrm>
                    <a:prstGeom prst="rect">
                      <a:avLst/>
                    </a:prstGeom>
                  </pic:spPr>
                </pic:pic>
              </a:graphicData>
            </a:graphic>
          </wp:inline>
        </w:drawing>
      </w:r>
    </w:p>
    <w:p w:rsidR="005E1FC5" w:rsidRDefault="005E1FC5">
      <w:pPr>
        <w:pStyle w:val="a1"/>
        <w:spacing w:line="276" w:lineRule="auto"/>
        <w:rPr>
          <w:rFonts w:ascii="Times New Roman" w:hAnsi="Times New Roman" w:cs="Times New Roman"/>
        </w:rPr>
      </w:pPr>
    </w:p>
    <w:p w:rsidR="005E1FC5" w:rsidRDefault="005E1FC5">
      <w:pPr>
        <w:pStyle w:val="a1"/>
        <w:spacing w:line="276" w:lineRule="auto"/>
        <w:rPr>
          <w:rFonts w:ascii="Times New Roman" w:hAnsi="Times New Roman" w:cs="Times New Roman"/>
        </w:rPr>
      </w:pPr>
    </w:p>
    <w:p w:rsidR="005E1FC5" w:rsidRDefault="005E1FC5">
      <w:pPr>
        <w:spacing w:before="184" w:line="276" w:lineRule="auto"/>
        <w:ind w:left="321"/>
        <w:rPr>
          <w:rFonts w:hint="eastAsia"/>
        </w:rPr>
      </w:pPr>
    </w:p>
    <w:p w:rsidR="005E1FC5" w:rsidRDefault="002F7AAB">
      <w:pPr>
        <w:spacing w:before="184" w:line="276" w:lineRule="auto"/>
        <w:ind w:left="321"/>
        <w:rPr>
          <w:rFonts w:hint="eastAsia"/>
        </w:rPr>
      </w:pPr>
      <w:r>
        <w:rPr>
          <w:noProof/>
        </w:rPr>
        <w:pict>
          <v:rect id="Врезка1" o:spid="_x0000_s1030" style="position:absolute;left:0;text-align:left;margin-left:-4.45pt;margin-top:12.2pt;width:530.4pt;height:153.8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" o:allowincell="f" fillcolor="green" stroked="f" strokeweight="0">
            <v:textbox>
              <w:txbxContent>
                <w:p w:rsidR="005E1FC5" w:rsidRDefault="00C206FE">
                  <w:pPr>
                    <w:pStyle w:val="afa"/>
                    <w:shd w:val="clear" w:color="auto" w:fill="008000"/>
                    <w:spacing w:before="82"/>
                    <w:ind w:right="312"/>
                    <w:jc w:val="right"/>
                    <w:rPr>
                      <w:rFonts w:hint="eastAsia"/>
                    </w:rPr>
                  </w:pPr>
                  <w:r>
                    <w:rPr>
                      <w:rFonts w:cs="Liberation Serif"/>
                      <w:color w:val="FFFFFF"/>
                    </w:rPr>
                    <w:t>Додаток 8</w:t>
                  </w:r>
                </w:p>
                <w:p w:rsidR="005E1FC5" w:rsidRDefault="005E1FC5">
                  <w:pPr>
                    <w:pStyle w:val="a1"/>
                    <w:shd w:val="clear" w:color="auto" w:fill="008000"/>
                    <w:spacing w:before="1" w:after="0"/>
                    <w:rPr>
                      <w:rFonts w:hint="eastAsia"/>
                      <w:sz w:val="30"/>
                    </w:rPr>
                  </w:pPr>
                </w:p>
                <w:p w:rsidR="005E1FC5" w:rsidRDefault="00C206FE">
                  <w:pPr>
                    <w:pStyle w:val="afa"/>
                    <w:shd w:val="clear" w:color="auto" w:fill="008000"/>
                    <w:ind w:left="3292"/>
                    <w:rPr>
                      <w:rFonts w:hint="eastAsia"/>
                      <w:color w:val="FFFFFF" w:themeColor="background1"/>
                    </w:rPr>
                  </w:pPr>
                  <w:r>
                    <w:rPr>
                      <w:b/>
                      <w:color w:val="FFFFFF" w:themeColor="background1"/>
                      <w:sz w:val="28"/>
                    </w:rPr>
                    <w:t>ІНФОРМАЦІЙНА ДОВІДКА</w:t>
                  </w:r>
                </w:p>
                <w:p w:rsidR="005E1FC5" w:rsidRDefault="00C206FE">
                  <w:pPr>
                    <w:pStyle w:val="afa"/>
                    <w:shd w:val="clear" w:color="auto" w:fill="008000"/>
                    <w:ind w:left="2710"/>
                    <w:rPr>
                      <w:rFonts w:hint="eastAsia"/>
                      <w:color w:val="FFFFFF" w:themeColor="background1"/>
                    </w:rPr>
                  </w:pPr>
                  <w:r>
                    <w:rPr>
                      <w:color w:val="FFFFFF" w:themeColor="background1"/>
                      <w:sz w:val="28"/>
                    </w:rPr>
                    <w:t>щодо виконання річного плану діяльності</w:t>
                  </w:r>
                </w:p>
                <w:p w:rsidR="005E1FC5" w:rsidRDefault="00C206FE">
                  <w:pPr>
                    <w:pStyle w:val="afa"/>
                    <w:shd w:val="clear" w:color="auto" w:fill="008000"/>
                    <w:ind w:left="726" w:right="930"/>
                    <w:jc w:val="center"/>
                    <w:rPr>
                      <w:rFonts w:hint="eastAsia"/>
                      <w:color w:val="FFFFFF" w:themeColor="background1"/>
                    </w:rPr>
                  </w:pPr>
                  <w:r>
                    <w:rPr>
                      <w:color w:val="FFFFFF" w:themeColor="background1"/>
                      <w:sz w:val="28"/>
                    </w:rPr>
                    <w:t xml:space="preserve">Черкаського місцевого </w:t>
                  </w:r>
                  <w:r>
                    <w:rPr>
                      <w:color w:val="FFFFFF" w:themeColor="background1"/>
                      <w:sz w:val="28"/>
                      <w:lang w:val="ru-RU"/>
                    </w:rPr>
                    <w:t>центру</w:t>
                  </w:r>
                  <w:r>
                    <w:rPr>
                      <w:color w:val="FFFFFF" w:themeColor="background1"/>
                      <w:sz w:val="28"/>
                    </w:rPr>
                    <w:t xml:space="preserve"> з надання безоплатної вторинної правової допомоги</w:t>
                  </w:r>
                </w:p>
                <w:p w:rsidR="005E1FC5" w:rsidRDefault="00C206FE">
                  <w:pPr>
                    <w:pStyle w:val="afa"/>
                    <w:shd w:val="clear" w:color="auto" w:fill="008000"/>
                    <w:ind w:left="726" w:right="859"/>
                    <w:jc w:val="center"/>
                    <w:rPr>
                      <w:rFonts w:hint="eastAsia"/>
                    </w:rPr>
                  </w:pPr>
                  <w:r>
                    <w:rPr>
                      <w:color w:val="FFFFFF" w:themeColor="background1"/>
                      <w:sz w:val="28"/>
                    </w:rPr>
                    <w:t xml:space="preserve">на 2022 рік у </w:t>
                  </w:r>
                  <w:r>
                    <w:rPr>
                      <w:color w:val="FFFFFF" w:themeColor="background1"/>
                      <w:sz w:val="28"/>
                    </w:rPr>
                    <w:t>ІІІ</w:t>
                  </w:r>
                  <w:r>
                    <w:rPr>
                      <w:color w:val="FFFFFF" w:themeColor="background1"/>
                      <w:sz w:val="28"/>
                      <w:lang w:val="en-US"/>
                    </w:rPr>
                    <w:t xml:space="preserve"> кварталі</w:t>
                  </w:r>
                </w:p>
              </w:txbxContent>
            </v:textbox>
            <w10:wrap type="square"/>
          </v:rect>
        </w:pict>
      </w:r>
      <w:r w:rsidR="00C206FE">
        <w:rPr>
          <w:rFonts w:ascii="Times New Roman" w:eastAsia="Times New Roman" w:hAnsi="Times New Roman" w:cs="Times New Roman"/>
          <w:b/>
          <w:color w:val="006600"/>
        </w:rPr>
        <w:t xml:space="preserve">       </w:t>
      </w:r>
    </w:p>
    <w:p w:rsidR="005E1FC5" w:rsidRDefault="005E1FC5">
      <w:pPr>
        <w:spacing w:line="276" w:lineRule="auto"/>
        <w:jc w:val="center"/>
        <w:rPr>
          <w:rFonts w:ascii="Times New Roman" w:hAnsi="Times New Roman" w:cs="Times New Roman"/>
          <w:b/>
        </w:rPr>
      </w:pPr>
    </w:p>
    <w:p w:rsidR="005E1FC5" w:rsidRDefault="005E1FC5">
      <w:pPr>
        <w:spacing w:line="276" w:lineRule="auto"/>
        <w:jc w:val="center"/>
        <w:rPr>
          <w:rFonts w:ascii="Times New Roman" w:hAnsi="Times New Roman" w:cs="Times New Roman"/>
          <w:b/>
        </w:rPr>
      </w:pPr>
    </w:p>
    <w:p w:rsidR="005E1FC5" w:rsidRDefault="005E1FC5">
      <w:pPr>
        <w:spacing w:line="276" w:lineRule="auto"/>
        <w:jc w:val="center"/>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5E1FC5">
      <w:pPr>
        <w:ind w:right="141"/>
        <w:jc w:val="both"/>
        <w:rPr>
          <w:rFonts w:ascii="Times New Roman" w:hAnsi="Times New Roman" w:cs="Times New Roman"/>
          <w:b/>
          <w:sz w:val="20"/>
          <w:szCs w:val="20"/>
        </w:rPr>
      </w:pPr>
    </w:p>
    <w:p w:rsidR="005E1FC5" w:rsidRDefault="00C206FE">
      <w:pPr>
        <w:ind w:right="141"/>
        <w:jc w:val="center"/>
        <w:rPr>
          <w:rFonts w:ascii="Times New Roman" w:hAnsi="Times New Roman" w:cs="Times New Roman"/>
          <w:b/>
          <w:sz w:val="30"/>
          <w:szCs w:val="30"/>
        </w:rPr>
      </w:pPr>
      <w:r>
        <w:rPr>
          <w:rFonts w:ascii="Times New Roman" w:hAnsi="Times New Roman" w:cs="Times New Roman"/>
          <w:b/>
          <w:sz w:val="30"/>
          <w:szCs w:val="30"/>
        </w:rPr>
        <w:t>ЧЕРКАСИ, 2022</w:t>
      </w:r>
    </w:p>
    <w:p w:rsidR="005E1FC5" w:rsidRDefault="005E1FC5">
      <w:pPr>
        <w:ind w:right="141"/>
        <w:jc w:val="both"/>
        <w:rPr>
          <w:rFonts w:ascii="Times New Roman" w:hAnsi="Times New Roman" w:cs="Times New Roman"/>
          <w:b/>
          <w:sz w:val="20"/>
          <w:szCs w:val="20"/>
        </w:rPr>
      </w:pPr>
    </w:p>
    <w:p w:rsidR="005E1FC5" w:rsidRDefault="00C206FE">
      <w:pPr>
        <w:ind w:right="141"/>
        <w:jc w:val="center"/>
        <w:rPr>
          <w:rFonts w:hint="eastAsia"/>
          <w:color w:val="006600"/>
        </w:rPr>
      </w:pPr>
      <w:r>
        <w:rPr>
          <w:rFonts w:ascii="Times New Roman" w:hAnsi="Times New Roman" w:cs="Times New Roman"/>
          <w:b/>
          <w:color w:val="006600"/>
          <w:sz w:val="28"/>
          <w:szCs w:val="28"/>
        </w:rPr>
        <w:t>ЗМІСТ :</w:t>
      </w:r>
    </w:p>
    <w:p w:rsidR="005E1FC5" w:rsidRDefault="005E1FC5">
      <w:pPr>
        <w:ind w:right="141" w:firstLine="426"/>
        <w:rPr>
          <w:rFonts w:ascii="Times New Roman" w:hAnsi="Times New Roman" w:cs="Times New Roman"/>
          <w:b/>
          <w:color w:val="006600"/>
          <w:sz w:val="20"/>
          <w:szCs w:val="20"/>
        </w:rPr>
      </w:pPr>
    </w:p>
    <w:p w:rsidR="005E1FC5" w:rsidRDefault="00C206FE">
      <w:pPr>
        <w:ind w:right="170" w:firstLine="454"/>
        <w:jc w:val="both"/>
        <w:rPr>
          <w:rFonts w:hint="eastAsia"/>
        </w:rPr>
      </w:pPr>
      <w:hyperlink w:anchor="Розділ_1">
        <w:r>
          <w:rPr>
            <w:rFonts w:ascii="Times New Roman" w:hAnsi="Times New Roman" w:cs="Times New Roman"/>
            <w:b/>
            <w:color w:val="006600"/>
            <w:sz w:val="28"/>
            <w:szCs w:val="28"/>
          </w:rPr>
          <w:t xml:space="preserve">Розділ І. </w:t>
        </w:r>
      </w:hyperlink>
      <w:r>
        <w:rPr>
          <w:rFonts w:ascii="Times New Roman" w:hAnsi="Times New Roman" w:cs="Times New Roman"/>
          <w:b/>
          <w:color w:val="006600"/>
          <w:sz w:val="28"/>
          <w:szCs w:val="28"/>
        </w:rPr>
        <w:t>Підвищення рівня правової свідомості, правової культури та правової освіченості людей</w:t>
      </w:r>
    </w:p>
    <w:p w:rsidR="005E1FC5" w:rsidRDefault="00C206FE">
      <w:pPr>
        <w:ind w:right="141" w:firstLine="426"/>
        <w:jc w:val="both"/>
        <w:rPr>
          <w:rFonts w:hint="eastAsia"/>
        </w:rPr>
      </w:pPr>
      <w:hyperlink w:anchor="1.1">
        <w:r>
          <w:rPr>
            <w:rFonts w:ascii="Times New Roman" w:hAnsi="Times New Roman" w:cs="Times New Roman"/>
            <w:color w:val="000000"/>
            <w:sz w:val="28"/>
            <w:szCs w:val="28"/>
          </w:rPr>
          <w:t>[1.1]</w:t>
        </w:r>
      </w:hyperlink>
      <w:r>
        <w:rPr>
          <w:rFonts w:ascii="Times New Roman" w:hAnsi="Times New Roman" w:cs="Times New Roman"/>
          <w:color w:val="000000"/>
          <w:sz w:val="28"/>
          <w:szCs w:val="28"/>
        </w:rPr>
        <w:t xml:space="preserve"> Підвищення спроможності людей самостійно ідентифікувати правові потреби та правові проблеми</w:t>
      </w:r>
    </w:p>
    <w:p w:rsidR="005E1FC5" w:rsidRDefault="005E1FC5">
      <w:pPr>
        <w:ind w:right="141" w:firstLine="426"/>
        <w:jc w:val="both"/>
        <w:rPr>
          <w:rFonts w:ascii="Times New Roman" w:hAnsi="Times New Roman" w:cs="Times New Roman"/>
          <w:color w:val="000000"/>
          <w:sz w:val="28"/>
          <w:szCs w:val="28"/>
        </w:rPr>
      </w:pPr>
    </w:p>
    <w:p w:rsidR="005E1FC5" w:rsidRDefault="00C206FE">
      <w:pPr>
        <w:ind w:right="170" w:firstLine="454"/>
        <w:jc w:val="both"/>
        <w:rPr>
          <w:rFonts w:hint="eastAsia"/>
        </w:rPr>
      </w:pPr>
      <w:r>
        <w:rPr>
          <w:rFonts w:ascii="Times New Roman" w:hAnsi="Times New Roman" w:cs="Times New Roman"/>
          <w:b/>
          <w:color w:val="006600"/>
          <w:sz w:val="28"/>
          <w:szCs w:val="28"/>
        </w:rPr>
        <w:t>Розд</w:t>
      </w:r>
      <w:r>
        <w:rPr>
          <w:rFonts w:ascii="Times New Roman" w:hAnsi="Times New Roman" w:cs="Times New Roman"/>
          <w:b/>
          <w:color w:val="006600"/>
          <w:sz w:val="28"/>
          <w:szCs w:val="28"/>
        </w:rPr>
        <w:t>іл ІІ.</w:t>
      </w:r>
      <w:r>
        <w:rPr>
          <w:rFonts w:ascii="Times New Roman" w:hAnsi="Times New Roman" w:cs="Times New Roman"/>
          <w:b/>
          <w:color w:val="006600"/>
          <w:sz w:val="28"/>
          <w:szCs w:val="28"/>
        </w:rPr>
        <w:t xml:space="preserve"> Мотивація та стимулювання людей до вирішення правових проблем у правовий спосіб, зокрема за допомогою механізмів системи надання безоплатної правової допомоги</w:t>
      </w:r>
    </w:p>
    <w:p w:rsidR="005E1FC5" w:rsidRDefault="00C206FE">
      <w:pPr>
        <w:ind w:right="170" w:firstLine="454"/>
        <w:jc w:val="both"/>
        <w:rPr>
          <w:rFonts w:hint="eastAsia"/>
          <w:color w:val="000000"/>
        </w:rPr>
      </w:pPr>
      <w:hyperlink w:anchor="1.1">
        <w:r>
          <w:rPr>
            <w:rFonts w:ascii="Times New Roman" w:hAnsi="Times New Roman" w:cs="Times New Roman"/>
            <w:color w:val="000000"/>
            <w:sz w:val="28"/>
            <w:szCs w:val="28"/>
          </w:rPr>
          <w:t>[2.1]</w:t>
        </w:r>
      </w:hyperlink>
      <w:r>
        <w:rPr>
          <w:rFonts w:ascii="Times New Roman" w:hAnsi="Times New Roman" w:cs="Times New Roman"/>
          <w:color w:val="000000"/>
          <w:sz w:val="28"/>
          <w:szCs w:val="28"/>
        </w:rPr>
        <w:t xml:space="preserve"> Підвищення рівня обізнаності людей про систему надання без</w:t>
      </w:r>
      <w:r>
        <w:rPr>
          <w:rFonts w:ascii="Times New Roman" w:hAnsi="Times New Roman" w:cs="Times New Roman"/>
          <w:color w:val="000000"/>
          <w:sz w:val="28"/>
          <w:szCs w:val="28"/>
        </w:rPr>
        <w:t>оплатної правової</w:t>
      </w:r>
    </w:p>
    <w:p w:rsidR="005E1FC5" w:rsidRDefault="005E1FC5">
      <w:pPr>
        <w:ind w:right="141" w:firstLine="426"/>
        <w:jc w:val="both"/>
        <w:rPr>
          <w:rFonts w:ascii="Times New Roman" w:hAnsi="Times New Roman" w:cs="Times New Roman"/>
          <w:color w:val="000000"/>
          <w:sz w:val="28"/>
          <w:szCs w:val="28"/>
        </w:rPr>
      </w:pPr>
    </w:p>
    <w:p w:rsidR="005E1FC5" w:rsidRDefault="00C206FE">
      <w:pPr>
        <w:ind w:right="141" w:firstLine="426"/>
        <w:jc w:val="both"/>
        <w:rPr>
          <w:rFonts w:hint="eastAsia"/>
        </w:rPr>
      </w:pPr>
      <w:r>
        <w:rPr>
          <w:rFonts w:ascii="Times New Roman" w:hAnsi="Times New Roman" w:cs="Times New Roman"/>
          <w:b/>
          <w:color w:val="006600"/>
          <w:sz w:val="28"/>
          <w:szCs w:val="28"/>
        </w:rPr>
        <w:t>Розділ ІІІ.</w:t>
      </w:r>
      <w:r>
        <w:rPr>
          <w:rFonts w:ascii="Times New Roman" w:hAnsi="Times New Roman" w:cs="Times New Roman"/>
          <w:b/>
          <w:color w:val="006600"/>
          <w:sz w:val="28"/>
          <w:szCs w:val="28"/>
        </w:rPr>
        <w:t xml:space="preserve"> Забезпечення вирішення проблем людей у правовий спосіб за допомогою існуючих та розвитку нових механізмів</w:t>
      </w:r>
    </w:p>
    <w:p w:rsidR="005E1FC5" w:rsidRDefault="00C206FE">
      <w:pPr>
        <w:widowControl w:val="0"/>
        <w:spacing w:line="252" w:lineRule="auto"/>
        <w:ind w:right="141" w:firstLine="426"/>
        <w:jc w:val="both"/>
        <w:rPr>
          <w:rFonts w:ascii="Times New Roman" w:hAnsi="Times New Roman" w:cs="Times New Roman"/>
          <w:b/>
          <w:bCs/>
          <w:color w:val="000000"/>
          <w:sz w:val="20"/>
          <w:szCs w:val="20"/>
        </w:rPr>
      </w:pPr>
      <w:hyperlink w:anchor="1.1">
        <w:r>
          <w:rPr>
            <w:rFonts w:ascii="Times New Roman" w:hAnsi="Times New Roman" w:cs="Times New Roman"/>
            <w:color w:val="000000"/>
            <w:sz w:val="28"/>
            <w:szCs w:val="28"/>
          </w:rPr>
          <w:t>[3.1]</w:t>
        </w:r>
      </w:hyperlink>
      <w:r>
        <w:rPr>
          <w:rFonts w:ascii="Times New Roman" w:hAnsi="Times New Roman" w:cs="Times New Roman"/>
          <w:b/>
          <w:bCs/>
          <w:color w:val="1B5E20"/>
          <w:sz w:val="28"/>
          <w:szCs w:val="28"/>
        </w:rPr>
        <w:t xml:space="preserve"> </w:t>
      </w:r>
      <w:r>
        <w:rPr>
          <w:rFonts w:ascii="Times New Roman" w:hAnsi="Times New Roman" w:cs="Times New Roman"/>
          <w:color w:val="000000" w:themeColor="text1"/>
          <w:sz w:val="28"/>
          <w:szCs w:val="28"/>
        </w:rPr>
        <w:t xml:space="preserve">Підвищення ефективності системи надання безоплатної правової допомоги та </w:t>
      </w:r>
      <w:r>
        <w:rPr>
          <w:rFonts w:ascii="Times New Roman" w:hAnsi="Times New Roman" w:cs="Times New Roman"/>
          <w:color w:val="000000" w:themeColor="text1"/>
          <w:sz w:val="28"/>
          <w:szCs w:val="28"/>
        </w:rPr>
        <w:t>сприяння ефективності інституцій, з якими вона взаємодіє</w:t>
      </w:r>
    </w:p>
    <w:p w:rsidR="005E1FC5" w:rsidRDefault="005E1FC5">
      <w:pPr>
        <w:ind w:right="141" w:firstLine="426"/>
        <w:jc w:val="both"/>
        <w:rPr>
          <w:rFonts w:ascii="Times New Roman" w:hAnsi="Times New Roman" w:cs="Times New Roman"/>
          <w:color w:val="000000"/>
          <w:sz w:val="28"/>
          <w:szCs w:val="28"/>
        </w:rPr>
      </w:pPr>
    </w:p>
    <w:p w:rsidR="005E1FC5" w:rsidRDefault="00C206FE">
      <w:pPr>
        <w:ind w:right="141" w:firstLine="426"/>
        <w:jc w:val="both"/>
        <w:rPr>
          <w:rFonts w:hint="eastAsia"/>
        </w:rPr>
      </w:pPr>
      <w:r>
        <w:rPr>
          <w:rFonts w:ascii="Times New Roman" w:hAnsi="Times New Roman" w:cs="Times New Roman"/>
          <w:b/>
          <w:color w:val="006600"/>
          <w:sz w:val="28"/>
          <w:szCs w:val="28"/>
        </w:rPr>
        <w:t xml:space="preserve">Розділ </w:t>
      </w:r>
      <w:r w:rsidR="00071F2E">
        <w:rPr>
          <w:rFonts w:ascii="Times New Roman" w:hAnsi="Times New Roman" w:cs="Times New Roman"/>
          <w:b/>
          <w:color w:val="006600"/>
          <w:sz w:val="28"/>
          <w:szCs w:val="28"/>
        </w:rPr>
        <w:t>І</w:t>
      </w:r>
      <w:r>
        <w:rPr>
          <w:rFonts w:ascii="Times New Roman" w:hAnsi="Times New Roman" w:cs="Times New Roman"/>
          <w:b/>
          <w:color w:val="006600"/>
          <w:sz w:val="28"/>
          <w:szCs w:val="28"/>
          <w:lang w:val="en-US"/>
        </w:rPr>
        <w:t>V</w:t>
      </w:r>
      <w:r>
        <w:rPr>
          <w:rFonts w:ascii="Times New Roman" w:hAnsi="Times New Roman" w:cs="Times New Roman"/>
          <w:b/>
          <w:color w:val="006600"/>
          <w:sz w:val="28"/>
          <w:szCs w:val="28"/>
          <w:lang w:val="en-US"/>
        </w:rPr>
        <w:t xml:space="preserve">. </w:t>
      </w:r>
      <w:r>
        <w:rPr>
          <w:rFonts w:ascii="Times New Roman" w:hAnsi="Times New Roman" w:cs="Times New Roman"/>
          <w:b/>
          <w:color w:val="006600"/>
          <w:sz w:val="28"/>
          <w:szCs w:val="28"/>
        </w:rPr>
        <w:t>Розвиток на базі системи БПД механізмів, спрямованих на недопущення порушень прав людини, яка знаходиться у контакті чи конфлікті із законом (в адміністративному та кримінальному процесі)</w:t>
      </w:r>
    </w:p>
    <w:p w:rsidR="005E1FC5" w:rsidRDefault="00C206FE">
      <w:pPr>
        <w:widowControl w:val="0"/>
        <w:spacing w:line="252" w:lineRule="auto"/>
        <w:ind w:right="141" w:firstLine="426"/>
        <w:jc w:val="both"/>
        <w:rPr>
          <w:rFonts w:ascii="Times New Roman" w:hAnsi="Times New Roman" w:cs="Times New Roman"/>
          <w:b/>
          <w:bCs/>
          <w:color w:val="000000"/>
          <w:sz w:val="20"/>
          <w:szCs w:val="20"/>
        </w:rPr>
      </w:pPr>
      <w:hyperlink w:anchor="1.1">
        <w:r>
          <w:rPr>
            <w:rFonts w:ascii="Times New Roman" w:hAnsi="Times New Roman" w:cs="Times New Roman"/>
            <w:color w:val="000000"/>
            <w:sz w:val="28"/>
            <w:szCs w:val="28"/>
          </w:rPr>
          <w:t>[4.1]</w:t>
        </w:r>
      </w:hyperlink>
      <w:r>
        <w:rPr>
          <w:rFonts w:ascii="Times New Roman" w:hAnsi="Times New Roman" w:cs="Times New Roman"/>
          <w:color w:val="000000"/>
          <w:sz w:val="28"/>
          <w:szCs w:val="28"/>
        </w:rPr>
        <w:t xml:space="preserve"> Забезпечення раннього доступу до БВПД особам на етапі затримання, досудового розслідування, під час судового процесу та здійснення ефективного  захисту їх прав.</w:t>
      </w:r>
    </w:p>
    <w:p w:rsidR="005E1FC5" w:rsidRDefault="00C206FE">
      <w:pPr>
        <w:ind w:right="141" w:firstLine="426"/>
        <w:jc w:val="both"/>
        <w:rPr>
          <w:rFonts w:ascii="Times New Roman" w:hAnsi="Times New Roman" w:cs="Times New Roman"/>
          <w:b/>
          <w:color w:val="000000"/>
          <w:sz w:val="20"/>
          <w:szCs w:val="20"/>
        </w:rPr>
      </w:pPr>
      <w:r>
        <w:br w:type="page"/>
      </w:r>
    </w:p>
    <w:p w:rsidR="005E1FC5" w:rsidRDefault="002F7AAB">
      <w:pPr>
        <w:spacing w:before="120" w:after="120"/>
        <w:ind w:right="141"/>
        <w:jc w:val="center"/>
        <w:rPr>
          <w:rFonts w:ascii="Times New Roman" w:hAnsi="Times New Roman" w:cs="Times New Roman"/>
          <w:b/>
          <w:color w:val="FFFFFF"/>
          <w:sz w:val="12"/>
          <w:szCs w:val="12"/>
        </w:rPr>
      </w:pPr>
      <w:r>
        <w:rPr>
          <w:noProof/>
        </w:rPr>
        <w:lastRenderedPageBreak/>
        <w:pict>
          <v:rect id="Врезка2" o:spid="_x0000_s1029" style="position:absolute;left:0;text-align:left;margin-left:-1.35pt;margin-top:9.7pt;width:519.95pt;height:50.5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" o:allowincell="f" fillcolor="#363" strokecolor="#3465a4" strokeweight=".26mm">
            <v:stroke joinstyle="round"/>
            <v:textbox>
              <w:txbxContent>
                <w:p w:rsidR="005E1FC5" w:rsidRDefault="00C206FE">
                  <w:pPr>
                    <w:ind w:right="170"/>
                    <w:jc w:val="center"/>
                    <w:rPr>
                      <w:rFonts w:hint="eastAsia"/>
                      <w:color w:val="FAFAFA"/>
                    </w:rPr>
                  </w:pPr>
                  <w:r>
                    <w:rPr>
                      <w:rFonts w:ascii="Times New Roman" w:eastAsia="Times New Roman" w:hAnsi="Times New Roman" w:cs="Times New Roman"/>
                      <w:b/>
                      <w:bCs/>
                      <w:color w:val="FAFAFA"/>
                      <w:sz w:val="28"/>
                      <w:szCs w:val="28"/>
                    </w:rPr>
                    <w:t xml:space="preserve">Розділ І. Підвищення рівня правової </w:t>
                  </w:r>
                  <w:r>
                    <w:rPr>
                      <w:rFonts w:ascii="Times New Roman" w:eastAsia="Times New Roman" w:hAnsi="Times New Roman" w:cs="Times New Roman"/>
                      <w:b/>
                      <w:bCs/>
                      <w:color w:val="FAFAFA"/>
                      <w:sz w:val="28"/>
                      <w:szCs w:val="28"/>
                    </w:rPr>
                    <w:t>свідомості, правової культури та правової освіченості людей</w:t>
                  </w:r>
                </w:p>
              </w:txbxContent>
            </v:textbox>
            <w10:wrap type="square"/>
          </v:rect>
        </w:pict>
      </w:r>
      <w:r w:rsidR="00C206FE">
        <w:rPr>
          <w:rFonts w:ascii="Times New Roman" w:hAnsi="Times New Roman" w:cs="Times New Roman"/>
          <w:b/>
          <w:noProof/>
          <w:color w:val="FFFFFF"/>
          <w:sz w:val="12"/>
          <w:szCs w:val="12"/>
        </w:rPr>
        <w:drawing>
          <wp:anchor distT="0" distB="0" distL="71755" distR="71755" simplePos="0" relativeHeight="13" behindDoc="0" locked="0" layoutInCell="0" allowOverlap="1">
            <wp:simplePos x="0" y="0"/>
            <wp:positionH relativeFrom="page">
              <wp:posOffset>500380</wp:posOffset>
            </wp:positionH>
            <wp:positionV relativeFrom="page">
              <wp:posOffset>5554345</wp:posOffset>
            </wp:positionV>
            <wp:extent cx="4285615" cy="3592195"/>
            <wp:effectExtent l="0" t="0" r="0" b="0"/>
            <wp:wrapSquare wrapText="largest"/>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a:blip r:embed="rId9"/>
                    <a:stretch>
                      <a:fillRect/>
                    </a:stretch>
                  </pic:blipFill>
                  <pic:spPr bwMode="auto">
                    <a:xfrm>
                      <a:off x="0" y="0"/>
                      <a:ext cx="4285615" cy="3592195"/>
                    </a:xfrm>
                    <a:prstGeom prst="rect">
                      <a:avLst/>
                    </a:prstGeom>
                  </pic:spPr>
                </pic:pic>
              </a:graphicData>
            </a:graphic>
          </wp:anchor>
        </w:drawing>
      </w:r>
    </w:p>
    <w:p w:rsidR="005E1FC5" w:rsidRDefault="00C206FE">
      <w:pPr>
        <w:ind w:firstLine="567"/>
        <w:jc w:val="center"/>
        <w:rPr>
          <w:rFonts w:hint="eastAsia"/>
          <w:b/>
          <w:bCs/>
        </w:rPr>
      </w:pPr>
      <w:r>
        <w:rPr>
          <w:rFonts w:ascii="Times New Roman" w:eastAsia="Times New Roman" w:hAnsi="Times New Roman" w:cs="Times New Roman"/>
          <w:b/>
          <w:bCs/>
          <w:color w:val="000000"/>
          <w:sz w:val="26"/>
          <w:szCs w:val="26"/>
          <w:lang w:eastAsia="uk-UA"/>
        </w:rPr>
        <w:t>[1.1] Підвищення спроможності людей самостійно ідентифікувати правові потреби та правові проблеми</w:t>
      </w:r>
    </w:p>
    <w:p w:rsidR="005E1FC5" w:rsidRDefault="005E1FC5">
      <w:pPr>
        <w:ind w:firstLine="567"/>
        <w:jc w:val="center"/>
        <w:rPr>
          <w:rFonts w:ascii="Times New Roman" w:eastAsia="Times New Roman" w:hAnsi="Times New Roman" w:cs="Times New Roman"/>
          <w:color w:val="000000"/>
          <w:lang w:eastAsia="uk-UA"/>
        </w:rPr>
      </w:pPr>
    </w:p>
    <w:p w:rsidR="005E1FC5" w:rsidRDefault="00C206FE">
      <w:pPr>
        <w:pStyle w:val="afe"/>
        <w:spacing w:before="120" w:after="120"/>
        <w:ind w:left="0" w:firstLine="624"/>
        <w:jc w:val="both"/>
        <w:rPr>
          <w:rFonts w:ascii="Times New Roman" w:hAnsi="Times New Roman"/>
        </w:rPr>
      </w:pPr>
      <w:r>
        <w:rPr>
          <w:rFonts w:ascii="Times New Roman" w:hAnsi="Times New Roman" w:cs="Times New Roman"/>
          <w:i/>
          <w:iCs/>
          <w:color w:val="000000"/>
          <w:szCs w:val="24"/>
          <w:u w:val="single"/>
        </w:rPr>
        <w:t xml:space="preserve">1.1.1 Правопросвітницькі заходи на основі списку загально-рекомендованих правових </w:t>
      </w:r>
      <w:r>
        <w:rPr>
          <w:rFonts w:ascii="Times New Roman" w:hAnsi="Times New Roman" w:cs="Times New Roman"/>
          <w:i/>
          <w:iCs/>
          <w:color w:val="000000"/>
          <w:szCs w:val="24"/>
          <w:u w:val="single"/>
        </w:rPr>
        <w:t>тематик (основний план).</w:t>
      </w:r>
    </w:p>
    <w:p w:rsidR="005E1FC5" w:rsidRDefault="00C206FE">
      <w:pPr>
        <w:shd w:val="clear" w:color="auto" w:fill="FFFFFF"/>
        <w:spacing w:line="276" w:lineRule="auto"/>
        <w:ind w:firstLine="709"/>
        <w:contextualSpacing/>
        <w:jc w:val="both"/>
        <w:textAlignment w:val="baseline"/>
        <w:rPr>
          <w:rFonts w:hint="eastAsia"/>
        </w:rPr>
      </w:pPr>
      <w:r>
        <w:rPr>
          <w:rStyle w:val="-"/>
          <w:rFonts w:ascii="Times New Roman" w:eastAsia="Times New Roman" w:hAnsi="Times New Roman" w:cs="Times New Roman"/>
          <w:color w:val="000000"/>
          <w:u w:val="none"/>
          <w:lang w:eastAsia="uk-UA"/>
        </w:rPr>
        <w:t xml:space="preserve">Упродовж ІІІ кварталу Черкаським місцевим центром з надання безоплатної вторинної правової допомоги (далі - </w:t>
      </w:r>
      <w:r>
        <w:rPr>
          <w:rStyle w:val="-"/>
          <w:rFonts w:ascii="Times New Roman" w:eastAsia="Times New Roman" w:hAnsi="Times New Roman" w:cs="Times New Roman"/>
          <w:color w:val="000000"/>
          <w:u w:val="none"/>
          <w:lang w:eastAsia="uk-UA"/>
        </w:rPr>
        <w:t>Центр</w:t>
      </w:r>
      <w:r>
        <w:rPr>
          <w:rStyle w:val="-"/>
          <w:rFonts w:ascii="Times New Roman" w:eastAsia="Times New Roman" w:hAnsi="Times New Roman" w:cs="Times New Roman"/>
          <w:color w:val="000000"/>
          <w:u w:val="none"/>
          <w:lang w:eastAsia="uk-UA"/>
        </w:rPr>
        <w:t>) включно із відділ</w:t>
      </w:r>
      <w:r>
        <w:rPr>
          <w:rStyle w:val="-"/>
          <w:rFonts w:ascii="Times New Roman" w:eastAsia="Times New Roman" w:hAnsi="Times New Roman" w:cs="Times New Roman"/>
          <w:color w:val="000000"/>
          <w:u w:val="none"/>
          <w:lang w:eastAsia="uk-UA"/>
        </w:rPr>
        <w:t>ами «Черкаське бюро правової допомоги» та «</w:t>
      </w:r>
      <w:r>
        <w:rPr>
          <w:rStyle w:val="-"/>
          <w:rFonts w:ascii="Times New Roman" w:eastAsia="Times New Roman" w:hAnsi="Times New Roman" w:cs="Times New Roman"/>
          <w:color w:val="000000"/>
          <w:u w:val="none"/>
          <w:lang w:eastAsia="uk-UA"/>
        </w:rPr>
        <w:t xml:space="preserve">Чигиринське бюро правової допомоги» було </w:t>
      </w:r>
      <w:r>
        <w:rPr>
          <w:rStyle w:val="-"/>
          <w:rFonts w:ascii="Times New Roman" w:eastAsia="Times New Roman" w:hAnsi="Times New Roman" w:cs="Times New Roman"/>
          <w:color w:val="000000"/>
          <w:u w:val="none"/>
          <w:lang w:eastAsia="uk-UA"/>
        </w:rPr>
        <w:t>проведено та взято участь у низці правопросвітницьких заходів, спрямованих на масове інформування населення щодо:</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гарантованого Конституцією України права на безоплатну правову допомогу;</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прав та гарантій внутрішньо переміщеним особам;</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особливостей вирішенн</w:t>
      </w:r>
      <w:r>
        <w:rPr>
          <w:rStyle w:val="-"/>
          <w:rFonts w:ascii="Times New Roman" w:eastAsia="Times New Roman" w:hAnsi="Times New Roman" w:cs="Times New Roman"/>
          <w:color w:val="000000"/>
          <w:u w:val="none"/>
          <w:lang w:eastAsia="uk-UA"/>
        </w:rPr>
        <w:t>я земельних питань під час дії воєнного стану;</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 xml:space="preserve">запобігання </w:t>
      </w:r>
      <w:r>
        <w:rPr>
          <w:rStyle w:val="-"/>
          <w:rFonts w:ascii="Times New Roman" w:eastAsia="Times New Roman" w:hAnsi="Times New Roman" w:cs="Times New Roman"/>
          <w:color w:val="000000"/>
          <w:u w:val="none"/>
          <w:lang w:eastAsia="uk-UA"/>
        </w:rPr>
        <w:t>порушення трудових прав;</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захисту прав дітей;</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 xml:space="preserve">запобігання </w:t>
      </w:r>
      <w:r>
        <w:rPr>
          <w:rStyle w:val="-"/>
          <w:rFonts w:ascii="Times New Roman" w:eastAsia="Times New Roman" w:hAnsi="Times New Roman" w:cs="Times New Roman"/>
          <w:color w:val="000000"/>
          <w:u w:val="none"/>
          <w:lang w:eastAsia="uk-UA"/>
        </w:rPr>
        <w:t>злочинності та інших порушень прав людини;</w:t>
      </w:r>
    </w:p>
    <w:p w:rsidR="005E1FC5" w:rsidRDefault="00C206FE">
      <w:pPr>
        <w:numPr>
          <w:ilvl w:val="0"/>
          <w:numId w:val="2"/>
        </w:numPr>
        <w:shd w:val="clear" w:color="auto" w:fill="FFFFFF"/>
        <w:spacing w:line="276" w:lineRule="auto"/>
        <w:contextualSpacing/>
        <w:jc w:val="both"/>
        <w:textAlignment w:val="baseline"/>
        <w:rPr>
          <w:rFonts w:hint="eastAsia"/>
        </w:rPr>
      </w:pPr>
      <w:r>
        <w:rPr>
          <w:rStyle w:val="-"/>
          <w:rFonts w:ascii="Times New Roman" w:eastAsia="Times New Roman" w:hAnsi="Times New Roman" w:cs="Times New Roman"/>
          <w:color w:val="000000"/>
          <w:u w:val="none"/>
          <w:lang w:eastAsia="uk-UA"/>
        </w:rPr>
        <w:t xml:space="preserve">відсутності відповідальності за вчинення шкоди  </w:t>
      </w:r>
      <w:r>
        <w:rPr>
          <w:rStyle w:val="aa"/>
          <w:rFonts w:ascii="Times New Roman" w:eastAsia="Times New Roman" w:hAnsi="Times New Roman" w:cs="Times New Roman"/>
          <w:b w:val="0"/>
          <w:bCs w:val="0"/>
          <w:color w:val="050505"/>
          <w:shd w:val="clear" w:color="auto" w:fill="FFFFFF"/>
          <w:lang w:eastAsia="uk-UA"/>
        </w:rPr>
        <w:t>правоохоронюваним інтересам під безпосереднім впл</w:t>
      </w:r>
      <w:r>
        <w:rPr>
          <w:rStyle w:val="aa"/>
          <w:rFonts w:ascii="Times New Roman" w:eastAsia="Times New Roman" w:hAnsi="Times New Roman" w:cs="Times New Roman"/>
          <w:b w:val="0"/>
          <w:bCs w:val="0"/>
          <w:color w:val="050505"/>
          <w:shd w:val="clear" w:color="auto" w:fill="FFFFFF"/>
          <w:lang w:eastAsia="uk-UA"/>
        </w:rPr>
        <w:t>ивом фізичного примусу;</w:t>
      </w:r>
    </w:p>
    <w:p w:rsidR="005E1FC5" w:rsidRDefault="00C206FE">
      <w:pPr>
        <w:shd w:val="clear" w:color="auto" w:fill="FFFFFF"/>
        <w:spacing w:line="276" w:lineRule="auto"/>
        <w:ind w:left="720"/>
        <w:contextualSpacing/>
        <w:jc w:val="both"/>
        <w:textAlignment w:val="baseline"/>
        <w:rPr>
          <w:rFonts w:hint="eastAsia"/>
        </w:rPr>
      </w:pPr>
      <w:r>
        <w:rPr>
          <w:rStyle w:val="-"/>
          <w:rFonts w:ascii="Times New Roman" w:eastAsia="Times New Roman" w:hAnsi="Times New Roman" w:cs="Times New Roman"/>
          <w:color w:val="000000"/>
          <w:u w:val="none"/>
          <w:lang w:eastAsia="uk-UA"/>
        </w:rPr>
        <w:t>Зокрема, проведено такі правопросвітні заходи:</w:t>
      </w:r>
    </w:p>
    <w:p w:rsidR="005E1FC5" w:rsidRDefault="005E1FC5">
      <w:pPr>
        <w:shd w:val="clear" w:color="auto" w:fill="FFFFFF"/>
        <w:spacing w:line="276" w:lineRule="auto"/>
        <w:ind w:firstLine="709"/>
        <w:contextualSpacing/>
        <w:jc w:val="both"/>
        <w:textAlignment w:val="baseline"/>
        <w:rPr>
          <w:rStyle w:val="-"/>
          <w:rFonts w:ascii="Times New Roman" w:eastAsia="Times New Roman" w:hAnsi="Times New Roman" w:cs="Times New Roman"/>
          <w:b/>
          <w:bCs/>
          <w:color w:val="000000"/>
          <w:u w:val="none"/>
          <w:lang w:eastAsia="uk-UA"/>
        </w:rPr>
      </w:pPr>
    </w:p>
    <w:p w:rsidR="005E1FC5" w:rsidRDefault="00C206FE">
      <w:pPr>
        <w:jc w:val="both"/>
        <w:rPr>
          <w:rFonts w:hint="eastAsia"/>
        </w:rPr>
      </w:pPr>
      <w:r>
        <w:rPr>
          <w:rStyle w:val="-"/>
          <w:rFonts w:ascii="Times New Roman" w:eastAsia="Times New Roman" w:hAnsi="Times New Roman" w:cs="Times New Roman"/>
          <w:b/>
          <w:bCs/>
          <w:color w:val="000000"/>
          <w:u w:val="none"/>
          <w:lang w:eastAsia="uk-UA"/>
        </w:rPr>
        <w:tab/>
      </w:r>
      <w:r>
        <w:rPr>
          <w:rStyle w:val="-"/>
          <w:rFonts w:ascii="Times New Roman" w:eastAsia="Times New Roman" w:hAnsi="Times New Roman" w:cs="Times New Roman"/>
          <w:b/>
          <w:bCs/>
          <w:color w:val="000000"/>
          <w:u w:val="none"/>
          <w:lang w:eastAsia="uk-UA"/>
        </w:rPr>
        <w:tab/>
        <w:t xml:space="preserve">7 липня 2022 року </w:t>
      </w:r>
      <w:r>
        <w:rPr>
          <w:rStyle w:val="-"/>
          <w:rFonts w:ascii="Times New Roman" w:eastAsia="Times New Roman" w:hAnsi="Times New Roman" w:cs="Times New Roman"/>
          <w:color w:val="000000"/>
          <w:u w:val="none"/>
          <w:lang w:eastAsia="uk-UA"/>
        </w:rPr>
        <w:t>на базі Черкаського міського центру зайнятості проведено правопросвітницький захід на тему: «</w:t>
      </w:r>
      <w:r>
        <w:rPr>
          <w:rStyle w:val="ab"/>
          <w:rFonts w:ascii="Times New Roman" w:eastAsia="Times New Roman" w:hAnsi="Times New Roman" w:cs="Times New Roman"/>
          <w:b w:val="0"/>
          <w:bCs w:val="0"/>
          <w:color w:val="050505"/>
          <w:shd w:val="clear" w:color="auto" w:fill="FFFFFF"/>
        </w:rPr>
        <w:t>«</w:t>
      </w:r>
      <w:r>
        <w:rPr>
          <w:rStyle w:val="-"/>
          <w:rFonts w:ascii="Times New Roman" w:eastAsia="Times New Roman" w:hAnsi="Times New Roman" w:cs="Times New Roman"/>
          <w:color w:val="000000"/>
          <w:u w:val="none"/>
          <w:lang w:eastAsia="uk-UA"/>
        </w:rPr>
        <w:t xml:space="preserve">Умови призначення, тривалість та розмір виплати допомоги по </w:t>
      </w:r>
      <w:r>
        <w:rPr>
          <w:rStyle w:val="-"/>
          <w:rFonts w:ascii="Times New Roman" w:eastAsia="Times New Roman" w:hAnsi="Times New Roman" w:cs="Times New Roman"/>
          <w:color w:val="000000"/>
          <w:u w:val="none"/>
          <w:lang w:eastAsia="uk-UA"/>
        </w:rPr>
        <w:t>безробіттю</w:t>
      </w:r>
      <w:r>
        <w:rPr>
          <w:rStyle w:val="-"/>
          <w:rFonts w:ascii="Times New Roman" w:eastAsia="Times New Roman" w:hAnsi="Times New Roman" w:cs="Times New Roman"/>
          <w:color w:val="000000"/>
          <w:u w:val="none"/>
          <w:lang w:eastAsia="uk-UA"/>
        </w:rPr>
        <w:t>».</w:t>
      </w:r>
    </w:p>
    <w:p w:rsidR="005E1FC5" w:rsidRDefault="00C206FE">
      <w:pPr>
        <w:jc w:val="both"/>
        <w:rPr>
          <w:rFonts w:hint="eastAsia"/>
        </w:rPr>
      </w:pPr>
      <w:r>
        <w:rPr>
          <w:rStyle w:val="-"/>
          <w:rFonts w:ascii="Times New Roman" w:eastAsia="Times New Roman" w:hAnsi="Times New Roman" w:cs="Times New Roman"/>
          <w:color w:val="000000"/>
          <w:u w:val="none"/>
          <w:lang w:eastAsia="uk-UA"/>
        </w:rPr>
        <w:tab/>
        <w:t xml:space="preserve"> Зокрема, роз’яснено про мінімальний розмір та умови призначення допомоги по безробіттю, про залежність розміру допомоги по безробіттю від страхового стажу клієнта Центру зайнятості. </w:t>
      </w:r>
    </w:p>
    <w:p w:rsidR="005E1FC5" w:rsidRDefault="00C206FE">
      <w:pPr>
        <w:jc w:val="both"/>
        <w:rPr>
          <w:rFonts w:hint="eastAsia"/>
        </w:rPr>
      </w:pPr>
      <w:r>
        <w:rPr>
          <w:rStyle w:val="-"/>
          <w:rFonts w:ascii="Times New Roman" w:eastAsia="Times New Roman" w:hAnsi="Times New Roman" w:cs="Times New Roman"/>
          <w:color w:val="000000"/>
          <w:u w:val="none"/>
          <w:lang w:eastAsia="uk-UA"/>
        </w:rPr>
        <w:tab/>
      </w:r>
      <w:r>
        <w:rPr>
          <w:rStyle w:val="-"/>
          <w:rFonts w:ascii="Times New Roman" w:eastAsia="Times New Roman" w:hAnsi="Times New Roman" w:cs="Times New Roman"/>
          <w:color w:val="000000"/>
          <w:u w:val="none"/>
          <w:lang w:eastAsia="uk-UA"/>
        </w:rPr>
        <w:tab/>
        <w:t>Також увагу присутніх звернули на те, що з</w:t>
      </w:r>
      <w:r>
        <w:rPr>
          <w:rStyle w:val="-"/>
          <w:rFonts w:ascii="Times New Roman" w:hAnsi="Times New Roman"/>
          <w:color w:val="auto"/>
          <w:u w:val="none"/>
          <w:lang w:eastAsia="uk-UA"/>
        </w:rPr>
        <w:t>алежно від три</w:t>
      </w:r>
      <w:r>
        <w:rPr>
          <w:rStyle w:val="-"/>
          <w:rFonts w:ascii="Times New Roman" w:hAnsi="Times New Roman"/>
          <w:color w:val="auto"/>
          <w:u w:val="none"/>
          <w:lang w:eastAsia="uk-UA"/>
        </w:rPr>
        <w:t xml:space="preserve">валості безробіття допомога по безробіттю зменшується і виплачується у відсотках до визначеного розміру: </w:t>
      </w:r>
      <w:r>
        <w:rPr>
          <w:rFonts w:ascii="Times New Roman" w:hAnsi="Times New Roman"/>
        </w:rPr>
        <w:t>перші 90 календарних днів - 100 відсотків; протягом наступних 90 календарних днів - 80 відсотків; далі - 70 відсотків.</w:t>
      </w:r>
      <w:r>
        <w:rPr>
          <w:rStyle w:val="-"/>
          <w:rFonts w:ascii="Times New Roman" w:eastAsia="Times New Roman" w:hAnsi="Times New Roman" w:cs="Times New Roman"/>
          <w:b/>
          <w:bCs/>
          <w:color w:val="000000"/>
          <w:u w:val="none"/>
          <w:lang w:eastAsia="uk-UA"/>
        </w:rPr>
        <w:t xml:space="preserve"> </w:t>
      </w:r>
    </w:p>
    <w:p w:rsidR="005E1FC5" w:rsidRDefault="00C206FE">
      <w:pPr>
        <w:shd w:val="clear" w:color="auto" w:fill="FFFFFF"/>
        <w:spacing w:line="276" w:lineRule="auto"/>
        <w:contextualSpacing/>
        <w:jc w:val="both"/>
        <w:textAlignment w:val="baseline"/>
        <w:rPr>
          <w:rFonts w:hint="eastAsia"/>
        </w:rPr>
      </w:pPr>
      <w:r>
        <w:rPr>
          <w:noProof/>
        </w:rPr>
        <w:lastRenderedPageBreak/>
        <w:drawing>
          <wp:anchor distT="0" distB="0" distL="0" distR="71755" simplePos="0" relativeHeight="34" behindDoc="0" locked="0" layoutInCell="0" allowOverlap="1">
            <wp:simplePos x="0" y="0"/>
            <wp:positionH relativeFrom="column">
              <wp:posOffset>-7620</wp:posOffset>
            </wp:positionH>
            <wp:positionV relativeFrom="paragraph">
              <wp:posOffset>-127000</wp:posOffset>
            </wp:positionV>
            <wp:extent cx="4568190" cy="3426460"/>
            <wp:effectExtent l="0" t="0" r="0" b="0"/>
            <wp:wrapSquare wrapText="largest"/>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a:blip r:embed="rId10"/>
                    <a:stretch>
                      <a:fillRect/>
                    </a:stretch>
                  </pic:blipFill>
                  <pic:spPr bwMode="auto">
                    <a:xfrm>
                      <a:off x="0" y="0"/>
                      <a:ext cx="4568190" cy="3426460"/>
                    </a:xfrm>
                    <a:prstGeom prst="rect">
                      <a:avLst/>
                    </a:prstGeom>
                  </pic:spPr>
                </pic:pic>
              </a:graphicData>
            </a:graphic>
          </wp:anchor>
        </w:drawing>
      </w:r>
      <w:r>
        <w:rPr>
          <w:noProof/>
        </w:rPr>
        <w:drawing>
          <wp:anchor distT="0" distB="0" distL="71755" distR="0" simplePos="0" relativeHeight="14" behindDoc="0" locked="0" layoutInCell="0" allowOverlap="1">
            <wp:simplePos x="0" y="0"/>
            <wp:positionH relativeFrom="page">
              <wp:posOffset>2347595</wp:posOffset>
            </wp:positionH>
            <wp:positionV relativeFrom="page">
              <wp:posOffset>5807710</wp:posOffset>
            </wp:positionV>
            <wp:extent cx="4686935" cy="3515360"/>
            <wp:effectExtent l="0" t="0" r="0" b="0"/>
            <wp:wrapSquare wrapText="largest"/>
            <wp:docPr id="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pic:cNvPicPr>
                      <a:picLocks noChangeAspect="1" noChangeArrowheads="1"/>
                    </pic:cNvPicPr>
                  </pic:nvPicPr>
                  <pic:blipFill>
                    <a:blip r:embed="rId11"/>
                    <a:stretch>
                      <a:fillRect/>
                    </a:stretch>
                  </pic:blipFill>
                  <pic:spPr bwMode="auto">
                    <a:xfrm>
                      <a:off x="0" y="0"/>
                      <a:ext cx="4686935" cy="3515360"/>
                    </a:xfrm>
                    <a:prstGeom prst="rect">
                      <a:avLst/>
                    </a:prstGeom>
                  </pic:spPr>
                </pic:pic>
              </a:graphicData>
            </a:graphic>
          </wp:anchor>
        </w:drawing>
      </w:r>
      <w:r>
        <w:rPr>
          <w:rStyle w:val="-"/>
          <w:rFonts w:ascii="Times New Roman" w:eastAsia="Times New Roman" w:hAnsi="Times New Roman" w:cs="Times New Roman"/>
          <w:b/>
          <w:bCs/>
          <w:color w:val="000000"/>
          <w:u w:val="none"/>
          <w:lang w:eastAsia="uk-UA"/>
        </w:rPr>
        <w:tab/>
      </w:r>
      <w:r>
        <w:rPr>
          <w:rStyle w:val="aa"/>
          <w:rFonts w:ascii="Times New Roman" w:eastAsia="Times New Roman" w:hAnsi="Times New Roman" w:cs="Times New Roman"/>
          <w:color w:val="000000"/>
          <w:shd w:val="clear" w:color="auto" w:fill="FFFFFF"/>
          <w:lang w:bidi="ar-SA"/>
        </w:rPr>
        <w:t>1</w:t>
      </w:r>
      <w:r>
        <w:rPr>
          <w:rStyle w:val="aa"/>
          <w:rFonts w:ascii="Times New Roman" w:eastAsia="Times New Roman" w:hAnsi="Times New Roman" w:cs="Times New Roman"/>
          <w:color w:val="000000"/>
          <w:shd w:val="clear" w:color="auto" w:fill="FFFFFF"/>
          <w:lang w:bidi="ar-SA"/>
        </w:rPr>
        <w:t>3</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липня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
          <w:rFonts w:ascii="Times New Roman" w:eastAsia="Times New Roman" w:hAnsi="Times New Roman" w:cs="Times New Roman"/>
          <w:color w:val="000000"/>
          <w:u w:val="none"/>
          <w:lang w:eastAsia="uk-UA" w:bidi="ar-SA"/>
        </w:rPr>
        <w:t xml:space="preserve">в рамках </w:t>
      </w:r>
      <w:r>
        <w:rPr>
          <w:rStyle w:val="-"/>
          <w:rFonts w:ascii="Times New Roman" w:eastAsia="Times New Roman" w:hAnsi="Times New Roman" w:cs="Times New Roman"/>
          <w:color w:val="000000"/>
          <w:u w:val="none"/>
          <w:lang w:eastAsia="uk-UA"/>
        </w:rPr>
        <w:t>П</w:t>
      </w:r>
      <w:r>
        <w:rPr>
          <w:rStyle w:val="-"/>
          <w:rFonts w:ascii="Times New Roman" w:eastAsia="Times New Roman" w:hAnsi="Times New Roman" w:cs="Times New Roman"/>
          <w:color w:val="000000"/>
          <w:u w:val="none"/>
          <w:lang w:eastAsia="uk-UA" w:bidi="ar-SA"/>
        </w:rPr>
        <w:t xml:space="preserve">рограми «Прискорення приватних інвестицій у сільське господарство» </w:t>
      </w:r>
      <w:r>
        <w:rPr>
          <w:rStyle w:val="aa"/>
          <w:rFonts w:ascii="Times New Roman" w:eastAsia="Times New Roman" w:hAnsi="Times New Roman" w:cs="Times New Roman"/>
          <w:b w:val="0"/>
          <w:bCs w:val="0"/>
          <w:color w:val="000000"/>
          <w:shd w:val="clear" w:color="auto" w:fill="FFFFFF"/>
          <w:lang w:bidi="ar-SA"/>
        </w:rPr>
        <w:t>на базі Красносільського</w:t>
      </w:r>
      <w:r>
        <w:rPr>
          <w:rStyle w:val="aa"/>
          <w:rFonts w:ascii="Times New Roman" w:eastAsia="Times New Roman" w:hAnsi="Times New Roman" w:cs="Times New Roman"/>
          <w:b w:val="0"/>
          <w:bCs w:val="0"/>
          <w:color w:val="000000"/>
          <w:shd w:val="clear" w:color="auto" w:fill="FFFFFF"/>
          <w:lang w:bidi="ar-SA"/>
        </w:rPr>
        <w:t xml:space="preserve"> старостинського округу Чигиринської ОТГ</w:t>
      </w:r>
      <w:r>
        <w:rPr>
          <w:rStyle w:val="aa"/>
          <w:rFonts w:ascii="Times New Roman" w:eastAsia="Times New Roman" w:hAnsi="Times New Roman" w:cs="Times New Roman"/>
          <w:b w:val="0"/>
          <w:bCs w:val="0"/>
          <w:color w:val="050505"/>
          <w:shd w:val="clear" w:color="auto" w:fill="FFFFFF"/>
          <w:lang w:bidi="ar-SA"/>
        </w:rPr>
        <w:t xml:space="preserve"> </w:t>
      </w:r>
      <w:r>
        <w:rPr>
          <w:rStyle w:val="aa"/>
          <w:rFonts w:ascii="Times New Roman" w:eastAsia="Times New Roman" w:hAnsi="Times New Roman" w:cs="Times New Roman"/>
          <w:b w:val="0"/>
          <w:bCs w:val="0"/>
          <w:color w:val="000000"/>
          <w:shd w:val="clear" w:color="auto" w:fill="FFFFFF"/>
          <w:lang w:bidi="ar-SA"/>
        </w:rPr>
        <w:t xml:space="preserve">забезпечено організацію та проведення правоосвітнього заходу на тему: </w:t>
      </w:r>
      <w:r>
        <w:rPr>
          <w:rStyle w:val="aa"/>
          <w:rFonts w:ascii="Times New Roman" w:eastAsia="Times New Roman" w:hAnsi="Times New Roman" w:cs="Times New Roman"/>
          <w:b w:val="0"/>
          <w:bCs w:val="0"/>
          <w:color w:val="000000"/>
          <w:shd w:val="clear" w:color="auto" w:fill="FFFFFF"/>
          <w:lang w:bidi="ar-SA"/>
        </w:rPr>
        <w:t>«</w:t>
      </w:r>
      <w:r>
        <w:rPr>
          <w:rStyle w:val="-"/>
          <w:rFonts w:ascii="Times New Roman" w:eastAsia="Times New Roman" w:hAnsi="Times New Roman" w:cs="Times New Roman"/>
          <w:color w:val="000000"/>
          <w:u w:val="none"/>
          <w:lang w:eastAsia="uk-UA"/>
        </w:rPr>
        <w:t xml:space="preserve">Особливості спадкування земельних ділянок </w:t>
      </w:r>
      <w:r>
        <w:rPr>
          <w:rStyle w:val="-"/>
          <w:rFonts w:ascii="Times New Roman" w:eastAsia="Times New Roman" w:hAnsi="Times New Roman" w:cs="Times New Roman"/>
          <w:color w:val="000000"/>
          <w:u w:val="none"/>
          <w:lang w:eastAsia="uk-UA"/>
        </w:rPr>
        <w:t>в період</w:t>
      </w:r>
      <w:r>
        <w:rPr>
          <w:rStyle w:val="-"/>
          <w:rFonts w:ascii="Times New Roman" w:eastAsia="Times New Roman" w:hAnsi="Times New Roman" w:cs="Times New Roman"/>
          <w:color w:val="000000"/>
          <w:u w:val="none"/>
          <w:lang w:eastAsia="uk-UA"/>
        </w:rPr>
        <w:t xml:space="preserve"> війни».</w:t>
      </w:r>
      <w:r>
        <w:rPr>
          <w:rStyle w:val="-"/>
          <w:rFonts w:ascii="Times New Roman" w:eastAsia="Times New Roman" w:hAnsi="Times New Roman" w:cs="Times New Roman"/>
          <w:color w:val="000000"/>
          <w:u w:val="none"/>
          <w:lang w:eastAsia="uk-UA"/>
        </w:rPr>
        <w:t xml:space="preserve"> </w:t>
      </w:r>
      <w:r>
        <w:rPr>
          <w:rFonts w:ascii="Times New Roman" w:hAnsi="Times New Roman"/>
        </w:rPr>
        <w:t>У</w:t>
      </w:r>
      <w:r>
        <w:rPr>
          <w:rStyle w:val="-"/>
          <w:rFonts w:ascii="Times New Roman" w:eastAsia="Times New Roman" w:hAnsi="Times New Roman" w:cs="Times New Roman"/>
          <w:color w:val="000000"/>
          <w:u w:val="none"/>
          <w:lang w:eastAsia="uk-UA"/>
        </w:rPr>
        <w:t xml:space="preserve">часникам заходу роз’яснено зміни в сфері земельного законодавства, зокрема про зупинення перебігу строку для прийняття спадщини та про </w:t>
      </w:r>
      <w:r>
        <w:rPr>
          <w:rStyle w:val="-"/>
          <w:rFonts w:ascii="Times New Roman" w:eastAsia="Times New Roman" w:hAnsi="Times New Roman" w:cs="Times New Roman"/>
          <w:color w:val="000000"/>
          <w:u w:val="none"/>
          <w:lang w:eastAsia="uk-UA"/>
        </w:rPr>
        <w:t>порядок вчинення нотаріальних дій нотаріусів</w:t>
      </w:r>
      <w:r>
        <w:rPr>
          <w:rStyle w:val="-"/>
          <w:rFonts w:ascii="Times New Roman" w:eastAsia="Times New Roman" w:hAnsi="Times New Roman" w:cs="Times New Roman"/>
          <w:color w:val="000000"/>
          <w:u w:val="none"/>
          <w:lang w:eastAsia="uk-UA"/>
        </w:rPr>
        <w:t xml:space="preserve"> під час дії воєнного стану.</w:t>
      </w:r>
    </w:p>
    <w:p w:rsidR="005E1FC5" w:rsidRDefault="00C206FE">
      <w:pPr>
        <w:spacing w:line="276" w:lineRule="auto"/>
        <w:ind w:firstLine="624"/>
        <w:contextualSpacing/>
        <w:jc w:val="both"/>
        <w:textAlignment w:val="baseline"/>
        <w:rPr>
          <w:rFonts w:hint="eastAsia"/>
        </w:rPr>
      </w:pPr>
      <w:r>
        <w:rPr>
          <w:rStyle w:val="-"/>
          <w:rFonts w:ascii="Times New Roman" w:eastAsia="Times New Roman" w:hAnsi="Times New Roman" w:cs="Times New Roman"/>
          <w:b/>
          <w:bCs/>
          <w:color w:val="000000"/>
          <w:u w:val="none"/>
          <w:lang w:eastAsia="uk-UA"/>
        </w:rPr>
        <w:t>15</w:t>
      </w:r>
      <w:r>
        <w:rPr>
          <w:rStyle w:val="-"/>
          <w:rFonts w:ascii="Times New Roman" w:eastAsia="Times New Roman" w:hAnsi="Times New Roman" w:cs="Times New Roman"/>
          <w:b/>
          <w:bCs/>
          <w:color w:val="000000"/>
          <w:u w:val="none"/>
          <w:lang w:eastAsia="uk-UA"/>
        </w:rPr>
        <w:t xml:space="preserve"> </w:t>
      </w:r>
      <w:r>
        <w:rPr>
          <w:rStyle w:val="-"/>
          <w:rFonts w:ascii="Times New Roman" w:eastAsia="Times New Roman" w:hAnsi="Times New Roman" w:cs="Times New Roman"/>
          <w:b/>
          <w:bCs/>
          <w:color w:val="000000"/>
          <w:u w:val="none"/>
          <w:lang w:eastAsia="uk-UA"/>
        </w:rPr>
        <w:t>липня</w:t>
      </w:r>
      <w:r>
        <w:rPr>
          <w:rStyle w:val="-"/>
          <w:rFonts w:ascii="Times New Roman" w:eastAsia="Times New Roman" w:hAnsi="Times New Roman" w:cs="Times New Roman"/>
          <w:b/>
          <w:bCs/>
          <w:color w:val="000000"/>
          <w:u w:val="none"/>
          <w:lang w:eastAsia="uk-UA"/>
        </w:rPr>
        <w:t xml:space="preserve"> 2022 року, </w:t>
      </w:r>
      <w:r>
        <w:rPr>
          <w:rStyle w:val="-"/>
          <w:rFonts w:ascii="Times New Roman" w:eastAsia="Times New Roman" w:hAnsi="Times New Roman" w:cs="Times New Roman"/>
          <w:color w:val="000000"/>
          <w:u w:val="none"/>
          <w:lang w:eastAsia="uk-UA"/>
        </w:rPr>
        <w:t xml:space="preserve"> проведено</w:t>
      </w:r>
      <w:r>
        <w:rPr>
          <w:rStyle w:val="-"/>
          <w:rFonts w:ascii="Times New Roman" w:eastAsia="Times New Roman" w:hAnsi="Times New Roman" w:cs="Times New Roman"/>
          <w:b/>
          <w:bCs/>
          <w:color w:val="000000"/>
          <w:u w:val="none"/>
          <w:lang w:eastAsia="uk-UA"/>
        </w:rPr>
        <w:t xml:space="preserve"> </w:t>
      </w:r>
      <w:r>
        <w:rPr>
          <w:rStyle w:val="-"/>
          <w:rFonts w:ascii="Times New Roman" w:eastAsia="Times New Roman" w:hAnsi="Times New Roman" w:cs="Times New Roman"/>
          <w:color w:val="000000"/>
          <w:u w:val="none"/>
          <w:lang w:eastAsia="uk-UA"/>
        </w:rPr>
        <w:t xml:space="preserve">захід </w:t>
      </w:r>
      <w:r>
        <w:rPr>
          <w:rStyle w:val="-"/>
          <w:rFonts w:ascii="Times New Roman" w:eastAsia="Times New Roman" w:hAnsi="Times New Roman" w:cs="Times New Roman"/>
          <w:color w:val="000000"/>
          <w:u w:val="none"/>
          <w:lang w:eastAsia="uk-UA"/>
        </w:rPr>
        <w:t xml:space="preserve">на базі </w:t>
      </w:r>
      <w:r>
        <w:rPr>
          <w:rStyle w:val="-"/>
          <w:rFonts w:ascii="Times New Roman" w:eastAsia="Times New Roman" w:hAnsi="Times New Roman" w:cs="Times New Roman"/>
          <w:color w:val="000000"/>
          <w:u w:val="none"/>
          <w:lang w:eastAsia="uk-UA"/>
        </w:rPr>
        <w:t>Територіального центру соціального обслуговування Чигиринської міської ради</w:t>
      </w:r>
      <w:r>
        <w:rPr>
          <w:rStyle w:val="-"/>
          <w:rFonts w:ascii="Times New Roman" w:eastAsia="Times New Roman" w:hAnsi="Times New Roman" w:cs="Times New Roman"/>
          <w:color w:val="000000"/>
          <w:u w:val="none"/>
          <w:lang w:eastAsia="uk-UA"/>
        </w:rPr>
        <w:t xml:space="preserve"> на тему: «</w:t>
      </w:r>
      <w:r>
        <w:rPr>
          <w:rStyle w:val="-"/>
          <w:rFonts w:ascii="Times New Roman" w:eastAsia="Times New Roman" w:hAnsi="Times New Roman" w:cs="Times New Roman"/>
          <w:color w:val="000000"/>
          <w:u w:val="none"/>
          <w:lang w:eastAsia="uk-UA"/>
        </w:rPr>
        <w:t>Доступність державних сервісів для осіб похилого віку</w:t>
      </w:r>
      <w:r>
        <w:rPr>
          <w:rStyle w:val="-"/>
          <w:rFonts w:ascii="Times New Roman" w:eastAsia="Times New Roman" w:hAnsi="Times New Roman" w:cs="Times New Roman"/>
          <w:color w:val="000000"/>
          <w:u w:val="none"/>
          <w:lang w:eastAsia="uk-UA"/>
        </w:rPr>
        <w:t>».</w:t>
      </w:r>
    </w:p>
    <w:p w:rsidR="00071F2E" w:rsidRDefault="00C206FE" w:rsidP="00071F2E">
      <w:pPr>
        <w:pStyle w:val="a1"/>
        <w:spacing w:after="0" w:line="240" w:lineRule="auto"/>
        <w:ind w:right="-57"/>
        <w:contextualSpacing/>
        <w:jc w:val="both"/>
        <w:textAlignment w:val="baseline"/>
        <w:rPr>
          <w:rStyle w:val="-"/>
          <w:rFonts w:ascii="Times New Roman" w:eastAsia="Times New Roman" w:hAnsi="Times New Roman" w:cs="Times New Roman"/>
          <w:color w:val="000000"/>
          <w:u w:val="none"/>
          <w:lang w:eastAsia="uk-UA"/>
        </w:rPr>
      </w:pPr>
      <w:r>
        <w:rPr>
          <w:rStyle w:val="-"/>
          <w:rFonts w:ascii="Times New Roman" w:eastAsia="Times New Roman" w:hAnsi="Times New Roman" w:cs="Times New Roman"/>
          <w:color w:val="000000"/>
          <w:u w:val="none"/>
          <w:lang w:eastAsia="uk-UA"/>
        </w:rPr>
        <w:t>Учасникам заходу роз’яснено,</w:t>
      </w:r>
      <w:r w:rsidR="00071F2E">
        <w:rPr>
          <w:rStyle w:val="-"/>
          <w:rFonts w:ascii="Times New Roman" w:eastAsia="Times New Roman" w:hAnsi="Times New Roman" w:cs="Times New Roman"/>
          <w:color w:val="000000"/>
          <w:u w:val="none"/>
          <w:lang w:eastAsia="uk-UA"/>
        </w:rPr>
        <w:t xml:space="preserve"> що</w:t>
      </w:r>
      <w:r>
        <w:rPr>
          <w:rStyle w:val="-"/>
          <w:rFonts w:ascii="Times New Roman" w:eastAsia="Times New Roman" w:hAnsi="Times New Roman" w:cs="Times New Roman"/>
          <w:color w:val="000000"/>
          <w:u w:val="none"/>
          <w:lang w:eastAsia="uk-UA"/>
        </w:rPr>
        <w:t xml:space="preserve"> л</w:t>
      </w:r>
      <w:r>
        <w:rPr>
          <w:rStyle w:val="-"/>
          <w:rFonts w:ascii="Times New Roman" w:eastAsia="Times New Roman" w:hAnsi="Times New Roman" w:cs="Times New Roman"/>
          <w:color w:val="000000"/>
          <w:u w:val="none"/>
          <w:lang w:eastAsia="uk-UA"/>
        </w:rPr>
        <w:t>юди похилого віку мають право на користування всіма соціально-економічними та особис</w:t>
      </w:r>
      <w:r>
        <w:rPr>
          <w:rStyle w:val="-"/>
          <w:rFonts w:ascii="Times New Roman" w:eastAsia="Times New Roman" w:hAnsi="Times New Roman" w:cs="Times New Roman"/>
          <w:color w:val="000000"/>
          <w:u w:val="none"/>
          <w:lang w:eastAsia="uk-UA"/>
        </w:rPr>
        <w:t xml:space="preserve">тими правами і свободами, закріпленими Конституцією України, Законами України «Про основні засади соціального захисту ветеранів праці та інших громадян похилого віку в Україні», «Про загальнообов’язкове державне пенсійне страхування», іншими законодавчими </w:t>
      </w:r>
      <w:r>
        <w:rPr>
          <w:rStyle w:val="-"/>
          <w:rFonts w:ascii="Times New Roman" w:eastAsia="Times New Roman" w:hAnsi="Times New Roman" w:cs="Times New Roman"/>
          <w:color w:val="000000"/>
          <w:u w:val="none"/>
          <w:lang w:eastAsia="uk-UA"/>
        </w:rPr>
        <w:t>актами, які регулюють відносини у цій сфері.</w:t>
      </w:r>
      <w:r w:rsidR="00071F2E">
        <w:rPr>
          <w:rStyle w:val="-"/>
          <w:rFonts w:ascii="Times New Roman" w:eastAsia="Times New Roman" w:hAnsi="Times New Roman" w:cs="Times New Roman"/>
          <w:color w:val="000000"/>
          <w:u w:val="none"/>
          <w:lang w:eastAsia="uk-UA"/>
        </w:rPr>
        <w:t xml:space="preserve">   </w:t>
      </w:r>
    </w:p>
    <w:p w:rsidR="005E1FC5" w:rsidRPr="00071F2E" w:rsidRDefault="00071F2E" w:rsidP="00071F2E">
      <w:pPr>
        <w:pStyle w:val="a1"/>
        <w:spacing w:after="0" w:line="240" w:lineRule="auto"/>
        <w:ind w:right="-57" w:firstLine="408"/>
        <w:contextualSpacing/>
        <w:jc w:val="both"/>
        <w:textAlignment w:val="baseline"/>
        <w:rPr>
          <w:rStyle w:val="-"/>
          <w:rFonts w:ascii="Times New Roman" w:hAnsi="Times New Roman"/>
          <w:color w:val="00000A"/>
          <w:u w:val="none"/>
        </w:rPr>
      </w:pPr>
      <w:r>
        <w:rPr>
          <w:rStyle w:val="-"/>
          <w:rFonts w:ascii="Times New Roman" w:eastAsia="Times New Roman" w:hAnsi="Times New Roman" w:cs="Times New Roman"/>
          <w:color w:val="000000"/>
          <w:u w:val="none"/>
          <w:lang w:eastAsia="uk-UA"/>
        </w:rPr>
        <w:t>Для додаткового ознайомлення учасники отримали буклети на правову тематику та з контактами системи безоплатної правової допомоги.</w:t>
      </w:r>
      <w:r w:rsidR="00C206FE">
        <w:rPr>
          <w:rStyle w:val="-"/>
          <w:rFonts w:ascii="Times New Roman" w:eastAsia="Times New Roman" w:hAnsi="Times New Roman" w:cs="Times New Roman"/>
          <w:color w:val="000000"/>
          <w:u w:val="none"/>
          <w:lang w:eastAsia="uk-UA"/>
        </w:rPr>
        <w:t xml:space="preserve"> </w:t>
      </w:r>
    </w:p>
    <w:p w:rsidR="005E1FC5" w:rsidRDefault="00C206FE">
      <w:pPr>
        <w:jc w:val="both"/>
        <w:rPr>
          <w:rFonts w:hint="eastAsia"/>
        </w:rPr>
      </w:pPr>
      <w:r>
        <w:rPr>
          <w:rStyle w:val="aa"/>
          <w:rFonts w:ascii="Times New Roman" w:hAnsi="Times New Roman"/>
          <w:b w:val="0"/>
          <w:bCs w:val="0"/>
        </w:rPr>
        <w:tab/>
      </w:r>
      <w:r>
        <w:rPr>
          <w:rStyle w:val="-"/>
          <w:rFonts w:ascii="Times New Roman" w:eastAsia="Times New Roman" w:hAnsi="Times New Roman" w:cs="Times New Roman"/>
          <w:b/>
          <w:bCs/>
          <w:color w:val="000000"/>
          <w:u w:val="none"/>
          <w:lang w:eastAsia="uk-UA"/>
        </w:rPr>
        <w:t>20 липня 2022 року</w:t>
      </w:r>
      <w:r>
        <w:rPr>
          <w:rStyle w:val="aa"/>
          <w:rFonts w:ascii="Times New Roman" w:hAnsi="Times New Roman"/>
          <w:b w:val="0"/>
          <w:bCs w:val="0"/>
        </w:rPr>
        <w:t xml:space="preserve"> проведено </w:t>
      </w:r>
      <w:r>
        <w:rPr>
          <w:rStyle w:val="ab"/>
          <w:rFonts w:ascii="Times New Roman" w:eastAsia="Times New Roman" w:hAnsi="Times New Roman" w:cs="Times New Roman"/>
          <w:b w:val="0"/>
          <w:bCs w:val="0"/>
          <w:color w:val="050505"/>
          <w:shd w:val="clear" w:color="auto" w:fill="FFFFFF"/>
        </w:rPr>
        <w:t>правопросвітницький захід на базі Черкаської міської централізованої бібліотечної системи для осіб, які відвідують Університет третього віку на тему: «</w:t>
      </w:r>
      <w:r>
        <w:rPr>
          <w:rStyle w:val="aa"/>
          <w:rFonts w:ascii="Times New Roman" w:hAnsi="Times New Roman"/>
          <w:b w:val="0"/>
          <w:bCs w:val="0"/>
        </w:rPr>
        <w:t xml:space="preserve">Особисті немайнові і </w:t>
      </w:r>
      <w:r>
        <w:rPr>
          <w:rStyle w:val="aa"/>
          <w:rFonts w:ascii="Times New Roman" w:hAnsi="Times New Roman"/>
          <w:b w:val="0"/>
          <w:bCs w:val="0"/>
        </w:rPr>
        <w:t>майнові права подружжя</w:t>
      </w:r>
      <w:r>
        <w:rPr>
          <w:rStyle w:val="ab"/>
          <w:rFonts w:ascii="Times New Roman" w:eastAsia="Times New Roman" w:hAnsi="Times New Roman" w:cs="Times New Roman"/>
          <w:b w:val="0"/>
          <w:bCs w:val="0"/>
          <w:color w:val="050505"/>
          <w:shd w:val="clear" w:color="auto" w:fill="FFFFFF"/>
        </w:rPr>
        <w:t>».</w:t>
      </w:r>
    </w:p>
    <w:p w:rsidR="005E1FC5" w:rsidRDefault="005E1FC5">
      <w:pPr>
        <w:jc w:val="both"/>
        <w:rPr>
          <w:rStyle w:val="ab"/>
          <w:rFonts w:ascii="Times New Roman" w:eastAsia="Times New Roman" w:hAnsi="Times New Roman" w:cs="Times New Roman"/>
          <w:b w:val="0"/>
          <w:bCs w:val="0"/>
          <w:color w:val="050505"/>
          <w:shd w:val="clear" w:color="auto" w:fill="FFFFFF"/>
        </w:rPr>
      </w:pPr>
    </w:p>
    <w:p w:rsidR="005E1FC5" w:rsidRDefault="00C206FE">
      <w:pPr>
        <w:jc w:val="both"/>
        <w:rPr>
          <w:rFonts w:hint="eastAsia"/>
        </w:rPr>
      </w:pPr>
      <w:r>
        <w:rPr>
          <w:noProof/>
        </w:rPr>
        <w:lastRenderedPageBreak/>
        <w:drawing>
          <wp:anchor distT="0" distB="0" distL="71755" distR="71755" simplePos="0" relativeHeight="15" behindDoc="0" locked="0" layoutInCell="0" allowOverlap="1">
            <wp:simplePos x="0" y="0"/>
            <wp:positionH relativeFrom="page">
              <wp:posOffset>536575</wp:posOffset>
            </wp:positionH>
            <wp:positionV relativeFrom="paragraph">
              <wp:posOffset>602615</wp:posOffset>
            </wp:positionV>
            <wp:extent cx="3594100" cy="2695575"/>
            <wp:effectExtent l="0" t="0" r="0" b="0"/>
            <wp:wrapSquare wrapText="largest"/>
            <wp:docPr id="9"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1"/>
                    <pic:cNvPicPr>
                      <a:picLocks noChangeAspect="1" noChangeArrowheads="1"/>
                    </pic:cNvPicPr>
                  </pic:nvPicPr>
                  <pic:blipFill>
                    <a:blip r:embed="rId12"/>
                    <a:stretch>
                      <a:fillRect/>
                    </a:stretch>
                  </pic:blipFill>
                  <pic:spPr bwMode="auto">
                    <a:xfrm>
                      <a:off x="0" y="0"/>
                      <a:ext cx="3594100" cy="2695575"/>
                    </a:xfrm>
                    <a:prstGeom prst="rect">
                      <a:avLst/>
                    </a:prstGeom>
                  </pic:spPr>
                </pic:pic>
              </a:graphicData>
            </a:graphic>
          </wp:anchor>
        </w:drawing>
      </w:r>
      <w:r>
        <w:rPr>
          <w:rStyle w:val="ab"/>
          <w:rFonts w:ascii="Times New Roman" w:eastAsia="Times New Roman" w:hAnsi="Times New Roman" w:cs="Times New Roman"/>
          <w:b w:val="0"/>
          <w:bCs w:val="0"/>
          <w:color w:val="050505"/>
          <w:shd w:val="clear" w:color="auto" w:fill="FFFFFF"/>
        </w:rPr>
        <w:tab/>
      </w:r>
      <w:r>
        <w:rPr>
          <w:rStyle w:val="-"/>
          <w:rFonts w:ascii="Times New Roman" w:eastAsia="Times New Roman" w:hAnsi="Times New Roman" w:cs="Times New Roman"/>
          <w:b/>
          <w:bCs/>
          <w:color w:val="000000"/>
          <w:u w:val="none"/>
          <w:lang w:eastAsia="uk-UA"/>
        </w:rPr>
        <w:t>Того ж дня</w:t>
      </w:r>
      <w:r>
        <w:rPr>
          <w:rStyle w:val="-"/>
          <w:rFonts w:ascii="Times New Roman" w:eastAsia="Times New Roman" w:hAnsi="Times New Roman" w:cs="Times New Roman"/>
          <w:b/>
          <w:bCs/>
          <w:color w:val="000000"/>
          <w:u w:val="none"/>
          <w:lang w:eastAsia="uk-UA"/>
        </w:rPr>
        <w:t xml:space="preserve"> </w:t>
      </w:r>
      <w:r>
        <w:rPr>
          <w:rStyle w:val="ab"/>
          <w:rFonts w:ascii="Times New Roman" w:eastAsia="Times New Roman" w:hAnsi="Times New Roman" w:cs="Times New Roman"/>
          <w:b w:val="0"/>
          <w:bCs w:val="0"/>
          <w:color w:val="000000"/>
          <w:shd w:val="clear" w:color="auto" w:fill="FFFFFF"/>
          <w:lang w:bidi="ar-SA"/>
        </w:rPr>
        <w:t>в рамках виконання Програми «Прискорення приватних інвестицій у сільське господарство»</w:t>
      </w:r>
      <w:r>
        <w:rPr>
          <w:rStyle w:val="ab"/>
          <w:rFonts w:ascii="Times New Roman" w:eastAsia="Times New Roman" w:hAnsi="Times New Roman" w:cs="Times New Roman"/>
          <w:b w:val="0"/>
          <w:bCs w:val="0"/>
          <w:color w:val="000000"/>
          <w:shd w:val="clear" w:color="auto" w:fill="FFFFFF"/>
          <w:lang w:bidi="ar-SA"/>
        </w:rPr>
        <w:t xml:space="preserve">, для землевласників та землекористувачів на базі </w:t>
      </w:r>
      <w:r>
        <w:rPr>
          <w:rStyle w:val="ab"/>
          <w:rFonts w:ascii="Times New Roman" w:eastAsia="Times New Roman" w:hAnsi="Times New Roman" w:cs="Times New Roman"/>
          <w:b w:val="0"/>
          <w:bCs w:val="0"/>
          <w:color w:val="000000"/>
          <w:shd w:val="clear" w:color="auto" w:fill="FFFFFF"/>
          <w:lang w:bidi="ar-SA"/>
        </w:rPr>
        <w:t xml:space="preserve">Центральної міської бібліотеки ім. Л. Українки  проведено правопросвітницький захід на тему: </w:t>
      </w:r>
      <w:r>
        <w:rPr>
          <w:rStyle w:val="ab"/>
          <w:rFonts w:ascii="Times New Roman" w:eastAsia="Times New Roman" w:hAnsi="Times New Roman" w:cs="Times New Roman"/>
          <w:color w:val="000000"/>
          <w:shd w:val="clear" w:color="auto" w:fill="FFFFFF"/>
          <w:lang w:bidi="ar-SA"/>
        </w:rPr>
        <w:t xml:space="preserve"> «</w:t>
      </w:r>
      <w:r>
        <w:rPr>
          <w:rStyle w:val="-"/>
          <w:rFonts w:ascii="Times New Roman" w:eastAsia="Times New Roman" w:hAnsi="Times New Roman" w:cs="Times New Roman"/>
          <w:bCs/>
          <w:color w:val="000000"/>
          <w:u w:val="none"/>
          <w:lang w:eastAsia="uk-UA"/>
        </w:rPr>
        <w:t>Приватизація земельних ділянок  в умовах воєнного стану</w:t>
      </w:r>
      <w:r>
        <w:rPr>
          <w:rStyle w:val="ab"/>
          <w:rFonts w:ascii="Times New Roman" w:eastAsia="Times New Roman" w:hAnsi="Times New Roman" w:cs="Times New Roman"/>
          <w:color w:val="000000"/>
          <w:shd w:val="clear" w:color="auto" w:fill="FFFFFF"/>
          <w:lang w:bidi="ar-SA"/>
        </w:rPr>
        <w:t>»</w:t>
      </w:r>
      <w:r>
        <w:rPr>
          <w:rStyle w:val="ab"/>
          <w:rFonts w:ascii="Times New Roman" w:eastAsia="Times New Roman" w:hAnsi="Times New Roman" w:cs="Times New Roman"/>
          <w:b w:val="0"/>
          <w:bCs w:val="0"/>
          <w:color w:val="000000"/>
          <w:shd w:val="clear" w:color="auto" w:fill="FFFFFF"/>
          <w:lang w:bidi="ar-SA"/>
        </w:rPr>
        <w:t>.</w:t>
      </w:r>
    </w:p>
    <w:p w:rsidR="005E1FC5" w:rsidRDefault="00C206FE">
      <w:pPr>
        <w:jc w:val="both"/>
        <w:rPr>
          <w:rFonts w:hint="eastAsia"/>
        </w:rPr>
      </w:pPr>
      <w:r>
        <w:rPr>
          <w:rStyle w:val="-"/>
          <w:rFonts w:ascii="Times New Roman" w:eastAsia="Times New Roman" w:hAnsi="Times New Roman" w:cs="Times New Roman"/>
          <w:color w:val="000000"/>
          <w:u w:val="none"/>
          <w:shd w:val="clear" w:color="auto" w:fill="FFFFFF"/>
        </w:rPr>
        <w:tab/>
        <w:t xml:space="preserve">В ході зустрічі </w:t>
      </w:r>
      <w:r>
        <w:rPr>
          <w:rStyle w:val="-"/>
          <w:rFonts w:ascii="Times New Roman" w:eastAsia="Times New Roman" w:hAnsi="Times New Roman" w:cs="Times New Roman"/>
          <w:color w:val="050505"/>
          <w:u w:val="none"/>
          <w:shd w:val="clear" w:color="auto" w:fill="FFFFFF"/>
        </w:rPr>
        <w:t xml:space="preserve">громадян ознайомлено із змінами в сфері земельного законодавства в Україні у </w:t>
      </w:r>
      <w:r>
        <w:rPr>
          <w:rStyle w:val="-"/>
          <w:rFonts w:ascii="Times New Roman" w:eastAsia="Times New Roman" w:hAnsi="Times New Roman" w:cs="Times New Roman"/>
          <w:color w:val="000000"/>
          <w:u w:val="none"/>
          <w:shd w:val="clear" w:color="auto" w:fill="FFFFFF"/>
        </w:rPr>
        <w:t>зв’язку з введенням на території України воєнного стану. Зокрема, присутнім роз’яснено зміст Закону</w:t>
      </w:r>
      <w:r>
        <w:rPr>
          <w:rStyle w:val="-"/>
          <w:rFonts w:ascii="Times New Roman" w:eastAsia="Times New Roman" w:hAnsi="Times New Roman" w:cs="Times New Roman"/>
          <w:bCs/>
          <w:color w:val="000000"/>
          <w:u w:val="none"/>
          <w:lang w:eastAsia="uk-UA"/>
        </w:rPr>
        <w:t xml:space="preserve"> України «Про внесення змін до деяких законодавчих актів України щодо створення </w:t>
      </w:r>
      <w:r>
        <w:rPr>
          <w:rStyle w:val="-"/>
          <w:rFonts w:ascii="Times New Roman" w:eastAsia="Times New Roman" w:hAnsi="Times New Roman" w:cs="Times New Roman"/>
          <w:bCs/>
          <w:color w:val="000000"/>
          <w:u w:val="none"/>
          <w:lang w:eastAsia="uk-UA"/>
        </w:rPr>
        <w:t xml:space="preserve">умов для забезпечення продовольчої безпеки в умовах воєнного стану», </w:t>
      </w:r>
      <w:r>
        <w:rPr>
          <w:rStyle w:val="-"/>
          <w:rFonts w:ascii="Times New Roman" w:eastAsia="Times New Roman" w:hAnsi="Times New Roman" w:cs="Times New Roman"/>
          <w:color w:val="000000"/>
          <w:u w:val="none"/>
          <w:shd w:val="clear" w:color="auto" w:fill="FFFFFF"/>
        </w:rPr>
        <w:t>а саме те, що</w:t>
      </w:r>
      <w:r>
        <w:rPr>
          <w:rStyle w:val="-"/>
          <w:rFonts w:ascii="Times New Roman" w:eastAsia="Times New Roman" w:hAnsi="Times New Roman" w:cs="Times New Roman"/>
          <w:color w:val="333333"/>
          <w:u w:val="none"/>
          <w:shd w:val="clear" w:color="auto" w:fill="FFFFFF"/>
        </w:rPr>
        <w:t xml:space="preserve"> </w:t>
      </w:r>
      <w:r>
        <w:rPr>
          <w:rStyle w:val="-"/>
          <w:rFonts w:ascii="Times New Roman" w:eastAsia="Times New Roman" w:hAnsi="Times New Roman" w:cs="Times New Roman"/>
          <w:color w:val="050505"/>
          <w:u w:val="none"/>
          <w:shd w:val="clear" w:color="auto" w:fill="FFFFFF"/>
        </w:rPr>
        <w:t xml:space="preserve">під час </w:t>
      </w:r>
      <w:r>
        <w:rPr>
          <w:rStyle w:val="-"/>
          <w:rFonts w:ascii="Times New Roman" w:eastAsia="Times New Roman" w:hAnsi="Times New Roman" w:cs="Times New Roman"/>
          <w:color w:val="000000"/>
          <w:u w:val="none"/>
        </w:rPr>
        <w:t>дії</w:t>
      </w:r>
      <w:r>
        <w:rPr>
          <w:rStyle w:val="-"/>
          <w:rFonts w:ascii="Times New Roman" w:eastAsia="Times New Roman" w:hAnsi="Times New Roman" w:cs="Times New Roman"/>
          <w:b/>
          <w:bCs/>
          <w:color w:val="000000"/>
          <w:u w:val="none"/>
          <w:lang w:eastAsia="uk-UA"/>
        </w:rPr>
        <w:t xml:space="preserve"> </w:t>
      </w:r>
      <w:r>
        <w:rPr>
          <w:rStyle w:val="-"/>
          <w:rFonts w:ascii="Times New Roman" w:eastAsia="Times New Roman" w:hAnsi="Times New Roman" w:cs="Times New Roman"/>
          <w:bCs/>
          <w:color w:val="000000"/>
          <w:u w:val="none"/>
          <w:lang w:eastAsia="uk-UA"/>
        </w:rPr>
        <w:t>воєнного стану заборонено безплатно передавати громадянам України землі державної та комунальної власності.</w:t>
      </w:r>
    </w:p>
    <w:p w:rsidR="005E1FC5" w:rsidRDefault="00C206FE">
      <w:pPr>
        <w:spacing w:line="276" w:lineRule="auto"/>
        <w:ind w:right="57"/>
        <w:contextualSpacing/>
        <w:jc w:val="both"/>
        <w:textAlignment w:val="baseline"/>
        <w:rPr>
          <w:rFonts w:hint="eastAsia"/>
        </w:rPr>
      </w:pPr>
      <w:r>
        <w:rPr>
          <w:rStyle w:val="-"/>
          <w:rFonts w:ascii="Times New Roman" w:eastAsia="Times New Roman" w:hAnsi="Times New Roman" w:cs="Times New Roman"/>
          <w:b/>
          <w:bCs/>
          <w:color w:val="000000"/>
          <w:u w:val="none"/>
          <w:lang w:eastAsia="uk-UA"/>
        </w:rPr>
        <w:tab/>
        <w:t>2</w:t>
      </w:r>
      <w:r>
        <w:rPr>
          <w:rStyle w:val="-"/>
          <w:rFonts w:ascii="Times New Roman" w:eastAsia="Times New Roman" w:hAnsi="Times New Roman" w:cs="Times New Roman"/>
          <w:b/>
          <w:bCs/>
          <w:color w:val="000000"/>
          <w:u w:val="none"/>
          <w:lang w:eastAsia="uk-UA"/>
        </w:rPr>
        <w:t>9 липня</w:t>
      </w:r>
      <w:r>
        <w:rPr>
          <w:rStyle w:val="-"/>
          <w:rFonts w:ascii="Times New Roman" w:eastAsia="Times New Roman" w:hAnsi="Times New Roman" w:cs="Times New Roman"/>
          <w:b/>
          <w:bCs/>
          <w:color w:val="000000"/>
          <w:u w:val="none"/>
          <w:lang w:eastAsia="uk-UA"/>
        </w:rPr>
        <w:t xml:space="preserve"> 2022 року </w:t>
      </w:r>
      <w:r>
        <w:rPr>
          <w:rStyle w:val="-"/>
          <w:rFonts w:ascii="Times New Roman" w:eastAsia="Times New Roman" w:hAnsi="Times New Roman" w:cs="Times New Roman"/>
          <w:color w:val="000000"/>
          <w:u w:val="none"/>
          <w:lang w:eastAsia="uk-UA"/>
        </w:rPr>
        <w:t xml:space="preserve">на базі Черкаського </w:t>
      </w:r>
      <w:r>
        <w:rPr>
          <w:rStyle w:val="-"/>
          <w:rFonts w:ascii="Times New Roman" w:eastAsia="Times New Roman" w:hAnsi="Times New Roman" w:cs="Times New Roman"/>
          <w:color w:val="000000"/>
          <w:u w:val="none"/>
          <w:lang w:eastAsia="uk-UA"/>
        </w:rPr>
        <w:t>міського центру зайнятості проведено правопросвітницький захід на тему: «</w:t>
      </w:r>
      <w:r>
        <w:rPr>
          <w:rStyle w:val="ab"/>
          <w:rFonts w:ascii="Times New Roman" w:eastAsia="Times New Roman" w:hAnsi="Times New Roman" w:cs="Times New Roman"/>
          <w:b w:val="0"/>
          <w:bCs w:val="0"/>
          <w:color w:val="050505"/>
          <w:shd w:val="clear" w:color="auto" w:fill="FFFFFF"/>
        </w:rPr>
        <w:t>Запобігання безробіттю та захист трудових прав</w:t>
      </w:r>
      <w:r>
        <w:rPr>
          <w:rStyle w:val="-"/>
          <w:rFonts w:ascii="Times New Roman" w:eastAsia="Times New Roman" w:hAnsi="Times New Roman" w:cs="Times New Roman"/>
          <w:color w:val="000000"/>
          <w:u w:val="none"/>
          <w:lang w:eastAsia="uk-UA"/>
        </w:rPr>
        <w:t>».</w:t>
      </w:r>
    </w:p>
    <w:p w:rsidR="005E1FC5" w:rsidRDefault="00071F2E">
      <w:pPr>
        <w:spacing w:line="276" w:lineRule="auto"/>
        <w:ind w:right="57"/>
        <w:contextualSpacing/>
        <w:jc w:val="both"/>
        <w:textAlignment w:val="baseline"/>
        <w:rPr>
          <w:rFonts w:hint="eastAsia"/>
        </w:rPr>
      </w:pPr>
      <w:r>
        <w:rPr>
          <w:noProof/>
        </w:rPr>
        <w:drawing>
          <wp:anchor distT="0" distB="0" distL="71755" distR="0" simplePos="0" relativeHeight="251642880" behindDoc="0" locked="0" layoutInCell="0" allowOverlap="1">
            <wp:simplePos x="0" y="0"/>
            <wp:positionH relativeFrom="page">
              <wp:posOffset>2219103</wp:posOffset>
            </wp:positionH>
            <wp:positionV relativeFrom="page">
              <wp:posOffset>4820285</wp:posOffset>
            </wp:positionV>
            <wp:extent cx="4672552" cy="3505200"/>
            <wp:effectExtent l="0" t="0" r="0" b="0"/>
            <wp:wrapSquare wrapText="largest"/>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13"/>
                    <a:stretch>
                      <a:fillRect/>
                    </a:stretch>
                  </pic:blipFill>
                  <pic:spPr bwMode="auto">
                    <a:xfrm>
                      <a:off x="0" y="0"/>
                      <a:ext cx="4672996" cy="3505533"/>
                    </a:xfrm>
                    <a:prstGeom prst="rect">
                      <a:avLst/>
                    </a:prstGeom>
                  </pic:spPr>
                </pic:pic>
              </a:graphicData>
            </a:graphic>
            <wp14:sizeRelH relativeFrom="margin">
              <wp14:pctWidth>0</wp14:pctWidth>
            </wp14:sizeRelH>
            <wp14:sizeRelV relativeFrom="margin">
              <wp14:pctHeight>0</wp14:pctHeight>
            </wp14:sizeRelV>
          </wp:anchor>
        </w:drawing>
      </w:r>
      <w:r w:rsidR="00C206FE">
        <w:rPr>
          <w:rStyle w:val="-"/>
          <w:rFonts w:ascii="Times New Roman" w:eastAsia="Times New Roman" w:hAnsi="Times New Roman" w:cs="Times New Roman"/>
          <w:b/>
          <w:bCs/>
          <w:color w:val="000000"/>
          <w:u w:val="none"/>
          <w:lang w:eastAsia="uk-UA"/>
        </w:rPr>
        <w:tab/>
        <w:t xml:space="preserve">Того ж дня </w:t>
      </w:r>
      <w:r w:rsidR="00C206FE">
        <w:rPr>
          <w:rStyle w:val="-"/>
          <w:rFonts w:ascii="Times New Roman" w:eastAsia="Times New Roman" w:hAnsi="Times New Roman" w:cs="Times New Roman"/>
          <w:color w:val="000000"/>
          <w:u w:val="none"/>
          <w:lang w:eastAsia="uk-UA"/>
        </w:rPr>
        <w:t>працівники Центру</w:t>
      </w:r>
      <w:r w:rsidR="00C206FE">
        <w:rPr>
          <w:rStyle w:val="-"/>
          <w:rFonts w:ascii="Times New Roman" w:eastAsia="Times New Roman" w:hAnsi="Times New Roman" w:cs="Times New Roman"/>
          <w:b/>
          <w:bCs/>
          <w:color w:val="000000"/>
          <w:u w:val="none"/>
          <w:lang w:eastAsia="uk-UA"/>
        </w:rPr>
        <w:t xml:space="preserve"> </w:t>
      </w:r>
      <w:r w:rsidR="00C206FE">
        <w:rPr>
          <w:rStyle w:val="ab"/>
          <w:rFonts w:ascii="Times New Roman" w:eastAsia="SimSun;宋体" w:hAnsi="Times New Roman" w:cs="Times New Roman"/>
          <w:b w:val="0"/>
          <w:bCs w:val="0"/>
          <w:color w:val="050505"/>
          <w:shd w:val="clear" w:color="auto" w:fill="FFFFFF"/>
        </w:rPr>
        <w:t xml:space="preserve">долучились до Ярмарки професій для внутрішньо переміщених дітей та їх батьків на базі </w:t>
      </w:r>
      <w:r w:rsidR="00C206FE">
        <w:rPr>
          <w:rStyle w:val="ab"/>
          <w:rFonts w:ascii="Times New Roman" w:eastAsia="SimSun;宋体" w:hAnsi="Times New Roman" w:cs="Times New Roman"/>
          <w:b w:val="0"/>
          <w:bCs w:val="0"/>
          <w:color w:val="050505"/>
          <w:shd w:val="clear" w:color="auto" w:fill="FFFFFF"/>
        </w:rPr>
        <w:t>Центральної міської бібліотеки імені Лесі Українки</w:t>
      </w:r>
      <w:r w:rsidR="00C206FE">
        <w:rPr>
          <w:rStyle w:val="ab"/>
          <w:rFonts w:ascii="Times New Roman" w:eastAsia="Times New Roman" w:hAnsi="Times New Roman" w:cs="Times New Roman"/>
          <w:b w:val="0"/>
          <w:bCs w:val="0"/>
          <w:color w:val="050505"/>
          <w:shd w:val="clear" w:color="auto" w:fill="FFFFFF"/>
        </w:rPr>
        <w:t xml:space="preserve">, </w:t>
      </w:r>
      <w:r w:rsidR="00C206FE">
        <w:rPr>
          <w:rStyle w:val="-"/>
          <w:rFonts w:ascii="Times New Roman" w:eastAsia="Times New Roman" w:hAnsi="Times New Roman" w:cs="Times New Roman"/>
          <w:bCs/>
          <w:color w:val="000000"/>
          <w:u w:val="none"/>
          <w:lang w:eastAsia="uk-UA"/>
        </w:rPr>
        <w:t xml:space="preserve">який відбувся завдяки проєкту </w:t>
      </w:r>
      <w:r w:rsidR="00C206FE">
        <w:rPr>
          <w:rStyle w:val="-"/>
          <w:rFonts w:ascii="Times New Roman" w:eastAsia="Times New Roman" w:hAnsi="Times New Roman" w:cs="Times New Roman"/>
          <w:bCs/>
          <w:color w:val="000000"/>
          <w:u w:val="none"/>
          <w:lang w:val="en-US" w:eastAsia="uk-UA"/>
        </w:rPr>
        <w:t xml:space="preserve">UNICEF </w:t>
      </w:r>
      <w:r w:rsidR="00C206FE">
        <w:rPr>
          <w:rStyle w:val="-"/>
          <w:rFonts w:ascii="Times New Roman" w:eastAsia="Times New Roman" w:hAnsi="Times New Roman" w:cs="Times New Roman"/>
          <w:bCs/>
          <w:color w:val="000000"/>
          <w:u w:val="none"/>
          <w:lang w:eastAsia="uk-UA"/>
        </w:rPr>
        <w:t xml:space="preserve">та Міністерства молоді та спорту України “СпівДія заради дітей”. </w:t>
      </w:r>
    </w:p>
    <w:p w:rsidR="00071F2E" w:rsidRDefault="00C206FE">
      <w:pPr>
        <w:spacing w:line="276" w:lineRule="auto"/>
        <w:ind w:right="57"/>
        <w:contextualSpacing/>
        <w:jc w:val="both"/>
        <w:textAlignment w:val="baseline"/>
        <w:rPr>
          <w:rStyle w:val="-"/>
          <w:rFonts w:ascii="Times New Roman" w:eastAsia="Times New Roman" w:hAnsi="Times New Roman" w:cs="Times New Roman"/>
          <w:bCs/>
          <w:color w:val="000000"/>
          <w:u w:val="none"/>
          <w:lang w:eastAsia="uk-UA"/>
        </w:rPr>
      </w:pPr>
      <w:r>
        <w:rPr>
          <w:rStyle w:val="-"/>
          <w:rFonts w:ascii="Times New Roman" w:eastAsia="Times New Roman" w:hAnsi="Times New Roman" w:cs="Times New Roman"/>
          <w:bCs/>
          <w:color w:val="000000"/>
          <w:u w:val="none"/>
          <w:lang w:eastAsia="uk-UA"/>
        </w:rPr>
        <w:tab/>
        <w:t xml:space="preserve">Діти різного віку однаково раділи цьому святу, де на локаціях їх розважали </w:t>
      </w:r>
      <w:r>
        <w:rPr>
          <w:rStyle w:val="-"/>
          <w:rFonts w:ascii="Times New Roman" w:eastAsia="Times New Roman" w:hAnsi="Times New Roman" w:cs="Times New Roman"/>
          <w:bCs/>
          <w:color w:val="000000"/>
          <w:u w:val="none"/>
          <w:lang w:eastAsia="uk-UA"/>
        </w:rPr>
        <w:t xml:space="preserve">представники поліції, судової охорони, системи безоплатної правової допомоги, а також тележурналісти, візажисти та перукарі. </w:t>
      </w:r>
      <w:r w:rsidR="00071F2E">
        <w:rPr>
          <w:rStyle w:val="-"/>
          <w:rFonts w:ascii="Times New Roman" w:eastAsia="Times New Roman" w:hAnsi="Times New Roman" w:cs="Times New Roman"/>
          <w:bCs/>
          <w:color w:val="000000"/>
          <w:u w:val="none"/>
          <w:lang w:eastAsia="uk-UA"/>
        </w:rPr>
        <w:t xml:space="preserve"> </w:t>
      </w:r>
    </w:p>
    <w:p w:rsidR="005E1FC5" w:rsidRDefault="00C206FE" w:rsidP="00071F2E">
      <w:pPr>
        <w:spacing w:line="276" w:lineRule="auto"/>
        <w:ind w:right="57" w:firstLine="408"/>
        <w:contextualSpacing/>
        <w:jc w:val="both"/>
        <w:textAlignment w:val="baseline"/>
        <w:rPr>
          <w:rFonts w:hint="eastAsia"/>
        </w:rPr>
      </w:pPr>
      <w:r>
        <w:rPr>
          <w:rStyle w:val="-"/>
          <w:rFonts w:ascii="Times New Roman" w:eastAsia="Times New Roman" w:hAnsi="Times New Roman" w:cs="Times New Roman"/>
          <w:bCs/>
          <w:color w:val="000000"/>
          <w:u w:val="none"/>
          <w:lang w:eastAsia="uk-UA"/>
        </w:rPr>
        <w:t>На локації “Безоплатна правова допомога” юристка центру розповіла малечі, чим займаються юристи.</w:t>
      </w:r>
      <w:r>
        <w:rPr>
          <w:rStyle w:val="-"/>
          <w:rFonts w:ascii="Times New Roman" w:eastAsia="Times New Roman" w:hAnsi="Times New Roman" w:cs="Times New Roman"/>
          <w:color w:val="000000"/>
          <w:u w:val="none"/>
          <w:lang w:eastAsia="uk-UA"/>
        </w:rPr>
        <w:t xml:space="preserve"> </w:t>
      </w:r>
    </w:p>
    <w:p w:rsidR="005E1FC5" w:rsidRDefault="00C206FE">
      <w:pPr>
        <w:spacing w:line="276" w:lineRule="auto"/>
        <w:ind w:right="57" w:firstLine="624"/>
        <w:contextualSpacing/>
        <w:jc w:val="both"/>
        <w:textAlignment w:val="baseline"/>
        <w:rPr>
          <w:rFonts w:hint="eastAsia"/>
        </w:rPr>
      </w:pPr>
      <w:r>
        <w:rPr>
          <w:rStyle w:val="aa"/>
          <w:rFonts w:ascii="Times New Roman" w:eastAsia="Times New Roman" w:hAnsi="Times New Roman" w:cs="Times New Roman"/>
          <w:color w:val="000000"/>
          <w:shd w:val="clear" w:color="auto" w:fill="FFFFFF"/>
          <w:lang w:bidi="ar-SA"/>
        </w:rPr>
        <w:t>1</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серпня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b w:val="0"/>
          <w:bCs w:val="0"/>
          <w:color w:val="050505"/>
          <w:shd w:val="clear" w:color="auto" w:fill="FFFFFF"/>
          <w:lang w:bidi="ar-SA"/>
        </w:rPr>
        <w:t>проведено</w:t>
      </w:r>
      <w:r w:rsidR="00071F2E">
        <w:rPr>
          <w:rStyle w:val="aa"/>
          <w:rFonts w:ascii="Times New Roman" w:eastAsia="Times New Roman" w:hAnsi="Times New Roman" w:cs="Times New Roman"/>
          <w:b w:val="0"/>
          <w:bCs w:val="0"/>
          <w:color w:val="050505"/>
          <w:shd w:val="clear" w:color="auto" w:fill="FFFFFF"/>
          <w:lang w:bidi="ar-SA"/>
        </w:rPr>
        <w:t xml:space="preserve"> захід на базі</w:t>
      </w:r>
      <w:r>
        <w:rPr>
          <w:rStyle w:val="aa"/>
          <w:rFonts w:ascii="Times New Roman" w:eastAsia="Times New Roman" w:hAnsi="Times New Roman" w:cs="Times New Roman"/>
          <w:b w:val="0"/>
          <w:bCs w:val="0"/>
          <w:color w:val="050505"/>
          <w:shd w:val="clear" w:color="auto" w:fill="FFFFFF"/>
          <w:lang w:bidi="ar-SA"/>
        </w:rPr>
        <w:t xml:space="preserve"> БО «Позитивні жінки» на тему:</w:t>
      </w:r>
      <w:r>
        <w:rPr>
          <w:rStyle w:val="aa"/>
          <w:rFonts w:ascii="Times New Roman" w:eastAsia="Times New Roman" w:hAnsi="Times New Roman" w:cs="Times New Roman"/>
          <w:color w:val="050505"/>
          <w:shd w:val="clear" w:color="auto" w:fill="FFFFFF"/>
          <w:lang w:bidi="ar-SA"/>
        </w:rPr>
        <w:t xml:space="preserve"> </w:t>
      </w:r>
      <w:r>
        <w:rPr>
          <w:rStyle w:val="aa"/>
          <w:rFonts w:ascii="Times New Roman" w:eastAsia="Times New Roman" w:hAnsi="Times New Roman" w:cs="Times New Roman"/>
          <w:b w:val="0"/>
          <w:bCs w:val="0"/>
          <w:color w:val="050505"/>
          <w:shd w:val="clear" w:color="auto" w:fill="FFFFFF"/>
          <w:lang w:bidi="ar-SA"/>
        </w:rPr>
        <w:t xml:space="preserve">«Компенсація за пошкодження або знищення нерухомого майна внаслідок війни». </w:t>
      </w:r>
    </w:p>
    <w:p w:rsidR="005E1FC5" w:rsidRDefault="00071F2E">
      <w:pPr>
        <w:spacing w:line="276" w:lineRule="auto"/>
        <w:ind w:right="57"/>
        <w:contextualSpacing/>
        <w:jc w:val="both"/>
        <w:textAlignment w:val="baseline"/>
        <w:rPr>
          <w:rFonts w:hint="eastAsia"/>
        </w:rPr>
      </w:pPr>
      <w:r>
        <w:rPr>
          <w:noProof/>
        </w:rPr>
        <w:lastRenderedPageBreak/>
        <w:drawing>
          <wp:anchor distT="0" distB="0" distL="0" distR="0" simplePos="0" relativeHeight="251658240" behindDoc="0" locked="0" layoutInCell="0" allowOverlap="1">
            <wp:simplePos x="0" y="0"/>
            <wp:positionH relativeFrom="column">
              <wp:posOffset>-40640</wp:posOffset>
            </wp:positionH>
            <wp:positionV relativeFrom="paragraph">
              <wp:posOffset>1905</wp:posOffset>
            </wp:positionV>
            <wp:extent cx="4825365" cy="3619500"/>
            <wp:effectExtent l="0" t="0" r="0" b="0"/>
            <wp:wrapSquare wrapText="largest"/>
            <wp:docPr id="1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
                    <pic:cNvPicPr>
                      <a:picLocks noChangeAspect="1" noChangeArrowheads="1"/>
                    </pic:cNvPicPr>
                  </pic:nvPicPr>
                  <pic:blipFill>
                    <a:blip r:embed="rId14"/>
                    <a:stretch>
                      <a:fillRect/>
                    </a:stretch>
                  </pic:blipFill>
                  <pic:spPr bwMode="auto">
                    <a:xfrm>
                      <a:off x="0" y="0"/>
                      <a:ext cx="4825365" cy="3619500"/>
                    </a:xfrm>
                    <a:prstGeom prst="rect">
                      <a:avLst/>
                    </a:prstGeom>
                  </pic:spPr>
                </pic:pic>
              </a:graphicData>
            </a:graphic>
            <wp14:sizeRelH relativeFrom="margin">
              <wp14:pctWidth>0</wp14:pctWidth>
            </wp14:sizeRelH>
            <wp14:sizeRelV relativeFrom="margin">
              <wp14:pctHeight>0</wp14:pctHeight>
            </wp14:sizeRelV>
          </wp:anchor>
        </w:drawing>
      </w:r>
      <w:r w:rsidR="00C206FE">
        <w:rPr>
          <w:rStyle w:val="aa"/>
          <w:rFonts w:ascii="Times New Roman" w:eastAsia="Times New Roman" w:hAnsi="Times New Roman" w:cs="Times New Roman"/>
          <w:color w:val="000000"/>
          <w:shd w:val="clear" w:color="auto" w:fill="FFFFFF"/>
          <w:lang w:bidi="ar-SA"/>
        </w:rPr>
        <w:tab/>
      </w:r>
      <w:r w:rsidR="00C206FE">
        <w:rPr>
          <w:rStyle w:val="aa"/>
          <w:rFonts w:ascii="Times New Roman" w:eastAsia="Times New Roman" w:hAnsi="Times New Roman" w:cs="Times New Roman"/>
          <w:color w:val="000000"/>
          <w:shd w:val="clear" w:color="auto" w:fill="FFFFFF"/>
          <w:lang w:bidi="ar-SA"/>
        </w:rPr>
        <w:t>8</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серпня</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2022</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року</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b"/>
          <w:rFonts w:ascii="Times New Roman" w:eastAsia="Times New Roman" w:hAnsi="Times New Roman" w:cs="Times New Roman"/>
          <w:b w:val="0"/>
          <w:bCs w:val="0"/>
          <w:color w:val="000000"/>
          <w:shd w:val="clear" w:color="auto" w:fill="FFFFFF"/>
          <w:lang w:bidi="ar-SA"/>
        </w:rPr>
        <w:t xml:space="preserve">на базі Черкаської міської централізованої бібліотечної системи для відвідувачів закладу проведено інформаційний захід на тему: «Конституційне право на безоплатну правову допомогу». </w:t>
      </w:r>
    </w:p>
    <w:p w:rsidR="005E1FC5" w:rsidRDefault="00C206FE" w:rsidP="00071F2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lang w:bidi="ar-SA"/>
        </w:rPr>
        <w:t xml:space="preserve">Зокрема, громадянам роз’яснено, що </w:t>
      </w:r>
      <w:r>
        <w:rPr>
          <w:rStyle w:val="ab"/>
          <w:rFonts w:ascii="Times New Roman" w:eastAsia="Times New Roman" w:hAnsi="Times New Roman" w:cs="Times New Roman"/>
          <w:b w:val="0"/>
          <w:bCs w:val="0"/>
          <w:color w:val="000000"/>
          <w:shd w:val="clear" w:color="auto" w:fill="FFFFFF"/>
          <w:lang w:bidi="ar-SA"/>
        </w:rPr>
        <w:t>п</w:t>
      </w:r>
      <w:r>
        <w:rPr>
          <w:rStyle w:val="ab"/>
          <w:rFonts w:ascii="Times New Roman" w:eastAsia="Times New Roman" w:hAnsi="Times New Roman" w:cs="Times New Roman"/>
          <w:b w:val="0"/>
          <w:bCs w:val="0"/>
          <w:color w:val="000000"/>
          <w:shd w:val="clear" w:color="auto" w:fill="FFFFFF"/>
          <w:lang w:bidi="ar-SA"/>
        </w:rPr>
        <w:t xml:space="preserve">раво на правову допомогу – це </w:t>
      </w:r>
      <w:r>
        <w:rPr>
          <w:rStyle w:val="ab"/>
          <w:rFonts w:ascii="Times New Roman" w:eastAsia="Times New Roman" w:hAnsi="Times New Roman" w:cs="Times New Roman"/>
          <w:b w:val="0"/>
          <w:bCs w:val="0"/>
          <w:color w:val="000000"/>
          <w:shd w:val="clear" w:color="auto" w:fill="FFFFFF"/>
          <w:lang w:bidi="ar-SA"/>
        </w:rPr>
        <w:t>гарантована державою можливість кожної особи отримати таку допомогу в обсязі та формах, визначених нею, незалежно від характеру правовідносин особи з іншими суб'єктами права.</w:t>
      </w:r>
    </w:p>
    <w:p w:rsidR="005E1FC5" w:rsidRDefault="00C206FE">
      <w:pPr>
        <w:spacing w:line="276" w:lineRule="auto"/>
        <w:ind w:right="57"/>
        <w:contextualSpacing/>
        <w:jc w:val="both"/>
        <w:textAlignment w:val="baseline"/>
        <w:rPr>
          <w:rFonts w:hint="eastAsia"/>
        </w:rPr>
      </w:pPr>
      <w:r>
        <w:rPr>
          <w:rStyle w:val="aa"/>
          <w:rFonts w:ascii="Times New Roman" w:eastAsia="Times New Roman" w:hAnsi="Times New Roman" w:cs="Times New Roman"/>
          <w:b w:val="0"/>
          <w:bCs w:val="0"/>
          <w:color w:val="000000"/>
          <w:shd w:val="clear" w:color="auto" w:fill="FFFFFF"/>
          <w:lang w:bidi="ar-SA"/>
        </w:rPr>
        <w:tab/>
      </w:r>
      <w:r>
        <w:rPr>
          <w:rStyle w:val="-"/>
          <w:rFonts w:ascii="Times New Roman" w:eastAsia="Times New Roman" w:hAnsi="Times New Roman" w:cs="Times New Roman"/>
          <w:b/>
          <w:bCs/>
          <w:color w:val="000000"/>
          <w:u w:val="none"/>
          <w:lang w:eastAsia="uk-UA" w:bidi="ar-SA"/>
        </w:rPr>
        <w:t>10 серпня 2022 року</w:t>
      </w:r>
      <w:r>
        <w:rPr>
          <w:rStyle w:val="aa"/>
          <w:rFonts w:ascii="Times New Roman" w:eastAsia="Times New Roman" w:hAnsi="Times New Roman" w:cs="Times New Roman"/>
          <w:b w:val="0"/>
          <w:bCs w:val="0"/>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в рамках виконання Пр</w:t>
      </w:r>
      <w:r>
        <w:rPr>
          <w:noProof/>
        </w:rPr>
        <w:drawing>
          <wp:anchor distT="0" distB="0" distL="71755" distR="0" simplePos="0" relativeHeight="26" behindDoc="0" locked="0" layoutInCell="0" allowOverlap="1">
            <wp:simplePos x="0" y="0"/>
            <wp:positionH relativeFrom="column">
              <wp:posOffset>2063115</wp:posOffset>
            </wp:positionH>
            <wp:positionV relativeFrom="paragraph">
              <wp:posOffset>55245</wp:posOffset>
            </wp:positionV>
            <wp:extent cx="4592955" cy="3444875"/>
            <wp:effectExtent l="0" t="0" r="0" b="0"/>
            <wp:wrapSquare wrapText="largest"/>
            <wp:docPr id="12"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9"/>
                    <pic:cNvPicPr>
                      <a:picLocks noChangeAspect="1" noChangeArrowheads="1"/>
                    </pic:cNvPicPr>
                  </pic:nvPicPr>
                  <pic:blipFill>
                    <a:blip r:embed="rId15"/>
                    <a:stretch>
                      <a:fillRect/>
                    </a:stretch>
                  </pic:blipFill>
                  <pic:spPr bwMode="auto">
                    <a:xfrm>
                      <a:off x="0" y="0"/>
                      <a:ext cx="4592955" cy="3444875"/>
                    </a:xfrm>
                    <a:prstGeom prst="rect">
                      <a:avLst/>
                    </a:prstGeom>
                  </pic:spPr>
                </pic:pic>
              </a:graphicData>
            </a:graphic>
          </wp:anchor>
        </w:drawing>
      </w:r>
      <w:r>
        <w:rPr>
          <w:rStyle w:val="ab"/>
          <w:rFonts w:ascii="Times New Roman" w:eastAsia="Times New Roman" w:hAnsi="Times New Roman" w:cs="Times New Roman"/>
          <w:b w:val="0"/>
          <w:bCs w:val="0"/>
          <w:color w:val="000000"/>
          <w:shd w:val="clear" w:color="auto" w:fill="FFFFFF"/>
          <w:lang w:bidi="ar-SA"/>
        </w:rPr>
        <w:t>ограми «Прискорення приватних інвестиц</w:t>
      </w:r>
      <w:r>
        <w:rPr>
          <w:rStyle w:val="ab"/>
          <w:rFonts w:ascii="Times New Roman" w:eastAsia="Times New Roman" w:hAnsi="Times New Roman" w:cs="Times New Roman"/>
          <w:b w:val="0"/>
          <w:bCs w:val="0"/>
          <w:color w:val="000000"/>
          <w:shd w:val="clear" w:color="auto" w:fill="FFFFFF"/>
          <w:lang w:bidi="ar-SA"/>
        </w:rPr>
        <w:t xml:space="preserve">ій у сільське господарство» </w:t>
      </w:r>
      <w:r>
        <w:rPr>
          <w:rStyle w:val="ab"/>
          <w:rFonts w:ascii="Times New Roman" w:eastAsia="Times New Roman" w:hAnsi="Times New Roman" w:cs="Times New Roman"/>
          <w:b w:val="0"/>
          <w:bCs w:val="0"/>
          <w:color w:val="000000"/>
          <w:shd w:val="clear" w:color="auto" w:fill="FFFFFF"/>
          <w:lang w:bidi="ar-SA"/>
        </w:rPr>
        <w:t xml:space="preserve">на базі Рацівського старостинського округу Чигиринської ОТГ забезпечено організацію та проведення за допомогою </w:t>
      </w:r>
      <w:r>
        <w:rPr>
          <w:rStyle w:val="ab"/>
          <w:rFonts w:ascii="Times New Roman" w:eastAsia="Times New Roman" w:hAnsi="Times New Roman" w:cs="Times New Roman"/>
          <w:b w:val="0"/>
          <w:bCs w:val="0"/>
          <w:color w:val="000000"/>
          <w:shd w:val="clear" w:color="auto" w:fill="FFFFFF"/>
          <w:lang w:val="en-US" w:bidi="ar-SA"/>
        </w:rPr>
        <w:t xml:space="preserve">Skype </w:t>
      </w:r>
      <w:r>
        <w:rPr>
          <w:rStyle w:val="ab"/>
          <w:rFonts w:ascii="Times New Roman" w:eastAsia="Times New Roman" w:hAnsi="Times New Roman" w:cs="Times New Roman"/>
          <w:b w:val="0"/>
          <w:bCs w:val="0"/>
          <w:color w:val="000000"/>
          <w:shd w:val="clear" w:color="auto" w:fill="FFFFFF"/>
          <w:lang w:bidi="ar-SA"/>
        </w:rPr>
        <w:t xml:space="preserve">правоосвітнього заходу на тему: </w:t>
      </w:r>
      <w:r>
        <w:rPr>
          <w:rStyle w:val="ab"/>
          <w:rFonts w:ascii="Times New Roman" w:eastAsia="Times New Roman" w:hAnsi="Times New Roman" w:cs="Times New Roman"/>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«Спадкування земельної ділянки в період війни».</w:t>
      </w:r>
    </w:p>
    <w:p w:rsidR="005E1FC5" w:rsidRDefault="00C206FE">
      <w:pPr>
        <w:spacing w:line="276" w:lineRule="auto"/>
        <w:ind w:right="57"/>
        <w:contextualSpacing/>
        <w:jc w:val="both"/>
        <w:textAlignment w:val="baseline"/>
        <w:rPr>
          <w:rFonts w:hint="eastAsia"/>
        </w:rPr>
      </w:pPr>
      <w:r>
        <w:rPr>
          <w:rStyle w:val="aa"/>
          <w:rFonts w:ascii="Times New Roman" w:eastAsia="Times New Roman" w:hAnsi="Times New Roman" w:cs="Times New Roman"/>
          <w:b w:val="0"/>
          <w:bCs w:val="0"/>
          <w:color w:val="000000"/>
          <w:shd w:val="clear" w:color="auto" w:fill="FFFFFF"/>
          <w:lang w:bidi="ar-SA"/>
        </w:rPr>
        <w:tab/>
      </w:r>
      <w:r>
        <w:rPr>
          <w:rStyle w:val="aa"/>
          <w:rFonts w:ascii="Times New Roman" w:eastAsia="Times New Roman" w:hAnsi="Times New Roman" w:cs="Times New Roman"/>
          <w:b w:val="0"/>
          <w:bCs w:val="0"/>
          <w:color w:val="000000"/>
          <w:shd w:val="clear" w:color="auto" w:fill="FFFFFF"/>
          <w:lang w:bidi="ar-SA"/>
        </w:rPr>
        <w:t>В ході зустрічі громадян ознайомлено із змінами в сфері земельного законодавства в Україні у зв’язку з введенням на території України воєнного стану. З</w:t>
      </w:r>
      <w:r>
        <w:rPr>
          <w:rStyle w:val="aa"/>
          <w:rFonts w:ascii="Times New Roman" w:eastAsia="Times New Roman" w:hAnsi="Times New Roman" w:cs="Times New Roman"/>
          <w:b w:val="0"/>
          <w:bCs w:val="0"/>
          <w:color w:val="000000"/>
          <w:lang w:bidi="ar-SA"/>
        </w:rPr>
        <w:t>гідно з положеннями Постанови Кабінету Міністрів України від 28 лютого 2022 року №164 «Деякі питання нота</w:t>
      </w:r>
      <w:r>
        <w:rPr>
          <w:rStyle w:val="aa"/>
          <w:rFonts w:ascii="Times New Roman" w:eastAsia="Times New Roman" w:hAnsi="Times New Roman" w:cs="Times New Roman"/>
          <w:b w:val="0"/>
          <w:bCs w:val="0"/>
          <w:color w:val="000000"/>
          <w:lang w:bidi="ar-SA"/>
        </w:rPr>
        <w:t>ріату в умовах воєнного стану»</w:t>
      </w:r>
      <w:r>
        <w:rPr>
          <w:rStyle w:val="aa"/>
          <w:rFonts w:ascii="Times New Roman" w:eastAsia="Times New Roman" w:hAnsi="Times New Roman" w:cs="Times New Roman"/>
          <w:b w:val="0"/>
          <w:bCs w:val="0"/>
          <w:color w:val="000000"/>
          <w:shd w:val="clear" w:color="auto" w:fill="FFFFFF"/>
          <w:lang w:bidi="ar-SA"/>
        </w:rPr>
        <w:t xml:space="preserve"> перебіг строку для прийняття спадщини або відмови від її прийняття зупиняється на час дії воєнного стану, але не більше ніж на чотири місяці. Свідоцтво про право на спадщину видається спадкоємцям після закінчення строку для прийняття спадщини. </w:t>
      </w:r>
    </w:p>
    <w:p w:rsidR="005E1FC5" w:rsidRDefault="00C206FE">
      <w:pPr>
        <w:spacing w:line="276" w:lineRule="auto"/>
        <w:ind w:right="57"/>
        <w:contextualSpacing/>
        <w:jc w:val="both"/>
        <w:textAlignment w:val="baseline"/>
        <w:rPr>
          <w:rFonts w:hint="eastAsia"/>
        </w:rPr>
      </w:pPr>
      <w:r>
        <w:rPr>
          <w:noProof/>
        </w:rPr>
        <w:lastRenderedPageBreak/>
        <w:drawing>
          <wp:anchor distT="0" distB="0" distL="0" distR="71755" simplePos="0" relativeHeight="251644928" behindDoc="0" locked="0" layoutInCell="0" allowOverlap="1">
            <wp:simplePos x="0" y="0"/>
            <wp:positionH relativeFrom="page">
              <wp:posOffset>450850</wp:posOffset>
            </wp:positionH>
            <wp:positionV relativeFrom="page">
              <wp:posOffset>370205</wp:posOffset>
            </wp:positionV>
            <wp:extent cx="4430395" cy="2807335"/>
            <wp:effectExtent l="0" t="0" r="0" b="0"/>
            <wp:wrapSquare wrapText="largest"/>
            <wp:docPr id="14"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8"/>
                    <pic:cNvPicPr>
                      <a:picLocks noChangeAspect="1" noChangeArrowheads="1"/>
                    </pic:cNvPicPr>
                  </pic:nvPicPr>
                  <pic:blipFill>
                    <a:blip r:embed="rId16"/>
                    <a:stretch>
                      <a:fillRect/>
                    </a:stretch>
                  </pic:blipFill>
                  <pic:spPr bwMode="auto">
                    <a:xfrm>
                      <a:off x="0" y="0"/>
                      <a:ext cx="4430395" cy="2807335"/>
                    </a:xfrm>
                    <a:prstGeom prst="rect">
                      <a:avLst/>
                    </a:prstGeom>
                  </pic:spPr>
                </pic:pic>
              </a:graphicData>
            </a:graphic>
          </wp:anchor>
        </w:drawing>
      </w:r>
      <w:r>
        <w:rPr>
          <w:rStyle w:val="ab"/>
          <w:rFonts w:ascii="Times New Roman" w:eastAsia="Times New Roman" w:hAnsi="Times New Roman" w:cs="Times New Roman"/>
          <w:b w:val="0"/>
          <w:bCs w:val="0"/>
          <w:color w:val="000000"/>
          <w:shd w:val="clear" w:color="auto" w:fill="FFFFFF"/>
          <w:lang w:bidi="ar-SA"/>
        </w:rPr>
        <w:tab/>
      </w:r>
      <w:r>
        <w:rPr>
          <w:rStyle w:val="-"/>
          <w:rFonts w:ascii="Times New Roman" w:eastAsia="Times New Roman" w:hAnsi="Times New Roman" w:cs="Times New Roman"/>
          <w:b/>
          <w:bCs/>
          <w:color w:val="000000"/>
          <w:u w:val="none"/>
          <w:lang w:eastAsia="uk-UA" w:bidi="ar-SA"/>
        </w:rPr>
        <w:t>15 серп</w:t>
      </w:r>
      <w:r>
        <w:rPr>
          <w:rStyle w:val="-"/>
          <w:rFonts w:ascii="Times New Roman" w:eastAsia="Times New Roman" w:hAnsi="Times New Roman" w:cs="Times New Roman"/>
          <w:b/>
          <w:bCs/>
          <w:color w:val="000000"/>
          <w:u w:val="none"/>
          <w:lang w:eastAsia="uk-UA" w:bidi="ar-SA"/>
        </w:rPr>
        <w:t xml:space="preserve">ня 2022 року </w:t>
      </w:r>
      <w:r>
        <w:rPr>
          <w:rStyle w:val="ab"/>
          <w:rFonts w:ascii="Times New Roman" w:eastAsia="Times New Roman" w:hAnsi="Times New Roman" w:cs="Times New Roman"/>
          <w:b w:val="0"/>
          <w:bCs w:val="0"/>
          <w:color w:val="000000"/>
          <w:shd w:val="clear" w:color="auto" w:fill="FFFFFF"/>
          <w:lang w:bidi="ar-SA"/>
        </w:rPr>
        <w:t xml:space="preserve">на базі </w:t>
      </w:r>
      <w:r>
        <w:rPr>
          <w:rStyle w:val="ac"/>
          <w:rFonts w:ascii="Times New Roman" w:eastAsia="Times New Roman" w:hAnsi="Times New Roman" w:cs="Times New Roman"/>
          <w:i w:val="0"/>
          <w:iCs w:val="0"/>
          <w:color w:val="000000"/>
          <w:shd w:val="clear" w:color="auto" w:fill="FFFFFF"/>
          <w:lang w:bidi="ar-SA"/>
        </w:rPr>
        <w:t xml:space="preserve">Черкаської обласної </w:t>
      </w:r>
      <w:r>
        <w:rPr>
          <w:rStyle w:val="ab"/>
          <w:rFonts w:ascii="Times New Roman" w:eastAsia="Times New Roman" w:hAnsi="Times New Roman" w:cs="Times New Roman"/>
          <w:b w:val="0"/>
          <w:bCs w:val="0"/>
          <w:color w:val="000000"/>
          <w:shd w:val="clear" w:color="auto" w:fill="FFFFFF"/>
          <w:lang w:bidi="ar-SA"/>
        </w:rPr>
        <w:t xml:space="preserve">універсальної наукової </w:t>
      </w:r>
      <w:r>
        <w:rPr>
          <w:rStyle w:val="ac"/>
          <w:rFonts w:ascii="Times New Roman" w:eastAsia="Times New Roman" w:hAnsi="Times New Roman" w:cs="Times New Roman"/>
          <w:i w:val="0"/>
          <w:iCs w:val="0"/>
          <w:color w:val="000000"/>
          <w:shd w:val="clear" w:color="auto" w:fill="FFFFFF"/>
          <w:lang w:bidi="ar-SA"/>
        </w:rPr>
        <w:t>бібліотеки імені Тараса Шевченка</w:t>
      </w:r>
      <w:r>
        <w:rPr>
          <w:rStyle w:val="ab"/>
          <w:rFonts w:ascii="Times New Roman" w:eastAsia="Times New Roman" w:hAnsi="Times New Roman" w:cs="Times New Roman"/>
          <w:b w:val="0"/>
          <w:bCs w:val="0"/>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val="en-US" w:bidi="ar-SA"/>
        </w:rPr>
        <w:t xml:space="preserve"> </w:t>
      </w:r>
      <w:r>
        <w:rPr>
          <w:rStyle w:val="ab"/>
          <w:rFonts w:ascii="Times New Roman" w:eastAsia="Times New Roman" w:hAnsi="Times New Roman" w:cs="Times New Roman"/>
          <w:b w:val="0"/>
          <w:bCs w:val="0"/>
          <w:color w:val="000000"/>
          <w:shd w:val="clear" w:color="auto" w:fill="FFFFFF"/>
        </w:rPr>
        <w:t xml:space="preserve"> проведено правопросвітницький захід на тему: “Військові повістки: види, порядок вручення”.</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rPr>
        <w:tab/>
        <w:t xml:space="preserve"> </w:t>
      </w:r>
      <w:r>
        <w:rPr>
          <w:rStyle w:val="ab"/>
          <w:rFonts w:ascii="Times New Roman" w:eastAsia="Times New Roman" w:hAnsi="Times New Roman" w:cs="Times New Roman"/>
          <w:b w:val="0"/>
          <w:bCs w:val="0"/>
          <w:color w:val="000000"/>
          <w:shd w:val="clear" w:color="auto" w:fill="FFFFFF"/>
          <w:lang w:bidi="ar-SA"/>
        </w:rPr>
        <w:t>Додатково учасникам заходу роз’яснено зміст статті 40 Кримінального кодексу України.</w:t>
      </w:r>
    </w:p>
    <w:p w:rsidR="005E1FC5" w:rsidRDefault="005E1FC5">
      <w:pPr>
        <w:spacing w:line="276" w:lineRule="auto"/>
        <w:ind w:right="57"/>
        <w:contextualSpacing/>
        <w:jc w:val="both"/>
        <w:textAlignment w:val="baseline"/>
        <w:rPr>
          <w:rStyle w:val="ab"/>
          <w:rFonts w:ascii="Times New Roman" w:eastAsia="Times New Roman" w:hAnsi="Times New Roman" w:cs="Times New Roman"/>
          <w:b w:val="0"/>
          <w:bCs w:val="0"/>
          <w:color w:val="000000"/>
          <w:shd w:val="clear" w:color="auto" w:fill="FFFFFF"/>
          <w:lang w:bidi="ar-SA"/>
        </w:rPr>
      </w:pPr>
    </w:p>
    <w:p w:rsidR="005E1FC5" w:rsidRDefault="00C206FE">
      <w:pPr>
        <w:spacing w:line="276" w:lineRule="auto"/>
        <w:ind w:right="57"/>
        <w:contextualSpacing/>
        <w:jc w:val="both"/>
        <w:textAlignment w:val="baseline"/>
        <w:rPr>
          <w:rStyle w:val="ab"/>
          <w:rFonts w:ascii="Times New Roman" w:eastAsia="Times New Roman" w:hAnsi="Times New Roman" w:cs="Times New Roman"/>
          <w:b w:val="0"/>
          <w:bCs w:val="0"/>
          <w:color w:val="000000"/>
          <w:shd w:val="clear" w:color="auto" w:fill="FFFFFF"/>
          <w:lang w:bidi="ar-SA"/>
        </w:rPr>
      </w:pPr>
      <w:r>
        <w:rPr>
          <w:rStyle w:val="ab"/>
          <w:rFonts w:ascii="Times New Roman" w:eastAsia="Times New Roman" w:hAnsi="Times New Roman" w:cs="Times New Roman"/>
          <w:b w:val="0"/>
          <w:bCs w:val="0"/>
          <w:color w:val="000000"/>
          <w:shd w:val="clear" w:color="auto" w:fill="FFFFFF"/>
          <w:lang w:bidi="ar-SA"/>
        </w:rPr>
        <w:tab/>
      </w:r>
      <w:r>
        <w:rPr>
          <w:rStyle w:val="-"/>
          <w:rFonts w:ascii="Times New Roman" w:eastAsia="Times New Roman" w:hAnsi="Times New Roman" w:cs="Times New Roman"/>
          <w:b/>
          <w:bCs/>
          <w:color w:val="000000"/>
          <w:u w:val="none"/>
          <w:lang w:eastAsia="uk-UA" w:bidi="ar-SA"/>
        </w:rPr>
        <w:t xml:space="preserve">18 серпня 2022 року </w:t>
      </w:r>
      <w:r>
        <w:rPr>
          <w:rStyle w:val="ab"/>
          <w:rFonts w:ascii="Times New Roman" w:eastAsia="Times New Roman" w:hAnsi="Times New Roman" w:cs="Times New Roman"/>
          <w:b w:val="0"/>
          <w:bCs w:val="0"/>
          <w:color w:val="000000"/>
          <w:shd w:val="clear" w:color="auto" w:fill="FFFFFF"/>
          <w:lang w:bidi="ar-SA"/>
        </w:rPr>
        <w:t xml:space="preserve">проведено </w:t>
      </w:r>
      <w:r>
        <w:rPr>
          <w:rStyle w:val="ab"/>
          <w:rFonts w:ascii="Times New Roman" w:eastAsia="Times New Roman" w:hAnsi="Times New Roman" w:cs="Times New Roman"/>
          <w:b w:val="0"/>
          <w:bCs w:val="0"/>
          <w:color w:val="050505"/>
          <w:shd w:val="clear" w:color="auto" w:fill="FFFFFF"/>
        </w:rPr>
        <w:t xml:space="preserve">вебінар для жінок, в тому числі </w:t>
      </w:r>
      <w:r>
        <w:rPr>
          <w:rStyle w:val="ab"/>
          <w:rFonts w:ascii="Times New Roman" w:eastAsia="Times New Roman" w:hAnsi="Times New Roman" w:cs="Times New Roman"/>
          <w:b w:val="0"/>
          <w:bCs w:val="0"/>
          <w:color w:val="050505"/>
          <w:shd w:val="clear" w:color="auto" w:fill="FFFFFF"/>
        </w:rPr>
        <w:t>потерпілих від домашнього насильства на тему</w:t>
      </w:r>
      <w:r w:rsidR="00071F2E">
        <w:rPr>
          <w:rStyle w:val="ab"/>
          <w:rFonts w:ascii="Times New Roman" w:eastAsia="Times New Roman" w:hAnsi="Times New Roman" w:cs="Times New Roman"/>
          <w:b w:val="0"/>
          <w:bCs w:val="0"/>
          <w:color w:val="050505"/>
          <w:shd w:val="clear" w:color="auto" w:fill="FFFFFF"/>
        </w:rPr>
        <w:t>:</w:t>
      </w:r>
      <w:r>
        <w:rPr>
          <w:rStyle w:val="ab"/>
          <w:rFonts w:ascii="Times New Roman" w:eastAsia="Times New Roman" w:hAnsi="Times New Roman" w:cs="Times New Roman"/>
          <w:b w:val="0"/>
          <w:bCs w:val="0"/>
          <w:color w:val="050505"/>
          <w:shd w:val="clear" w:color="auto" w:fill="FFFFFF"/>
        </w:rPr>
        <w:t xml:space="preserve"> «Право на захист від психологічного та фізичного насильства»</w:t>
      </w:r>
      <w:r>
        <w:rPr>
          <w:rStyle w:val="ab"/>
          <w:rFonts w:ascii="Times New Roman" w:eastAsia="Times New Roman" w:hAnsi="Times New Roman" w:cs="Times New Roman"/>
          <w:b w:val="0"/>
          <w:bCs w:val="0"/>
          <w:color w:val="000000"/>
          <w:shd w:val="clear" w:color="auto" w:fill="FFFFFF"/>
          <w:lang w:bidi="ar-SA"/>
        </w:rPr>
        <w:t>. Захід організ</w:t>
      </w:r>
      <w:r>
        <w:rPr>
          <w:rStyle w:val="ab"/>
          <w:rFonts w:ascii="Times New Roman" w:eastAsia="Times New Roman" w:hAnsi="Times New Roman" w:cs="Times New Roman"/>
          <w:b w:val="0"/>
          <w:bCs w:val="0"/>
          <w:color w:val="050505"/>
          <w:shd w:val="clear" w:color="auto" w:fill="FFFFFF"/>
        </w:rPr>
        <w:t>овано за сприяння</w:t>
      </w:r>
      <w:r>
        <w:rPr>
          <w:rStyle w:val="ab"/>
          <w:rFonts w:ascii="Times New Roman" w:eastAsia="Times New Roman" w:hAnsi="Times New Roman" w:cs="Times New Roman"/>
          <w:b w:val="0"/>
          <w:bCs w:val="0"/>
          <w:color w:val="050505"/>
          <w:shd w:val="clear" w:color="auto" w:fill="FFFFFF"/>
        </w:rPr>
        <w:t xml:space="preserve"> </w:t>
      </w:r>
      <w:r>
        <w:rPr>
          <w:rStyle w:val="ab"/>
          <w:rFonts w:ascii="Times New Roman" w:eastAsia="Times New Roman" w:hAnsi="Times New Roman" w:cs="Times New Roman"/>
          <w:b w:val="0"/>
          <w:bCs w:val="0"/>
          <w:color w:val="050505"/>
          <w:shd w:val="clear" w:color="auto" w:fill="FFFFFF"/>
        </w:rPr>
        <w:t>благодійної</w:t>
      </w:r>
      <w:r>
        <w:rPr>
          <w:rStyle w:val="ab"/>
          <w:rFonts w:ascii="Times New Roman" w:eastAsia="Times New Roman" w:hAnsi="Times New Roman" w:cs="Times New Roman"/>
          <w:b w:val="0"/>
          <w:bCs w:val="0"/>
          <w:color w:val="000000"/>
          <w:shd w:val="clear" w:color="auto" w:fill="FFFFFF"/>
          <w:lang w:bidi="ar-SA"/>
        </w:rPr>
        <w:t xml:space="preserve"> організації «Позитивні жінки».</w:t>
      </w:r>
    </w:p>
    <w:p w:rsidR="005E1FC5" w:rsidRDefault="004D0070">
      <w:pPr>
        <w:spacing w:line="276" w:lineRule="auto"/>
        <w:ind w:right="57"/>
        <w:contextualSpacing/>
        <w:jc w:val="both"/>
        <w:textAlignment w:val="baseline"/>
        <w:rPr>
          <w:rFonts w:hint="eastAsia"/>
        </w:rPr>
      </w:pPr>
      <w:r>
        <w:rPr>
          <w:noProof/>
        </w:rPr>
        <w:drawing>
          <wp:anchor distT="0" distB="0" distL="71755" distR="0" simplePos="0" relativeHeight="251646976" behindDoc="0" locked="0" layoutInCell="0" allowOverlap="1">
            <wp:simplePos x="0" y="0"/>
            <wp:positionH relativeFrom="page">
              <wp:posOffset>2362199</wp:posOffset>
            </wp:positionH>
            <wp:positionV relativeFrom="page">
              <wp:posOffset>4248785</wp:posOffset>
            </wp:positionV>
            <wp:extent cx="4638013" cy="3477451"/>
            <wp:effectExtent l="0" t="0" r="0" b="0"/>
            <wp:wrapSquare wrapText="largest"/>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pic:cNvPicPr>
                      <a:picLocks noChangeAspect="1" noChangeArrowheads="1"/>
                    </pic:cNvPicPr>
                  </pic:nvPicPr>
                  <pic:blipFill>
                    <a:blip r:embed="rId17"/>
                    <a:stretch>
                      <a:fillRect/>
                    </a:stretch>
                  </pic:blipFill>
                  <pic:spPr bwMode="auto">
                    <a:xfrm>
                      <a:off x="0" y="0"/>
                      <a:ext cx="4638013" cy="3477451"/>
                    </a:xfrm>
                    <a:prstGeom prst="rect">
                      <a:avLst/>
                    </a:prstGeom>
                  </pic:spPr>
                </pic:pic>
              </a:graphicData>
            </a:graphic>
            <wp14:sizeRelH relativeFrom="margin">
              <wp14:pctWidth>0</wp14:pctWidth>
            </wp14:sizeRelH>
            <wp14:sizeRelV relativeFrom="margin">
              <wp14:pctHeight>0</wp14:pctHeight>
            </wp14:sizeRelV>
          </wp:anchor>
        </w:drawing>
      </w:r>
      <w:r w:rsidR="00C206FE">
        <w:rPr>
          <w:rStyle w:val="ab"/>
          <w:rFonts w:ascii="Times New Roman" w:eastAsia="Times New Roman" w:hAnsi="Times New Roman" w:cs="Times New Roman"/>
          <w:b w:val="0"/>
          <w:bCs w:val="0"/>
          <w:color w:val="000000"/>
          <w:shd w:val="clear" w:color="auto" w:fill="FFFFFF"/>
          <w:lang w:bidi="ar-SA"/>
        </w:rPr>
        <w:tab/>
      </w:r>
      <w:r w:rsidR="00C206FE">
        <w:rPr>
          <w:rStyle w:val="-"/>
          <w:rFonts w:ascii="Times New Roman" w:eastAsia="Times New Roman" w:hAnsi="Times New Roman" w:cs="Times New Roman"/>
          <w:b/>
          <w:bCs/>
          <w:color w:val="000000"/>
          <w:u w:val="none"/>
          <w:lang w:eastAsia="uk-UA" w:bidi="ar-SA"/>
        </w:rPr>
        <w:t xml:space="preserve">22 серпня 2022 року </w:t>
      </w:r>
      <w:r w:rsidR="00C206FE">
        <w:rPr>
          <w:rStyle w:val="ab"/>
          <w:rFonts w:ascii="Times New Roman" w:eastAsia="Times New Roman" w:hAnsi="Times New Roman" w:cs="Times New Roman"/>
          <w:b w:val="0"/>
          <w:bCs w:val="0"/>
          <w:color w:val="050505"/>
          <w:shd w:val="clear" w:color="auto" w:fill="FFFFFF"/>
          <w:lang w:bidi="ar-SA"/>
        </w:rPr>
        <w:t xml:space="preserve">за сприяння “Співдія заради дітей” </w:t>
      </w:r>
      <w:r>
        <w:rPr>
          <w:rStyle w:val="ab"/>
          <w:rFonts w:ascii="Times New Roman" w:eastAsia="Times New Roman" w:hAnsi="Times New Roman" w:cs="Times New Roman"/>
          <w:b w:val="0"/>
          <w:bCs w:val="0"/>
          <w:color w:val="050505"/>
          <w:shd w:val="clear" w:color="auto" w:fill="FFFFFF"/>
          <w:lang w:bidi="ar-SA"/>
        </w:rPr>
        <w:t xml:space="preserve">для внутрішньо переміщеної малечі </w:t>
      </w:r>
      <w:r w:rsidR="00C206FE">
        <w:rPr>
          <w:rStyle w:val="ab"/>
          <w:rFonts w:ascii="Times New Roman" w:eastAsia="Times New Roman" w:hAnsi="Times New Roman" w:cs="Times New Roman"/>
          <w:b w:val="0"/>
          <w:bCs w:val="0"/>
          <w:color w:val="050505"/>
          <w:shd w:val="clear" w:color="auto" w:fill="FFFFFF"/>
          <w:lang w:bidi="ar-SA"/>
        </w:rPr>
        <w:t>проведено правопросвітницький захід</w:t>
      </w:r>
      <w:r>
        <w:rPr>
          <w:rStyle w:val="ab"/>
          <w:rFonts w:ascii="Times New Roman" w:eastAsia="Times New Roman" w:hAnsi="Times New Roman" w:cs="Times New Roman"/>
          <w:b w:val="0"/>
          <w:bCs w:val="0"/>
          <w:color w:val="050505"/>
          <w:shd w:val="clear" w:color="auto" w:fill="FFFFFF"/>
          <w:lang w:bidi="ar-SA"/>
        </w:rPr>
        <w:t xml:space="preserve"> </w:t>
      </w:r>
      <w:r w:rsidR="00C206FE">
        <w:rPr>
          <w:rStyle w:val="ab"/>
          <w:rFonts w:ascii="Times New Roman" w:eastAsia="Times New Roman" w:hAnsi="Times New Roman" w:cs="Times New Roman"/>
          <w:b w:val="0"/>
          <w:bCs w:val="0"/>
          <w:color w:val="050505"/>
          <w:shd w:val="clear" w:color="auto" w:fill="FFFFFF"/>
          <w:lang w:bidi="ar-SA"/>
        </w:rPr>
        <w:t>на базі Центральної міської бібліотеки ім. Лесі Українки на тему:</w:t>
      </w:r>
      <w:r w:rsidR="00C206FE">
        <w:rPr>
          <w:rStyle w:val="ab"/>
          <w:rFonts w:ascii="Times New Roman" w:eastAsia="Times New Roman" w:hAnsi="Times New Roman" w:cs="Times New Roman"/>
          <w:color w:val="050505"/>
          <w:shd w:val="clear" w:color="auto" w:fill="FFFFFF"/>
          <w:lang w:bidi="ar-SA"/>
        </w:rPr>
        <w:t xml:space="preserve"> </w:t>
      </w:r>
      <w:r w:rsidR="00C206FE">
        <w:rPr>
          <w:rStyle w:val="ab"/>
          <w:rFonts w:ascii="Times New Roman" w:eastAsia="Times New Roman" w:hAnsi="Times New Roman" w:cs="Times New Roman"/>
          <w:b w:val="0"/>
          <w:bCs w:val="0"/>
          <w:color w:val="050505"/>
          <w:shd w:val="clear" w:color="auto" w:fill="FFFFFF"/>
          <w:lang w:bidi="ar-SA"/>
        </w:rPr>
        <w:t xml:space="preserve">«Права і свободи громадян» з переглядом уривків із мультфільму та їх </w:t>
      </w:r>
      <w:r w:rsidR="00C206FE">
        <w:rPr>
          <w:rStyle w:val="ab"/>
          <w:rFonts w:ascii="Times New Roman" w:eastAsia="Times New Roman" w:hAnsi="Times New Roman" w:cs="Times New Roman"/>
          <w:b w:val="0"/>
          <w:bCs w:val="0"/>
          <w:color w:val="050505"/>
          <w:shd w:val="clear" w:color="auto" w:fill="FFFFFF"/>
          <w:lang w:bidi="ar-SA"/>
        </w:rPr>
        <w:t xml:space="preserve">обговоренням. </w:t>
      </w:r>
    </w:p>
    <w:p w:rsidR="005E1FC5" w:rsidRDefault="00C206FE" w:rsidP="004D0070">
      <w:pPr>
        <w:spacing w:line="276" w:lineRule="auto"/>
        <w:ind w:right="57"/>
        <w:contextualSpacing/>
        <w:jc w:val="both"/>
        <w:textAlignment w:val="baseline"/>
        <w:rPr>
          <w:rFonts w:hint="eastAsia"/>
        </w:rPr>
      </w:pPr>
      <w:r>
        <w:rPr>
          <w:rStyle w:val="-"/>
          <w:rFonts w:ascii="Times New Roman" w:eastAsia="Times New Roman" w:hAnsi="Times New Roman" w:cs="Times New Roman"/>
          <w:b/>
          <w:bCs/>
          <w:color w:val="000000"/>
          <w:u w:val="none"/>
          <w:lang w:eastAsia="uk-UA" w:bidi="ar-SA"/>
        </w:rPr>
        <w:t xml:space="preserve">Того ж дня </w:t>
      </w:r>
      <w:r>
        <w:rPr>
          <w:rStyle w:val="ab"/>
          <w:rFonts w:ascii="Times New Roman" w:eastAsia="Times New Roman" w:hAnsi="Times New Roman" w:cs="Times New Roman"/>
          <w:b w:val="0"/>
          <w:bCs w:val="0"/>
          <w:color w:val="000000"/>
          <w:shd w:val="clear" w:color="auto" w:fill="FFFFFF"/>
          <w:lang w:bidi="ar-SA"/>
        </w:rPr>
        <w:t xml:space="preserve">в рамках виконання Програми «Прискорення приватних інвестицій у сільське господарство» на базі Степанківської сільської ради  </w:t>
      </w:r>
      <w:r>
        <w:rPr>
          <w:rStyle w:val="ab"/>
          <w:rFonts w:ascii="Times New Roman" w:eastAsia="Times New Roman" w:hAnsi="Times New Roman" w:cs="Times New Roman"/>
          <w:b w:val="0"/>
          <w:bCs w:val="0"/>
          <w:color w:val="050505"/>
          <w:shd w:val="clear" w:color="auto" w:fill="FFFFFF"/>
          <w:lang w:bidi="ar-SA"/>
        </w:rPr>
        <w:t xml:space="preserve"> за допомогою Skype</w:t>
      </w:r>
      <w:r>
        <w:rPr>
          <w:rStyle w:val="ab"/>
          <w:rFonts w:ascii="Times New Roman" w:eastAsia="Times New Roman" w:hAnsi="Times New Roman" w:cs="Times New Roman"/>
          <w:b w:val="0"/>
          <w:bCs w:val="0"/>
          <w:color w:val="050505"/>
          <w:shd w:val="clear" w:color="auto" w:fill="FFFFFF"/>
          <w:lang w:bidi="ar-SA"/>
        </w:rPr>
        <w:t xml:space="preserve"> забезпечено організацію та проведення</w:t>
      </w:r>
      <w:r w:rsidR="004D0070">
        <w:rPr>
          <w:rStyle w:val="ab"/>
          <w:rFonts w:ascii="Times New Roman" w:eastAsia="Times New Roman" w:hAnsi="Times New Roman" w:cs="Times New Roman"/>
          <w:b w:val="0"/>
          <w:bCs w:val="0"/>
          <w:color w:val="050505"/>
          <w:shd w:val="clear" w:color="auto" w:fill="FFFFFF"/>
          <w:lang w:bidi="ar-SA"/>
        </w:rPr>
        <w:t xml:space="preserve"> </w:t>
      </w:r>
      <w:r>
        <w:rPr>
          <w:rStyle w:val="ab"/>
          <w:rFonts w:ascii="Times New Roman" w:eastAsia="Times New Roman" w:hAnsi="Times New Roman" w:cs="Times New Roman"/>
          <w:b w:val="0"/>
          <w:bCs w:val="0"/>
          <w:color w:val="050505"/>
          <w:shd w:val="clear" w:color="auto" w:fill="FFFFFF"/>
          <w:lang w:bidi="ar-SA"/>
        </w:rPr>
        <w:t>правопросвітнього заходу на тему:</w:t>
      </w:r>
      <w:r>
        <w:rPr>
          <w:rStyle w:val="ab"/>
          <w:rFonts w:ascii="Times New Roman" w:eastAsia="Times New Roman" w:hAnsi="Times New Roman" w:cs="Times New Roman"/>
          <w:b w:val="0"/>
          <w:bCs w:val="0"/>
          <w:color w:val="000000"/>
          <w:shd w:val="clear" w:color="auto" w:fill="FFFFFF"/>
          <w:lang w:bidi="ar-SA"/>
        </w:rPr>
        <w:t xml:space="preserve"> «По</w:t>
      </w:r>
      <w:r>
        <w:rPr>
          <w:rStyle w:val="ab"/>
          <w:rFonts w:ascii="Times New Roman" w:eastAsia="Times New Roman" w:hAnsi="Times New Roman" w:cs="Times New Roman"/>
          <w:b w:val="0"/>
          <w:bCs w:val="0"/>
          <w:color w:val="000000"/>
          <w:shd w:val="clear" w:color="auto" w:fill="FFFFFF"/>
          <w:lang w:bidi="ar-SA"/>
        </w:rPr>
        <w:t>діл та об’єднання земельних ділянок в умовах воєнного стану».</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lang w:bidi="ar-SA"/>
        </w:rPr>
        <w:tab/>
      </w:r>
      <w:r>
        <w:rPr>
          <w:rStyle w:val="aa"/>
          <w:rFonts w:ascii="Times New Roman" w:eastAsia="Times New Roman" w:hAnsi="Times New Roman" w:cs="Times New Roman"/>
          <w:color w:val="000000"/>
          <w:shd w:val="clear" w:color="auto" w:fill="FFFFFF"/>
          <w:lang w:bidi="ar-SA"/>
        </w:rPr>
        <w:t>23</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серпня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
          <w:rFonts w:ascii="Times New Roman" w:eastAsia="Times New Roman" w:hAnsi="Times New Roman" w:cs="Times New Roman"/>
          <w:color w:val="000000"/>
          <w:u w:val="none"/>
          <w:lang w:eastAsia="uk-UA"/>
        </w:rPr>
        <w:t>на базі Черкаського міського центру зайнятості проведено правопросвітницький захід на тему: «</w:t>
      </w:r>
      <w:r>
        <w:rPr>
          <w:rStyle w:val="ab"/>
          <w:rFonts w:ascii="Times New Roman" w:eastAsia="Times New Roman" w:hAnsi="Times New Roman" w:cs="Times New Roman"/>
          <w:b w:val="0"/>
          <w:bCs w:val="0"/>
          <w:color w:val="050505"/>
          <w:shd w:val="clear" w:color="auto" w:fill="FFFFFF"/>
        </w:rPr>
        <w:t>Трудові відносини під час дії воєнного стану</w:t>
      </w:r>
      <w:r>
        <w:rPr>
          <w:rStyle w:val="-"/>
          <w:rFonts w:ascii="Times New Roman" w:eastAsia="Times New Roman" w:hAnsi="Times New Roman" w:cs="Times New Roman"/>
          <w:color w:val="000000"/>
          <w:u w:val="none"/>
          <w:lang w:eastAsia="uk-UA"/>
        </w:rPr>
        <w:t>».</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50505"/>
          <w:shd w:val="clear" w:color="auto" w:fill="FFFFFF"/>
        </w:rPr>
        <w:tab/>
      </w:r>
      <w:r>
        <w:rPr>
          <w:rStyle w:val="ab"/>
          <w:rFonts w:ascii="Times New Roman" w:eastAsia="Times New Roman" w:hAnsi="Times New Roman" w:cs="Times New Roman"/>
          <w:b w:val="0"/>
          <w:bCs w:val="0"/>
          <w:color w:val="050505"/>
          <w:shd w:val="clear" w:color="auto" w:fill="FFFFFF"/>
        </w:rPr>
        <w:t xml:space="preserve">В ході зустрічі присутні дізнались про зміни в законодавстві, що регулюють трудові правовідносини та наскільки важливо відслідковувати подібні зміни, щоб вміти захищати свої права.  </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lang w:bidi="ar-SA"/>
        </w:rPr>
        <w:tab/>
      </w:r>
      <w:r>
        <w:rPr>
          <w:rStyle w:val="aa"/>
          <w:rFonts w:ascii="Times New Roman" w:eastAsia="Times New Roman" w:hAnsi="Times New Roman" w:cs="Times New Roman"/>
          <w:color w:val="000000"/>
          <w:shd w:val="clear" w:color="auto" w:fill="FFFFFF"/>
          <w:lang w:bidi="ar-SA"/>
        </w:rPr>
        <w:t>8</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ab"/>
          <w:rFonts w:ascii="Times New Roman" w:eastAsia="Times New Roman" w:hAnsi="Times New Roman" w:cs="Times New Roman"/>
          <w:b w:val="0"/>
          <w:bCs w:val="0"/>
          <w:color w:val="050505"/>
          <w:shd w:val="clear" w:color="auto" w:fill="FFFFFF"/>
          <w:lang w:eastAsia="uk-UA"/>
        </w:rPr>
        <w:t>проведено правопросвітницький захід</w:t>
      </w:r>
      <w:r>
        <w:rPr>
          <w:rStyle w:val="ab"/>
          <w:rFonts w:ascii="Times New Roman" w:eastAsia="Times New Roman" w:hAnsi="Times New Roman" w:cs="Times New Roman"/>
          <w:b w:val="0"/>
          <w:bCs w:val="0"/>
          <w:color w:val="050505"/>
          <w:shd w:val="clear" w:color="auto" w:fill="FFFFFF"/>
          <w:lang w:eastAsia="uk-UA"/>
        </w:rPr>
        <w:t xml:space="preserve"> на базі Черкаського обласного молодіжного ресурсного центру </w:t>
      </w:r>
      <w:r w:rsidR="004D0070">
        <w:rPr>
          <w:rStyle w:val="ab"/>
          <w:rFonts w:ascii="Times New Roman" w:eastAsia="Times New Roman" w:hAnsi="Times New Roman" w:cs="Times New Roman"/>
          <w:b w:val="0"/>
          <w:bCs w:val="0"/>
          <w:color w:val="050505"/>
          <w:shd w:val="clear" w:color="auto" w:fill="FFFFFF"/>
          <w:lang w:eastAsia="uk-UA"/>
        </w:rPr>
        <w:t xml:space="preserve">на </w:t>
      </w:r>
      <w:r>
        <w:rPr>
          <w:rStyle w:val="ab"/>
          <w:rFonts w:ascii="Times New Roman" w:eastAsia="Times New Roman" w:hAnsi="Times New Roman" w:cs="Times New Roman"/>
          <w:b w:val="0"/>
          <w:bCs w:val="0"/>
          <w:color w:val="050505"/>
          <w:shd w:val="clear" w:color="auto" w:fill="FFFFFF"/>
          <w:lang w:eastAsia="uk-UA"/>
        </w:rPr>
        <w:t>тему:</w:t>
      </w:r>
      <w:r>
        <w:rPr>
          <w:rStyle w:val="ab"/>
          <w:rFonts w:ascii="Times New Roman" w:eastAsia="Times New Roman" w:hAnsi="Times New Roman" w:cs="Times New Roman"/>
          <w:color w:val="050505"/>
          <w:shd w:val="clear" w:color="auto" w:fill="FFFFFF"/>
          <w:lang w:eastAsia="uk-UA"/>
        </w:rPr>
        <w:t xml:space="preserve"> </w:t>
      </w:r>
      <w:r>
        <w:rPr>
          <w:rStyle w:val="ab"/>
          <w:rFonts w:ascii="Times New Roman" w:eastAsia="Times New Roman" w:hAnsi="Times New Roman" w:cs="Times New Roman"/>
          <w:b w:val="0"/>
          <w:bCs w:val="0"/>
          <w:color w:val="050505"/>
          <w:shd w:val="clear" w:color="auto" w:fill="FFFFFF"/>
          <w:lang w:eastAsia="uk-UA"/>
        </w:rPr>
        <w:t xml:space="preserve">«Вирішення життєвих питань в правовий спосіб». </w:t>
      </w:r>
    </w:p>
    <w:p w:rsidR="005E1FC5" w:rsidRDefault="00C206FE">
      <w:pPr>
        <w:spacing w:line="276" w:lineRule="auto"/>
        <w:ind w:right="57"/>
        <w:contextualSpacing/>
        <w:jc w:val="both"/>
        <w:textAlignment w:val="baseline"/>
        <w:rPr>
          <w:rFonts w:hint="eastAsia"/>
        </w:rPr>
      </w:pPr>
      <w:r>
        <w:rPr>
          <w:noProof/>
        </w:rPr>
        <w:lastRenderedPageBreak/>
        <w:drawing>
          <wp:anchor distT="0" distB="0" distL="71755" distR="0" simplePos="0" relativeHeight="251651072" behindDoc="0" locked="0" layoutInCell="0" allowOverlap="1">
            <wp:simplePos x="0" y="0"/>
            <wp:positionH relativeFrom="page">
              <wp:posOffset>2880360</wp:posOffset>
            </wp:positionH>
            <wp:positionV relativeFrom="paragraph">
              <wp:posOffset>5238750</wp:posOffset>
            </wp:positionV>
            <wp:extent cx="4157345" cy="3117850"/>
            <wp:effectExtent l="0" t="0" r="0" b="0"/>
            <wp:wrapSquare wrapText="largest"/>
            <wp:docPr id="1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1"/>
                    <pic:cNvPicPr>
                      <a:picLocks noChangeAspect="1" noChangeArrowheads="1"/>
                    </pic:cNvPicPr>
                  </pic:nvPicPr>
                  <pic:blipFill>
                    <a:blip r:embed="rId18"/>
                    <a:stretch>
                      <a:fillRect/>
                    </a:stretch>
                  </pic:blipFill>
                  <pic:spPr bwMode="auto">
                    <a:xfrm>
                      <a:off x="0" y="0"/>
                      <a:ext cx="4157345" cy="3117850"/>
                    </a:xfrm>
                    <a:prstGeom prst="rect">
                      <a:avLst/>
                    </a:prstGeom>
                  </pic:spPr>
                </pic:pic>
              </a:graphicData>
            </a:graphic>
          </wp:anchor>
        </w:drawing>
      </w:r>
      <w:r>
        <w:rPr>
          <w:rStyle w:val="ab"/>
          <w:rFonts w:ascii="Times New Roman" w:eastAsia="Times New Roman" w:hAnsi="Times New Roman" w:cs="Times New Roman"/>
          <w:b w:val="0"/>
          <w:bCs w:val="0"/>
          <w:color w:val="050505"/>
          <w:shd w:val="clear" w:color="auto" w:fill="FFFFFF"/>
        </w:rPr>
        <w:tab/>
      </w:r>
      <w:r>
        <w:rPr>
          <w:rStyle w:val="aa"/>
          <w:rFonts w:ascii="Times New Roman" w:eastAsia="Times New Roman" w:hAnsi="Times New Roman" w:cs="Times New Roman"/>
          <w:color w:val="000000"/>
          <w:shd w:val="clear" w:color="auto" w:fill="FFFFFF"/>
          <w:lang w:bidi="ar-SA"/>
        </w:rPr>
        <w:t>9</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ab"/>
          <w:rFonts w:ascii="Times New Roman" w:eastAsia="Times New Roman" w:hAnsi="Times New Roman" w:cs="Times New Roman"/>
          <w:b w:val="0"/>
          <w:bCs w:val="0"/>
          <w:color w:val="050505"/>
          <w:shd w:val="clear" w:color="auto" w:fill="FFFFFF"/>
        </w:rPr>
        <w:t xml:space="preserve">проведено захід для учнів 5 класу Чигиринського опорного </w:t>
      </w:r>
      <w:r>
        <w:rPr>
          <w:rStyle w:val="ab"/>
          <w:rFonts w:ascii="Times New Roman;serif" w:eastAsia="Times New Roman" w:hAnsi="Times New Roman;serif" w:cs="Times New Roman"/>
          <w:b w:val="0"/>
          <w:bCs w:val="0"/>
          <w:color w:val="050505"/>
          <w:shd w:val="clear" w:color="auto" w:fill="FFFFFF"/>
        </w:rPr>
        <w:t xml:space="preserve">закладу загальної середньої освіти Чигиринської </w:t>
      </w:r>
      <w:r>
        <w:rPr>
          <w:rStyle w:val="ab"/>
          <w:rFonts w:ascii="Times New Roman;serif" w:eastAsia="Times New Roman" w:hAnsi="Times New Roman;serif" w:cs="Times New Roman"/>
          <w:b w:val="0"/>
          <w:bCs w:val="0"/>
          <w:color w:val="050505"/>
          <w:shd w:val="clear" w:color="auto" w:fill="FFFFFF"/>
        </w:rPr>
        <w:t>міської ради Черкаської області</w:t>
      </w:r>
      <w:r>
        <w:rPr>
          <w:rStyle w:val="ab"/>
          <w:rFonts w:ascii="Times New Roman" w:eastAsia="Times New Roman" w:hAnsi="Times New Roman" w:cs="Times New Roman"/>
          <w:b w:val="0"/>
          <w:bCs w:val="0"/>
          <w:color w:val="050505"/>
          <w:shd w:val="clear" w:color="auto" w:fill="FFFFFF"/>
        </w:rPr>
        <w:t xml:space="preserve">  на тему:</w:t>
      </w:r>
      <w:r>
        <w:rPr>
          <w:rStyle w:val="ab"/>
          <w:rFonts w:ascii="Times New Roman" w:eastAsia="Times New Roman" w:hAnsi="Times New Roman" w:cs="Times New Roman"/>
          <w:color w:val="050505"/>
          <w:shd w:val="clear" w:color="auto" w:fill="FFFFFF"/>
        </w:rPr>
        <w:t xml:space="preserve"> </w:t>
      </w:r>
      <w:r>
        <w:rPr>
          <w:rStyle w:val="ab"/>
          <w:rFonts w:ascii="Times New Roman" w:eastAsia="Times New Roman" w:hAnsi="Times New Roman" w:cs="Times New Roman"/>
          <w:b w:val="0"/>
          <w:bCs w:val="0"/>
          <w:color w:val="050505"/>
          <w:shd w:val="clear" w:color="auto" w:fill="FFFFFF"/>
        </w:rPr>
        <w:t xml:space="preserve">«Запобігання та протидія булінгу в навчальних закладах». </w:t>
      </w:r>
    </w:p>
    <w:p w:rsidR="005E1FC5" w:rsidRDefault="004D0070">
      <w:pPr>
        <w:spacing w:line="276" w:lineRule="auto"/>
        <w:ind w:right="57"/>
        <w:contextualSpacing/>
        <w:jc w:val="both"/>
        <w:textAlignment w:val="baseline"/>
        <w:rPr>
          <w:rFonts w:hint="eastAsia"/>
        </w:rPr>
      </w:pPr>
      <w:r>
        <w:rPr>
          <w:noProof/>
        </w:rPr>
        <w:drawing>
          <wp:anchor distT="0" distB="0" distL="0" distR="71755" simplePos="0" relativeHeight="251649024" behindDoc="0" locked="0" layoutInCell="0" allowOverlap="1">
            <wp:simplePos x="0" y="0"/>
            <wp:positionH relativeFrom="page">
              <wp:posOffset>676275</wp:posOffset>
            </wp:positionH>
            <wp:positionV relativeFrom="paragraph">
              <wp:posOffset>530860</wp:posOffset>
            </wp:positionV>
            <wp:extent cx="4381500" cy="3286125"/>
            <wp:effectExtent l="0" t="0" r="0" b="0"/>
            <wp:wrapSquare wrapText="largest"/>
            <wp:docPr id="1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0"/>
                    <pic:cNvPicPr>
                      <a:picLocks noChangeAspect="1" noChangeArrowheads="1"/>
                    </pic:cNvPicPr>
                  </pic:nvPicPr>
                  <pic:blipFill>
                    <a:blip r:embed="rId19"/>
                    <a:stretch>
                      <a:fillRect/>
                    </a:stretch>
                  </pic:blipFill>
                  <pic:spPr bwMode="auto">
                    <a:xfrm>
                      <a:off x="0" y="0"/>
                      <a:ext cx="4381500" cy="3286125"/>
                    </a:xfrm>
                    <a:prstGeom prst="rect">
                      <a:avLst/>
                    </a:prstGeom>
                  </pic:spPr>
                </pic:pic>
              </a:graphicData>
            </a:graphic>
            <wp14:sizeRelH relativeFrom="margin">
              <wp14:pctWidth>0</wp14:pctWidth>
            </wp14:sizeRelH>
            <wp14:sizeRelV relativeFrom="margin">
              <wp14:pctHeight>0</wp14:pctHeight>
            </wp14:sizeRelV>
          </wp:anchor>
        </w:drawing>
      </w:r>
      <w:r w:rsidR="00C206FE">
        <w:rPr>
          <w:rStyle w:val="ab"/>
          <w:rFonts w:ascii="Times New Roman" w:eastAsia="Times New Roman" w:hAnsi="Times New Roman" w:cs="Times New Roman"/>
          <w:b w:val="0"/>
          <w:bCs w:val="0"/>
          <w:color w:val="050505"/>
          <w:shd w:val="clear" w:color="auto" w:fill="FFFFFF"/>
        </w:rPr>
        <w:tab/>
        <w:t xml:space="preserve">Під час заходу обговорили, що </w:t>
      </w:r>
      <w:r w:rsidR="00C206FE">
        <w:rPr>
          <w:rStyle w:val="ab"/>
          <w:rFonts w:ascii="Times New Roman" w:eastAsia="Times New Roman" w:hAnsi="Times New Roman" w:cs="Times New Roman"/>
          <w:b w:val="0"/>
          <w:bCs w:val="0"/>
          <w:color w:val="000000"/>
          <w:shd w:val="clear" w:color="auto" w:fill="FFFFFF"/>
        </w:rPr>
        <w:t>булінг – це агресивна і вкрай неприємна поведінка однієї дитини або групи дітей по відношенню до іншої дитини, що супроводжується постійним фізичним і психологічним впливом. Обговорили, що робити, щоб не стати жертвою булінгу, причини булінгу, відповідальн</w:t>
      </w:r>
      <w:r w:rsidR="00C206FE">
        <w:rPr>
          <w:rStyle w:val="ab"/>
          <w:rFonts w:ascii="Times New Roman" w:eastAsia="Times New Roman" w:hAnsi="Times New Roman" w:cs="Times New Roman"/>
          <w:b w:val="0"/>
          <w:bCs w:val="0"/>
          <w:color w:val="000000"/>
          <w:shd w:val="clear" w:color="auto" w:fill="FFFFFF"/>
        </w:rPr>
        <w:t xml:space="preserve">ість. </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rPr>
        <w:tab/>
      </w:r>
      <w:r>
        <w:rPr>
          <w:rStyle w:val="aa"/>
          <w:rFonts w:ascii="Times New Roman" w:eastAsia="Times New Roman" w:hAnsi="Times New Roman" w:cs="Times New Roman"/>
          <w:color w:val="000000"/>
          <w:shd w:val="clear" w:color="auto" w:fill="FFFFFF"/>
          <w:lang w:bidi="ar-SA"/>
        </w:rPr>
        <w:t>12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
          <w:rFonts w:ascii="Times New Roman" w:eastAsia="Times New Roman" w:hAnsi="Times New Roman" w:cs="Times New Roman"/>
          <w:color w:val="000000"/>
          <w:u w:val="none"/>
          <w:lang w:eastAsia="uk-UA"/>
        </w:rPr>
        <w:t>на базі Черкаського міського центру зайнятості проведено правопросвітницький захід на тему: «Прийняття спадщини в умовах воєнного стану та зміни в трудовому законодавстві».</w:t>
      </w:r>
    </w:p>
    <w:p w:rsidR="005E1FC5" w:rsidRDefault="00C206FE">
      <w:pPr>
        <w:spacing w:line="276" w:lineRule="auto"/>
        <w:ind w:right="57"/>
        <w:contextualSpacing/>
        <w:jc w:val="both"/>
        <w:textAlignment w:val="baseline"/>
        <w:rPr>
          <w:rFonts w:hint="eastAsia"/>
        </w:rPr>
      </w:pPr>
      <w:r>
        <w:rPr>
          <w:rStyle w:val="-"/>
          <w:rFonts w:ascii="Times New Roman" w:eastAsia="Times New Roman" w:hAnsi="Times New Roman" w:cs="Times New Roman"/>
          <w:color w:val="000000"/>
          <w:u w:val="none"/>
          <w:lang w:eastAsia="uk-UA"/>
        </w:rPr>
        <w:tab/>
        <w:t xml:space="preserve"> </w:t>
      </w:r>
      <w:r>
        <w:rPr>
          <w:rStyle w:val="aa"/>
          <w:rFonts w:ascii="Times New Roman" w:eastAsia="Times New Roman" w:hAnsi="Times New Roman" w:cs="Times New Roman"/>
          <w:color w:val="000000"/>
          <w:shd w:val="clear" w:color="auto" w:fill="FFFFFF"/>
          <w:lang w:bidi="ar-SA"/>
        </w:rPr>
        <w:t>14</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 xml:space="preserve">року </w:t>
      </w:r>
      <w:r>
        <w:rPr>
          <w:rStyle w:val="ab"/>
          <w:rFonts w:ascii="Times New Roman" w:eastAsia="Times New Roman" w:hAnsi="Times New Roman" w:cs="Times New Roman"/>
          <w:b w:val="0"/>
          <w:bCs w:val="0"/>
          <w:color w:val="000000"/>
          <w:shd w:val="clear" w:color="auto" w:fill="FFFFFF"/>
          <w:lang w:bidi="ar-SA"/>
        </w:rPr>
        <w:t xml:space="preserve">в рамках виконання Програми «Прискорення приватних інвестицій у сільське господарство» на базі </w:t>
      </w:r>
      <w:r>
        <w:rPr>
          <w:rStyle w:val="ab"/>
          <w:rFonts w:ascii="Times New Roman" w:eastAsia="Times New Roman" w:hAnsi="Times New Roman" w:cs="Times New Roman"/>
          <w:b w:val="0"/>
          <w:bCs w:val="0"/>
          <w:color w:val="050505"/>
          <w:shd w:val="clear" w:color="auto" w:fill="FFFFFF"/>
        </w:rPr>
        <w:t>Територіального центру надання соціальних послуг міста Черкаси проведено правопросвітницький захід “Спадкування земельної ділянки в період війни”.</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50505"/>
          <w:shd w:val="clear" w:color="auto" w:fill="FFFFFF"/>
        </w:rPr>
        <w:tab/>
      </w:r>
      <w:r>
        <w:rPr>
          <w:rStyle w:val="ab"/>
          <w:rFonts w:ascii="Times New Roman" w:eastAsia="Times New Roman" w:hAnsi="Times New Roman" w:cs="Times New Roman"/>
          <w:b w:val="0"/>
          <w:bCs w:val="0"/>
          <w:color w:val="050505"/>
          <w:shd w:val="clear" w:color="auto" w:fill="FFFFFF"/>
        </w:rPr>
        <w:t>В ході зустрічі присутні дізнались про зміни в законодавстві, що регулюють земельні правовідносини, зокрема, як прийняти в спадщину земельну ділянку.</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rPr>
        <w:tab/>
      </w:r>
      <w:r>
        <w:rPr>
          <w:rStyle w:val="-"/>
          <w:rFonts w:ascii="Times New Roman" w:eastAsia="Times New Roman" w:hAnsi="Times New Roman" w:cs="Times New Roman"/>
          <w:color w:val="000000"/>
          <w:u w:val="none"/>
          <w:shd w:val="clear" w:color="auto" w:fill="FFFFFF"/>
        </w:rPr>
        <w:t xml:space="preserve"> </w:t>
      </w:r>
      <w:r>
        <w:rPr>
          <w:rStyle w:val="aa"/>
          <w:rFonts w:ascii="Times New Roman" w:eastAsia="Times New Roman" w:hAnsi="Times New Roman" w:cs="Times New Roman"/>
          <w:color w:val="000000"/>
          <w:shd w:val="clear" w:color="auto" w:fill="FFFFFF"/>
          <w:lang w:bidi="ar-SA"/>
        </w:rPr>
        <w:t>Т</w:t>
      </w:r>
      <w:r>
        <w:rPr>
          <w:rStyle w:val="aa"/>
          <w:rFonts w:ascii="Times New Roman" w:eastAsia="Times New Roman" w:hAnsi="Times New Roman" w:cs="Times New Roman"/>
          <w:color w:val="000000"/>
          <w:shd w:val="clear" w:color="auto" w:fill="FFFFFF"/>
        </w:rPr>
        <w:t xml:space="preserve">ого ж дня, </w:t>
      </w:r>
      <w:r>
        <w:rPr>
          <w:rStyle w:val="aa"/>
          <w:rFonts w:ascii="Times New Roman" w:eastAsia="Times New Roman" w:hAnsi="Times New Roman" w:cs="Times New Roman"/>
          <w:b w:val="0"/>
          <w:bCs w:val="0"/>
          <w:color w:val="000000"/>
          <w:shd w:val="clear" w:color="auto" w:fill="FFFFFF"/>
        </w:rPr>
        <w:t xml:space="preserve">продовжуючи </w:t>
      </w:r>
      <w:r>
        <w:rPr>
          <w:rStyle w:val="ab"/>
          <w:rFonts w:ascii="Times New Roman" w:eastAsia="Times New Roman" w:hAnsi="Times New Roman" w:cs="Times New Roman"/>
          <w:b w:val="0"/>
          <w:bCs w:val="0"/>
          <w:color w:val="000000"/>
          <w:shd w:val="clear" w:color="auto" w:fill="FFFFFF"/>
          <w:lang w:bidi="ar-SA"/>
        </w:rPr>
        <w:t xml:space="preserve">виконання Програми «Прискорення приватних інвестицій у сільське господарство» для жителів села Тарасо-Григорівка Черкаського району Черкаської області за допомогою </w:t>
      </w:r>
      <w:r>
        <w:rPr>
          <w:rStyle w:val="ab"/>
          <w:rFonts w:ascii="Times New Roman" w:eastAsia="Times New Roman" w:hAnsi="Times New Roman" w:cs="Times New Roman"/>
          <w:b w:val="0"/>
          <w:bCs w:val="0"/>
          <w:color w:val="000000"/>
          <w:shd w:val="clear" w:color="auto" w:fill="FFFFFF"/>
          <w:lang w:val="en-US" w:bidi="ar-SA"/>
        </w:rPr>
        <w:t xml:space="preserve">Skype </w:t>
      </w:r>
      <w:r>
        <w:rPr>
          <w:rStyle w:val="ab"/>
          <w:rFonts w:ascii="Times New Roman" w:eastAsia="Times New Roman" w:hAnsi="Times New Roman" w:cs="Times New Roman"/>
          <w:b w:val="0"/>
          <w:bCs w:val="0"/>
          <w:color w:val="000000"/>
          <w:shd w:val="clear" w:color="auto" w:fill="FFFFFF"/>
          <w:lang w:bidi="ar-SA"/>
        </w:rPr>
        <w:t xml:space="preserve">зв’язку </w:t>
      </w:r>
      <w:r>
        <w:rPr>
          <w:rStyle w:val="ab"/>
          <w:rFonts w:ascii="Times New Roman" w:eastAsia="Times New Roman" w:hAnsi="Times New Roman" w:cs="Times New Roman"/>
          <w:b w:val="0"/>
          <w:bCs w:val="0"/>
          <w:color w:val="000000"/>
          <w:shd w:val="clear" w:color="auto" w:fill="FFFFFF"/>
          <w:lang w:bidi="ar-SA"/>
        </w:rPr>
        <w:t xml:space="preserve">забезпечено організацію та проведення правоосвітнього заходу також на тему: </w:t>
      </w:r>
      <w:r>
        <w:rPr>
          <w:rStyle w:val="ab"/>
          <w:rFonts w:ascii="Times New Roman" w:eastAsia="Times New Roman" w:hAnsi="Times New Roman" w:cs="Times New Roman"/>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«Спадкування земельної ділянки в період війни».</w:t>
      </w:r>
    </w:p>
    <w:p w:rsidR="005E1FC5" w:rsidRDefault="004D0070">
      <w:pPr>
        <w:spacing w:line="276" w:lineRule="auto"/>
        <w:ind w:right="57"/>
        <w:contextualSpacing/>
        <w:jc w:val="both"/>
        <w:textAlignment w:val="baseline"/>
        <w:rPr>
          <w:rFonts w:hint="eastAsia"/>
        </w:rPr>
      </w:pPr>
      <w:r>
        <w:rPr>
          <w:noProof/>
        </w:rPr>
        <w:lastRenderedPageBreak/>
        <w:drawing>
          <wp:anchor distT="0" distB="0" distL="0" distR="71755" simplePos="0" relativeHeight="251653120" behindDoc="0" locked="0" layoutInCell="0" allowOverlap="1">
            <wp:simplePos x="0" y="0"/>
            <wp:positionH relativeFrom="column">
              <wp:posOffset>7620</wp:posOffset>
            </wp:positionH>
            <wp:positionV relativeFrom="paragraph">
              <wp:posOffset>-7620</wp:posOffset>
            </wp:positionV>
            <wp:extent cx="4241800" cy="3181350"/>
            <wp:effectExtent l="0" t="0" r="0" b="0"/>
            <wp:wrapSquare wrapText="largest"/>
            <wp:docPr id="1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2"/>
                    <pic:cNvPicPr>
                      <a:picLocks noChangeAspect="1" noChangeArrowheads="1"/>
                    </pic:cNvPicPr>
                  </pic:nvPicPr>
                  <pic:blipFill>
                    <a:blip r:embed="rId20"/>
                    <a:stretch>
                      <a:fillRect/>
                    </a:stretch>
                  </pic:blipFill>
                  <pic:spPr bwMode="auto">
                    <a:xfrm>
                      <a:off x="0" y="0"/>
                      <a:ext cx="4241800" cy="3181350"/>
                    </a:xfrm>
                    <a:prstGeom prst="rect">
                      <a:avLst/>
                    </a:prstGeom>
                  </pic:spPr>
                </pic:pic>
              </a:graphicData>
            </a:graphic>
            <wp14:sizeRelH relativeFrom="margin">
              <wp14:pctWidth>0</wp14:pctWidth>
            </wp14:sizeRelH>
            <wp14:sizeRelV relativeFrom="margin">
              <wp14:pctHeight>0</wp14:pctHeight>
            </wp14:sizeRelV>
          </wp:anchor>
        </w:drawing>
      </w:r>
      <w:r w:rsidR="00C206FE">
        <w:rPr>
          <w:rStyle w:val="aa"/>
          <w:rFonts w:ascii="Times New Roman" w:eastAsia="Times New Roman" w:hAnsi="Times New Roman" w:cs="Times New Roman"/>
          <w:b w:val="0"/>
          <w:bCs w:val="0"/>
          <w:color w:val="000000"/>
          <w:shd w:val="clear" w:color="auto" w:fill="FFFFFF"/>
        </w:rPr>
        <w:tab/>
      </w:r>
      <w:r w:rsidR="00C206FE">
        <w:rPr>
          <w:rStyle w:val="aa"/>
          <w:rFonts w:ascii="Times New Roman" w:eastAsia="Times New Roman" w:hAnsi="Times New Roman" w:cs="Times New Roman"/>
          <w:color w:val="000000"/>
          <w:shd w:val="clear" w:color="auto" w:fill="FFFFFF"/>
          <w:lang w:bidi="ar-SA"/>
        </w:rPr>
        <w:t>19</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вересня</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2022</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року,</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b w:val="0"/>
          <w:bCs w:val="0"/>
          <w:color w:val="000000"/>
          <w:shd w:val="clear" w:color="auto" w:fill="FFFFFF"/>
        </w:rPr>
        <w:t xml:space="preserve">продовжуючи </w:t>
      </w:r>
      <w:r w:rsidR="00C206FE">
        <w:rPr>
          <w:rStyle w:val="ab"/>
          <w:rFonts w:ascii="Times New Roman" w:eastAsia="Times New Roman" w:hAnsi="Times New Roman" w:cs="Times New Roman"/>
          <w:b w:val="0"/>
          <w:bCs w:val="0"/>
          <w:color w:val="000000"/>
          <w:shd w:val="clear" w:color="auto" w:fill="FFFFFF"/>
          <w:lang w:bidi="ar-SA"/>
        </w:rPr>
        <w:t xml:space="preserve">виконання Програми «Прискорення приватних інвестицій у сільське господарство», на </w:t>
      </w:r>
      <w:r w:rsidR="00C206FE">
        <w:rPr>
          <w:rStyle w:val="ab"/>
          <w:rFonts w:ascii="Times New Roman" w:eastAsia="Times New Roman" w:hAnsi="Times New Roman" w:cs="Times New Roman"/>
          <w:b w:val="0"/>
          <w:bCs w:val="0"/>
          <w:color w:val="000000"/>
          <w:shd w:val="clear" w:color="auto" w:fill="FFFFFF"/>
        </w:rPr>
        <w:t>базі К</w:t>
      </w:r>
      <w:r w:rsidR="00C206FE">
        <w:rPr>
          <w:rStyle w:val="aa"/>
          <w:rFonts w:ascii="Times New Roman" w:eastAsia="Times New Roman" w:hAnsi="Times New Roman" w:cs="Times New Roman"/>
          <w:b w:val="0"/>
          <w:bCs w:val="0"/>
          <w:color w:val="000000"/>
          <w:shd w:val="clear" w:color="auto" w:fill="FFFFFF"/>
        </w:rPr>
        <w:t xml:space="preserve">З «Черкаський геріатричний пансіонат Черкаської обласної ради» </w:t>
      </w:r>
      <w:r w:rsidR="00C206FE">
        <w:rPr>
          <w:rStyle w:val="ab"/>
          <w:rFonts w:ascii="Times New Roman" w:eastAsia="Times New Roman" w:hAnsi="Times New Roman" w:cs="Times New Roman"/>
          <w:b w:val="0"/>
          <w:bCs w:val="0"/>
          <w:color w:val="050505"/>
          <w:shd w:val="clear" w:color="auto" w:fill="FFFFFF"/>
        </w:rPr>
        <w:t>прове</w:t>
      </w:r>
      <w:r w:rsidR="00C206FE">
        <w:rPr>
          <w:rStyle w:val="ab"/>
          <w:rFonts w:ascii="Times New Roman" w:eastAsia="Times New Roman" w:hAnsi="Times New Roman" w:cs="Times New Roman"/>
          <w:b w:val="0"/>
          <w:bCs w:val="0"/>
          <w:color w:val="000000"/>
          <w:shd w:val="clear" w:color="auto" w:fill="FFFFFF"/>
        </w:rPr>
        <w:t>дено</w:t>
      </w:r>
      <w:r w:rsidR="00C206FE">
        <w:rPr>
          <w:rStyle w:val="ab"/>
          <w:rFonts w:ascii="Times New Roman" w:eastAsia="Times New Roman" w:hAnsi="Times New Roman" w:cs="Times New Roman"/>
          <w:b w:val="0"/>
          <w:bCs w:val="0"/>
          <w:color w:val="050505"/>
          <w:shd w:val="clear" w:color="auto" w:fill="FFFFFF"/>
        </w:rPr>
        <w:t xml:space="preserve"> правопросвітницький захід “</w:t>
      </w:r>
      <w:r w:rsidR="00C206FE">
        <w:rPr>
          <w:rStyle w:val="aa"/>
          <w:rFonts w:ascii="Times New Roman" w:eastAsia="Times New Roman" w:hAnsi="Times New Roman" w:cs="Times New Roman"/>
          <w:b w:val="0"/>
          <w:bCs w:val="0"/>
          <w:color w:val="000000"/>
          <w:shd w:val="clear" w:color="auto" w:fill="FFFFFF"/>
        </w:rPr>
        <w:t xml:space="preserve">Особливості земельних відносин в умовах воєнного стану </w:t>
      </w:r>
      <w:r w:rsidR="00C206FE">
        <w:rPr>
          <w:rStyle w:val="aa"/>
          <w:rFonts w:ascii="Times New Roman" w:eastAsia="Times New Roman" w:hAnsi="Times New Roman" w:cs="Times New Roman"/>
          <w:b w:val="0"/>
          <w:bCs w:val="0"/>
          <w:color w:val="000000"/>
          <w:shd w:val="clear" w:color="auto" w:fill="FFFFFF"/>
          <w:lang w:bidi="ar-SA"/>
        </w:rPr>
        <w:t>та з</w:t>
      </w:r>
      <w:r w:rsidR="00C206FE">
        <w:rPr>
          <w:rStyle w:val="aa"/>
          <w:rFonts w:ascii="Times New Roman" w:eastAsia="Times New Roman" w:hAnsi="Times New Roman" w:cs="Times New Roman"/>
          <w:b w:val="0"/>
          <w:bCs w:val="0"/>
          <w:color w:val="000000"/>
          <w:shd w:val="clear" w:color="auto" w:fill="FFFFFF"/>
        </w:rPr>
        <w:t>абезпечення прав осіб з інвалідністю та маломобільних груп населення</w:t>
      </w:r>
      <w:r w:rsidR="00C206FE">
        <w:rPr>
          <w:rStyle w:val="ab"/>
          <w:rFonts w:ascii="Times New Roman" w:eastAsia="Times New Roman" w:hAnsi="Times New Roman" w:cs="Times New Roman"/>
          <w:b w:val="0"/>
          <w:bCs w:val="0"/>
          <w:color w:val="050505"/>
          <w:shd w:val="clear" w:color="auto" w:fill="FFFFFF"/>
        </w:rPr>
        <w:t>”</w:t>
      </w:r>
    </w:p>
    <w:p w:rsidR="004D0070" w:rsidRDefault="004D0070">
      <w:pPr>
        <w:spacing w:line="276" w:lineRule="auto"/>
        <w:ind w:right="57"/>
        <w:contextualSpacing/>
        <w:jc w:val="both"/>
        <w:textAlignment w:val="baseline"/>
        <w:rPr>
          <w:rStyle w:val="ab"/>
          <w:rFonts w:ascii="Times New Roman" w:eastAsia="Times New Roman" w:hAnsi="Times New Roman" w:cs="Times New Roman"/>
          <w:b w:val="0"/>
          <w:bCs w:val="0"/>
          <w:color w:val="050505"/>
          <w:shd w:val="clear" w:color="auto" w:fill="FFFFFF"/>
        </w:rPr>
      </w:pPr>
    </w:p>
    <w:p w:rsidR="005E1FC5" w:rsidRDefault="00C206FE">
      <w:pPr>
        <w:spacing w:line="276" w:lineRule="auto"/>
        <w:ind w:right="57"/>
        <w:contextualSpacing/>
        <w:jc w:val="both"/>
        <w:textAlignment w:val="baseline"/>
        <w:rPr>
          <w:rFonts w:hint="eastAsia"/>
        </w:rPr>
      </w:pPr>
      <w:r>
        <w:rPr>
          <w:noProof/>
        </w:rPr>
        <w:drawing>
          <wp:anchor distT="0" distB="0" distL="71755" distR="0" simplePos="0" relativeHeight="22" behindDoc="0" locked="0" layoutInCell="0" allowOverlap="1">
            <wp:simplePos x="0" y="0"/>
            <wp:positionH relativeFrom="column">
              <wp:posOffset>1874520</wp:posOffset>
            </wp:positionH>
            <wp:positionV relativeFrom="paragraph">
              <wp:posOffset>434975</wp:posOffset>
            </wp:positionV>
            <wp:extent cx="4648200" cy="3486150"/>
            <wp:effectExtent l="0" t="0" r="0" b="0"/>
            <wp:wrapSquare wrapText="largest"/>
            <wp:docPr id="1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4"/>
                    <pic:cNvPicPr>
                      <a:picLocks noChangeAspect="1" noChangeArrowheads="1"/>
                    </pic:cNvPicPr>
                  </pic:nvPicPr>
                  <pic:blipFill>
                    <a:blip r:embed="rId21"/>
                    <a:stretch>
                      <a:fillRect/>
                    </a:stretch>
                  </pic:blipFill>
                  <pic:spPr bwMode="auto">
                    <a:xfrm>
                      <a:off x="0" y="0"/>
                      <a:ext cx="4648200" cy="3486150"/>
                    </a:xfrm>
                    <a:prstGeom prst="rect">
                      <a:avLst/>
                    </a:prstGeom>
                  </pic:spPr>
                </pic:pic>
              </a:graphicData>
            </a:graphic>
            <wp14:sizeRelH relativeFrom="margin">
              <wp14:pctWidth>0</wp14:pctWidth>
            </wp14:sizeRelH>
            <wp14:sizeRelV relativeFrom="margin">
              <wp14:pctHeight>0</wp14:pctHeight>
            </wp14:sizeRelV>
          </wp:anchor>
        </w:drawing>
      </w:r>
      <w:r>
        <w:rPr>
          <w:rStyle w:val="ab"/>
          <w:rFonts w:ascii="Times New Roman" w:eastAsia="Times New Roman" w:hAnsi="Times New Roman" w:cs="Times New Roman"/>
          <w:b w:val="0"/>
          <w:bCs w:val="0"/>
          <w:color w:val="000000"/>
          <w:shd w:val="clear" w:color="auto" w:fill="FFFFFF"/>
          <w:lang w:bidi="ar-SA"/>
        </w:rPr>
        <w:tab/>
      </w:r>
      <w:r>
        <w:rPr>
          <w:rStyle w:val="aa"/>
          <w:rFonts w:ascii="Times New Roman" w:eastAsia="Times New Roman" w:hAnsi="Times New Roman" w:cs="Times New Roman"/>
          <w:color w:val="000000"/>
          <w:shd w:val="clear" w:color="auto" w:fill="FFFFFF"/>
          <w:lang w:bidi="ar-SA"/>
        </w:rPr>
        <w:t>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50505"/>
          <w:shd w:val="clear" w:color="auto" w:fill="FFFFFF"/>
        </w:rPr>
        <w:t xml:space="preserve"> </w:t>
      </w:r>
      <w:r>
        <w:rPr>
          <w:rStyle w:val="aa"/>
          <w:rFonts w:ascii="Times New Roman" w:eastAsia="Times New Roman" w:hAnsi="Times New Roman" w:cs="Times New Roman"/>
          <w:color w:val="050505"/>
          <w:shd w:val="clear" w:color="auto" w:fill="FFFFFF"/>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b w:val="0"/>
          <w:bCs w:val="0"/>
          <w:color w:val="050505"/>
          <w:shd w:val="clear" w:color="auto" w:fill="FFFFFF"/>
        </w:rPr>
        <w:t xml:space="preserve">продовжуючи </w:t>
      </w:r>
      <w:r>
        <w:rPr>
          <w:rStyle w:val="ab"/>
          <w:rFonts w:ascii="Times New Roman" w:eastAsia="Times New Roman" w:hAnsi="Times New Roman" w:cs="Times New Roman"/>
          <w:b w:val="0"/>
          <w:bCs w:val="0"/>
          <w:color w:val="000000"/>
          <w:shd w:val="clear" w:color="auto" w:fill="FFFFFF"/>
          <w:lang w:bidi="ar-SA"/>
        </w:rPr>
        <w:t>виконання Програми «Прискорення приватних інвестицій у сільське господарство» на базі Галаганівського старостинського округу Чигиринської міської ради</w:t>
      </w:r>
      <w:r>
        <w:rPr>
          <w:rStyle w:val="ab"/>
          <w:rFonts w:ascii="Times New Roman" w:eastAsia="Times New Roman" w:hAnsi="Times New Roman" w:cs="Times New Roman"/>
          <w:b w:val="0"/>
          <w:bCs w:val="0"/>
          <w:color w:val="000000"/>
          <w:shd w:val="clear" w:color="auto" w:fill="FFFFFF"/>
          <w:lang w:val="en-US" w:bidi="ar-SA"/>
        </w:rPr>
        <w:t xml:space="preserve"> </w:t>
      </w:r>
      <w:r>
        <w:rPr>
          <w:rStyle w:val="ab"/>
          <w:rFonts w:ascii="Times New Roman" w:eastAsia="Times New Roman" w:hAnsi="Times New Roman" w:cs="Times New Roman"/>
          <w:b w:val="0"/>
          <w:bCs w:val="0"/>
          <w:color w:val="000000"/>
          <w:shd w:val="clear" w:color="auto" w:fill="FFFFFF"/>
          <w:lang w:bidi="ar-SA"/>
        </w:rPr>
        <w:t xml:space="preserve">забезпечено організацію та проведення правоосвітнього заходу на тему: </w:t>
      </w:r>
      <w:r>
        <w:rPr>
          <w:rStyle w:val="ab"/>
          <w:rFonts w:ascii="Times New Roman" w:eastAsia="Times New Roman" w:hAnsi="Times New Roman" w:cs="Times New Roman"/>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 xml:space="preserve">«Особливості земельних </w:t>
      </w:r>
      <w:r>
        <w:rPr>
          <w:rStyle w:val="ab"/>
          <w:rFonts w:ascii="Times New Roman" w:eastAsia="Times New Roman" w:hAnsi="Times New Roman" w:cs="Times New Roman"/>
          <w:b w:val="0"/>
          <w:bCs w:val="0"/>
          <w:color w:val="000000"/>
          <w:shd w:val="clear" w:color="auto" w:fill="FFFFFF"/>
          <w:lang w:bidi="ar-SA"/>
        </w:rPr>
        <w:t>відносин в умовах воєнного стану».</w:t>
      </w:r>
    </w:p>
    <w:p w:rsidR="005E1FC5" w:rsidRDefault="00C206FE">
      <w:pPr>
        <w:jc w:val="both"/>
        <w:rPr>
          <w:rFonts w:hint="eastAsia"/>
        </w:rPr>
      </w:pPr>
      <w:r>
        <w:rPr>
          <w:rFonts w:ascii="Times New Roman" w:hAnsi="Times New Roman"/>
          <w:color w:val="000000"/>
        </w:rPr>
        <w:tab/>
        <w:t>У ході заходу обговорили нов</w:t>
      </w:r>
      <w:r w:rsidR="004D0070">
        <w:rPr>
          <w:rFonts w:ascii="Times New Roman" w:hAnsi="Times New Roman"/>
          <w:color w:val="000000"/>
        </w:rPr>
        <w:t>овведення в</w:t>
      </w:r>
      <w:r>
        <w:rPr>
          <w:rFonts w:ascii="Times New Roman" w:hAnsi="Times New Roman"/>
          <w:color w:val="000000"/>
        </w:rPr>
        <w:t xml:space="preserve"> земельно</w:t>
      </w:r>
      <w:r w:rsidR="004D0070">
        <w:rPr>
          <w:rFonts w:ascii="Times New Roman" w:hAnsi="Times New Roman"/>
          <w:color w:val="000000"/>
        </w:rPr>
        <w:t>му</w:t>
      </w:r>
      <w:r>
        <w:rPr>
          <w:rFonts w:ascii="Times New Roman" w:hAnsi="Times New Roman"/>
          <w:color w:val="000000"/>
        </w:rPr>
        <w:t xml:space="preserve"> законодавств</w:t>
      </w:r>
      <w:r w:rsidR="004D0070">
        <w:rPr>
          <w:rFonts w:ascii="Times New Roman" w:hAnsi="Times New Roman"/>
          <w:color w:val="000000"/>
        </w:rPr>
        <w:t>і під час дії воєнного стану</w:t>
      </w:r>
      <w:r>
        <w:rPr>
          <w:rFonts w:ascii="Times New Roman" w:hAnsi="Times New Roman"/>
          <w:color w:val="000000"/>
        </w:rPr>
        <w:t xml:space="preserve"> </w:t>
      </w:r>
      <w:r>
        <w:rPr>
          <w:rFonts w:ascii="Times New Roman" w:hAnsi="Times New Roman"/>
          <w:color w:val="000000"/>
        </w:rPr>
        <w:t>(Закон № 2247-IX «Про внесення змін до деяких законодавчих актів України щодо особливостей регулювання земельних відносин в умовах воєнного стану»</w:t>
      </w:r>
      <w:r>
        <w:rPr>
          <w:rFonts w:ascii="Times New Roman" w:hAnsi="Times New Roman"/>
          <w:color w:val="000000"/>
        </w:rPr>
        <w:t xml:space="preserve">). Даним Законом  визначаються особливості регулювання земельних відносин, а саме володіння, користування та розпорядження землею на час війни. </w:t>
      </w:r>
    </w:p>
    <w:p w:rsidR="005E1FC5" w:rsidRDefault="00C206FE">
      <w:pPr>
        <w:spacing w:line="276" w:lineRule="auto"/>
        <w:ind w:right="57"/>
        <w:contextualSpacing/>
        <w:jc w:val="both"/>
        <w:textAlignment w:val="baseline"/>
        <w:rPr>
          <w:rFonts w:hint="eastAsia"/>
        </w:rPr>
      </w:pPr>
      <w:r>
        <w:rPr>
          <w:rStyle w:val="ab"/>
          <w:rFonts w:ascii="Times New Roman" w:eastAsia="Times New Roman" w:hAnsi="Times New Roman" w:cs="Times New Roman"/>
          <w:b w:val="0"/>
          <w:bCs w:val="0"/>
          <w:color w:val="000000"/>
          <w:shd w:val="clear" w:color="auto" w:fill="FFFFFF"/>
          <w:lang w:bidi="ar-SA"/>
        </w:rPr>
        <w:tab/>
      </w:r>
      <w:r>
        <w:rPr>
          <w:rStyle w:val="aa"/>
          <w:rFonts w:ascii="Times New Roman" w:eastAsia="Times New Roman" w:hAnsi="Times New Roman" w:cs="Times New Roman"/>
          <w:color w:val="000000"/>
          <w:shd w:val="clear" w:color="auto" w:fill="FFFFFF"/>
          <w:lang w:bidi="ar-SA"/>
        </w:rPr>
        <w:t>2</w:t>
      </w:r>
      <w:r>
        <w:rPr>
          <w:rStyle w:val="aa"/>
          <w:rFonts w:ascii="Times New Roman" w:eastAsia="Times New Roman" w:hAnsi="Times New Roman" w:cs="Times New Roman"/>
          <w:color w:val="000000"/>
          <w:lang w:eastAsia="uk-UA"/>
        </w:rPr>
        <w:t>3</w:t>
      </w:r>
      <w:r>
        <w:rPr>
          <w:rStyle w:val="aa"/>
          <w:rFonts w:ascii="Times New Roman" w:eastAsia="Times New Roman" w:hAnsi="Times New Roman" w:cs="Times New Roman"/>
          <w:b w:val="0"/>
          <w:bCs w:val="0"/>
          <w:color w:val="000000"/>
          <w:shd w:val="clear" w:color="auto" w:fill="FFFFFF"/>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rPr>
        <w:t>року</w:t>
      </w:r>
      <w:r>
        <w:rPr>
          <w:rStyle w:val="aa"/>
          <w:rFonts w:ascii="Times New Roman" w:eastAsia="Times New Roman" w:hAnsi="Times New Roman" w:cs="Times New Roman"/>
          <w:b w:val="0"/>
          <w:bCs w:val="0"/>
          <w:color w:val="000000"/>
          <w:shd w:val="clear" w:color="auto" w:fill="FFFFFF"/>
          <w:lang w:bidi="ar-SA"/>
        </w:rPr>
        <w:t xml:space="preserve"> </w:t>
      </w:r>
      <w:r>
        <w:rPr>
          <w:rStyle w:val="-"/>
          <w:rFonts w:ascii="Times New Roman" w:eastAsia="Times New Roman" w:hAnsi="Times New Roman" w:cs="Times New Roman"/>
          <w:color w:val="000000"/>
          <w:u w:val="none"/>
          <w:shd w:val="clear" w:color="auto" w:fill="FFFFFF"/>
          <w:lang w:bidi="ar-SA"/>
        </w:rPr>
        <w:t xml:space="preserve">на базі Черкаського міського центру зайнятості проведено </w:t>
      </w:r>
      <w:r>
        <w:rPr>
          <w:rStyle w:val="-"/>
          <w:rFonts w:ascii="Times New Roman" w:eastAsia="Times New Roman" w:hAnsi="Times New Roman" w:cs="Times New Roman"/>
          <w:color w:val="000000"/>
          <w:u w:val="none"/>
          <w:shd w:val="clear" w:color="auto" w:fill="FFFFFF"/>
          <w:lang w:bidi="ar-SA"/>
        </w:rPr>
        <w:t>правопросвітницький захід на тему: «</w:t>
      </w:r>
      <w:r>
        <w:rPr>
          <w:rStyle w:val="-"/>
          <w:rFonts w:ascii="Times New Roman" w:eastAsia="Times New Roman" w:hAnsi="Times New Roman" w:cs="Times New Roman"/>
          <w:color w:val="000000"/>
          <w:u w:val="none"/>
          <w:lang w:eastAsia="uk-UA"/>
        </w:rPr>
        <w:t>Прийняття спадщини в умовах воєнного стану та зміни в трудовому законодавстві».</w:t>
      </w:r>
    </w:p>
    <w:p w:rsidR="005E1FC5" w:rsidRDefault="00C206FE">
      <w:pPr>
        <w:spacing w:line="276" w:lineRule="auto"/>
        <w:ind w:right="57"/>
        <w:contextualSpacing/>
        <w:jc w:val="both"/>
        <w:textAlignment w:val="baseline"/>
        <w:rPr>
          <w:rStyle w:val="aa"/>
          <w:rFonts w:ascii="Times New Roman" w:eastAsia="Times New Roman" w:hAnsi="Times New Roman" w:cs="Times New Roman"/>
          <w:b w:val="0"/>
          <w:bCs w:val="0"/>
          <w:color w:val="000000"/>
          <w:shd w:val="clear" w:color="auto" w:fill="FFFFFF"/>
          <w:lang w:val="ru-RU" w:bidi="ar-SA"/>
        </w:rPr>
      </w:pPr>
      <w:r>
        <w:rPr>
          <w:rStyle w:val="-"/>
          <w:rFonts w:ascii="Times New Roman" w:eastAsia="Times New Roman" w:hAnsi="Times New Roman" w:cs="Times New Roman"/>
          <w:color w:val="000000"/>
          <w:u w:val="none"/>
          <w:shd w:val="clear" w:color="auto" w:fill="FFFFFF"/>
          <w:lang w:bidi="ar-SA"/>
        </w:rPr>
        <w:tab/>
      </w:r>
      <w:r>
        <w:rPr>
          <w:rStyle w:val="aa"/>
          <w:rFonts w:ascii="Times New Roman" w:eastAsia="Times New Roman" w:hAnsi="Times New Roman" w:cs="Times New Roman"/>
          <w:color w:val="000000"/>
          <w:shd w:val="clear" w:color="auto" w:fill="FFFFFF"/>
        </w:rPr>
        <w:t>2</w:t>
      </w:r>
      <w:r>
        <w:rPr>
          <w:rStyle w:val="aa"/>
          <w:rFonts w:ascii="Times New Roman" w:eastAsia="Times New Roman" w:hAnsi="Times New Roman" w:cs="Times New Roman"/>
          <w:color w:val="000000"/>
          <w:lang w:eastAsia="uk-UA"/>
        </w:rPr>
        <w:t>8</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вересня</w:t>
      </w:r>
      <w:r>
        <w:rPr>
          <w:rStyle w:val="aa"/>
          <w:rFonts w:ascii="Times New Roman" w:eastAsia="Times New Roman" w:hAnsi="Times New Roman" w:cs="Times New Roman"/>
          <w:b w:val="0"/>
          <w:bCs w:val="0"/>
          <w:color w:val="000000"/>
          <w:lang w:eastAsia="uk-UA"/>
        </w:rPr>
        <w:t xml:space="preserve"> </w:t>
      </w:r>
      <w:r>
        <w:rPr>
          <w:rStyle w:val="aa"/>
          <w:rFonts w:ascii="Times New Roman" w:eastAsia="Times New Roman" w:hAnsi="Times New Roman" w:cs="Times New Roman"/>
          <w:color w:val="000000"/>
          <w:shd w:val="clear" w:color="auto" w:fill="FFFFFF"/>
          <w:lang w:bidi="ar-SA"/>
        </w:rPr>
        <w:t>2022</w:t>
      </w:r>
      <w:r>
        <w:rPr>
          <w:rStyle w:val="aa"/>
          <w:rFonts w:ascii="Times New Roman" w:eastAsia="Times New Roman" w:hAnsi="Times New Roman" w:cs="Times New Roman"/>
          <w:b w:val="0"/>
          <w:bCs w:val="0"/>
          <w:color w:val="000000"/>
          <w:shd w:val="clear" w:color="auto" w:fill="FFFFFF"/>
          <w:lang w:bidi="ar-SA"/>
        </w:rPr>
        <w:t xml:space="preserve"> </w:t>
      </w:r>
      <w:r>
        <w:rPr>
          <w:rStyle w:val="aa"/>
          <w:rFonts w:ascii="Times New Roman" w:eastAsia="Times New Roman" w:hAnsi="Times New Roman" w:cs="Times New Roman"/>
          <w:color w:val="000000"/>
          <w:shd w:val="clear" w:color="auto" w:fill="FFFFFF"/>
          <w:lang w:bidi="ar-SA"/>
        </w:rPr>
        <w:t xml:space="preserve">року </w:t>
      </w:r>
      <w:r>
        <w:rPr>
          <w:rStyle w:val="ab"/>
          <w:rFonts w:ascii="Times New Roman" w:eastAsia="Times New Roman" w:hAnsi="Times New Roman" w:cs="Times New Roman"/>
          <w:b w:val="0"/>
          <w:bCs w:val="0"/>
          <w:color w:val="050505"/>
          <w:shd w:val="clear" w:color="auto" w:fill="FFFFFF"/>
        </w:rPr>
        <w:t xml:space="preserve">проведено </w:t>
      </w:r>
      <w:r>
        <w:rPr>
          <w:rStyle w:val="ab"/>
          <w:rFonts w:ascii="Times New Roman" w:eastAsia="Times New Roman" w:hAnsi="Times New Roman" w:cs="Times New Roman"/>
          <w:b w:val="0"/>
          <w:bCs w:val="0"/>
          <w:color w:val="000000"/>
          <w:shd w:val="clear" w:color="auto" w:fill="FFFFFF"/>
          <w:lang w:bidi="ar-SA"/>
        </w:rPr>
        <w:t>вебінар для жінок, в тому числі потерпіли</w:t>
      </w:r>
      <w:r>
        <w:rPr>
          <w:rStyle w:val="ab"/>
          <w:rFonts w:ascii="Times New Roman" w:eastAsia="Times New Roman" w:hAnsi="Times New Roman" w:cs="Times New Roman"/>
          <w:b w:val="0"/>
          <w:bCs w:val="0"/>
          <w:color w:val="050505"/>
          <w:shd w:val="clear" w:color="auto" w:fill="FFFFFF"/>
        </w:rPr>
        <w:t>х</w:t>
      </w:r>
      <w:r>
        <w:rPr>
          <w:rStyle w:val="ab"/>
          <w:rFonts w:ascii="Times New Roman" w:eastAsia="Times New Roman" w:hAnsi="Times New Roman" w:cs="Times New Roman"/>
          <w:b w:val="0"/>
          <w:bCs w:val="0"/>
          <w:color w:val="000000"/>
          <w:shd w:val="clear" w:color="auto" w:fill="FFFFFF"/>
          <w:lang w:bidi="ar-SA"/>
        </w:rPr>
        <w:t xml:space="preserve"> від домашнього насильства </w:t>
      </w:r>
      <w:r>
        <w:rPr>
          <w:rStyle w:val="ab"/>
          <w:rFonts w:ascii="Times New Roman" w:eastAsia="Times New Roman" w:hAnsi="Times New Roman" w:cs="Times New Roman"/>
          <w:b w:val="0"/>
          <w:bCs w:val="0"/>
          <w:color w:val="050505"/>
          <w:shd w:val="clear" w:color="auto" w:fill="FFFFFF"/>
        </w:rPr>
        <w:t>на тему</w:t>
      </w:r>
      <w:r w:rsidR="004D0070">
        <w:rPr>
          <w:rStyle w:val="ab"/>
          <w:rFonts w:ascii="Times New Roman" w:eastAsia="Times New Roman" w:hAnsi="Times New Roman" w:cs="Times New Roman"/>
          <w:b w:val="0"/>
          <w:bCs w:val="0"/>
          <w:color w:val="050505"/>
          <w:shd w:val="clear" w:color="auto" w:fill="FFFFFF"/>
        </w:rPr>
        <w:t>:</w:t>
      </w:r>
      <w:r>
        <w:rPr>
          <w:rStyle w:val="ab"/>
          <w:rFonts w:ascii="Times New Roman" w:eastAsia="Times New Roman" w:hAnsi="Times New Roman" w:cs="Times New Roman"/>
          <w:b w:val="0"/>
          <w:bCs w:val="0"/>
          <w:color w:val="050505"/>
          <w:shd w:val="clear" w:color="auto" w:fill="FFFFFF"/>
        </w:rPr>
        <w:t xml:space="preserve"> «</w:t>
      </w:r>
      <w:r>
        <w:rPr>
          <w:rStyle w:val="ab"/>
          <w:rFonts w:ascii="Times New Roman" w:eastAsia="Times New Roman" w:hAnsi="Times New Roman" w:cs="Times New Roman"/>
          <w:b w:val="0"/>
          <w:bCs w:val="0"/>
          <w:color w:val="000000"/>
          <w:shd w:val="clear" w:color="auto" w:fill="FFFFFF"/>
          <w:lang w:bidi="ar-SA"/>
        </w:rPr>
        <w:t xml:space="preserve">Правове регулювання у </w:t>
      </w:r>
      <w:r>
        <w:rPr>
          <w:rStyle w:val="ab"/>
          <w:rFonts w:ascii="Times New Roman" w:eastAsia="Times New Roman" w:hAnsi="Times New Roman" w:cs="Times New Roman"/>
          <w:b w:val="0"/>
          <w:bCs w:val="0"/>
          <w:color w:val="000000"/>
          <w:shd w:val="clear" w:color="auto" w:fill="FFFFFF"/>
          <w:lang w:bidi="ar-SA"/>
        </w:rPr>
        <w:t>сфері попередження та протидії домашньому насильству</w:t>
      </w:r>
      <w:r>
        <w:rPr>
          <w:rStyle w:val="ab"/>
          <w:rFonts w:ascii="Times New Roman" w:eastAsia="Times New Roman" w:hAnsi="Times New Roman" w:cs="Times New Roman"/>
          <w:b w:val="0"/>
          <w:bCs w:val="0"/>
          <w:color w:val="000000"/>
          <w:shd w:val="clear" w:color="auto" w:fill="FFFFFF"/>
        </w:rPr>
        <w:t>»</w:t>
      </w:r>
      <w:r>
        <w:rPr>
          <w:rStyle w:val="ab"/>
          <w:rFonts w:ascii="Times New Roman" w:eastAsia="Times New Roman" w:hAnsi="Times New Roman" w:cs="Times New Roman"/>
          <w:b w:val="0"/>
          <w:bCs w:val="0"/>
          <w:color w:val="050505"/>
          <w:shd w:val="clear" w:color="auto" w:fill="FFFFFF"/>
        </w:rPr>
        <w:t>. Захід організ</w:t>
      </w:r>
      <w:r>
        <w:rPr>
          <w:rStyle w:val="ab"/>
          <w:rFonts w:ascii="Times New Roman" w:eastAsia="Times New Roman" w:hAnsi="Times New Roman" w:cs="Times New Roman"/>
          <w:b w:val="0"/>
          <w:bCs w:val="0"/>
          <w:color w:val="000000"/>
          <w:shd w:val="clear" w:color="auto" w:fill="FFFFFF"/>
        </w:rPr>
        <w:t>о</w:t>
      </w:r>
      <w:r>
        <w:rPr>
          <w:rStyle w:val="ab"/>
          <w:rFonts w:ascii="Times New Roman" w:eastAsia="Times New Roman" w:hAnsi="Times New Roman" w:cs="Times New Roman"/>
          <w:b w:val="0"/>
          <w:bCs w:val="0"/>
          <w:color w:val="000000"/>
          <w:shd w:val="clear" w:color="auto" w:fill="FFFFFF"/>
          <w:lang w:bidi="ar-SA"/>
        </w:rPr>
        <w:t>ва</w:t>
      </w:r>
      <w:r>
        <w:rPr>
          <w:rStyle w:val="ab"/>
          <w:rFonts w:ascii="Times New Roman" w:eastAsia="Times New Roman" w:hAnsi="Times New Roman" w:cs="Times New Roman"/>
          <w:b w:val="0"/>
          <w:bCs w:val="0"/>
          <w:color w:val="000000"/>
          <w:shd w:val="clear" w:color="auto" w:fill="FFFFFF"/>
        </w:rPr>
        <w:t>но</w:t>
      </w:r>
      <w:r>
        <w:rPr>
          <w:rStyle w:val="ab"/>
          <w:rFonts w:ascii="Times New Roman" w:eastAsia="Times New Roman" w:hAnsi="Times New Roman" w:cs="Times New Roman"/>
          <w:b w:val="0"/>
          <w:bCs w:val="0"/>
          <w:color w:val="000000"/>
          <w:lang w:eastAsia="uk-UA"/>
        </w:rPr>
        <w:t xml:space="preserve">  за підтримки БО</w:t>
      </w:r>
      <w:r>
        <w:rPr>
          <w:rStyle w:val="ab"/>
          <w:rFonts w:ascii="Times New Roman" w:eastAsia="Times New Roman" w:hAnsi="Times New Roman" w:cs="Times New Roman"/>
          <w:b w:val="0"/>
          <w:bCs w:val="0"/>
          <w:color w:val="050505"/>
          <w:shd w:val="clear" w:color="auto" w:fill="FFFFFF"/>
        </w:rPr>
        <w:t xml:space="preserve"> «Позитивні жінки».</w:t>
      </w:r>
    </w:p>
    <w:p w:rsidR="005E1FC5" w:rsidRDefault="00C206FE">
      <w:pPr>
        <w:spacing w:line="276" w:lineRule="auto"/>
        <w:ind w:right="57" w:firstLine="624"/>
        <w:contextualSpacing/>
        <w:jc w:val="both"/>
        <w:textAlignment w:val="baseline"/>
        <w:rPr>
          <w:rFonts w:hint="eastAsia"/>
        </w:rPr>
      </w:pPr>
      <w:r>
        <w:rPr>
          <w:rStyle w:val="aa"/>
          <w:rFonts w:ascii="Times New Roman" w:eastAsia="Times New Roman" w:hAnsi="Times New Roman" w:cs="Times New Roman"/>
          <w:color w:val="050505"/>
          <w:shd w:val="clear" w:color="auto" w:fill="FFFFFF"/>
          <w:lang w:eastAsia="uk-UA"/>
        </w:rPr>
        <w:lastRenderedPageBreak/>
        <w:t>Протягом ІІІ кварталу 2022 року</w:t>
      </w:r>
      <w:r>
        <w:rPr>
          <w:rStyle w:val="aa"/>
          <w:rFonts w:ascii="Times New Roman" w:eastAsia="Times New Roman" w:hAnsi="Times New Roman" w:cs="Times New Roman"/>
          <w:b w:val="0"/>
          <w:bCs w:val="0"/>
          <w:color w:val="050505"/>
          <w:shd w:val="clear" w:color="auto" w:fill="FFFFFF"/>
          <w:lang w:eastAsia="uk-UA"/>
        </w:rPr>
        <w:t xml:space="preserve"> учасникам заходів роз’яснюва</w:t>
      </w:r>
      <w:r w:rsidR="004D0070">
        <w:rPr>
          <w:rStyle w:val="aa"/>
          <w:rFonts w:ascii="Times New Roman" w:eastAsia="Times New Roman" w:hAnsi="Times New Roman" w:cs="Times New Roman"/>
          <w:b w:val="0"/>
          <w:bCs w:val="0"/>
          <w:color w:val="050505"/>
          <w:shd w:val="clear" w:color="auto" w:fill="FFFFFF"/>
          <w:lang w:eastAsia="uk-UA"/>
        </w:rPr>
        <w:t>вся</w:t>
      </w:r>
      <w:r>
        <w:rPr>
          <w:rStyle w:val="aa"/>
          <w:rFonts w:ascii="Times New Roman" w:eastAsia="Times New Roman" w:hAnsi="Times New Roman" w:cs="Times New Roman"/>
          <w:b w:val="0"/>
          <w:bCs w:val="0"/>
          <w:color w:val="050505"/>
          <w:shd w:val="clear" w:color="auto" w:fill="FFFFFF"/>
          <w:lang w:eastAsia="uk-UA"/>
        </w:rPr>
        <w:t xml:space="preserve"> зміст </w:t>
      </w:r>
      <w:r>
        <w:rPr>
          <w:rStyle w:val="aa"/>
          <w:rFonts w:ascii="Times New Roman" w:eastAsia="Times New Roman" w:hAnsi="Times New Roman" w:cs="Times New Roman"/>
          <w:b w:val="0"/>
          <w:bCs w:val="0"/>
          <w:color w:val="050505"/>
          <w:shd w:val="clear" w:color="auto" w:fill="FFFFFF"/>
          <w:lang w:eastAsia="hi-IN"/>
        </w:rPr>
        <w:t xml:space="preserve">статті 40 Кримінального кодексу України, відповідно до якої не є </w:t>
      </w:r>
      <w:r>
        <w:rPr>
          <w:rStyle w:val="aa"/>
          <w:rFonts w:ascii="Times New Roman" w:eastAsia="Times New Roman" w:hAnsi="Times New Roman" w:cs="Times New Roman"/>
          <w:b w:val="0"/>
          <w:bCs w:val="0"/>
          <w:color w:val="050505"/>
          <w:shd w:val="clear" w:color="auto" w:fill="FFFFFF"/>
          <w:lang w:eastAsia="hi-IN"/>
        </w:rPr>
        <w:t>злочином дія або бездіяльність особи, яка заподіяла шкоду правоохоронюваним інтересам, вчинена під безпосереднім впливом фізичного примусу, внаслідок якого особа не могла керувати своїми вчинками, та інформації про те, що нормативно-правові акти окупаційни</w:t>
      </w:r>
      <w:r>
        <w:rPr>
          <w:rStyle w:val="aa"/>
          <w:rFonts w:ascii="Times New Roman" w:eastAsia="Times New Roman" w:hAnsi="Times New Roman" w:cs="Times New Roman"/>
          <w:b w:val="0"/>
          <w:bCs w:val="0"/>
          <w:color w:val="050505"/>
          <w:shd w:val="clear" w:color="auto" w:fill="FFFFFF"/>
          <w:lang w:eastAsia="hi-IN"/>
        </w:rPr>
        <w:t>х сил та окупаційних адміністрацій російської федерації є нікчемними, не створюють жодних правових наслідків, і нікчемність цих актів не підлягає оскарженню та не може бути скасована.</w:t>
      </w:r>
    </w:p>
    <w:p w:rsidR="005E1FC5" w:rsidRDefault="005E1FC5">
      <w:pPr>
        <w:spacing w:line="276" w:lineRule="auto"/>
        <w:ind w:right="57" w:firstLine="624"/>
        <w:contextualSpacing/>
        <w:jc w:val="both"/>
        <w:textAlignment w:val="baseline"/>
        <w:rPr>
          <w:rStyle w:val="aa"/>
          <w:rFonts w:ascii="Times New Roman" w:eastAsia="Times New Roman" w:hAnsi="Times New Roman" w:cs="Times New Roman"/>
          <w:b w:val="0"/>
          <w:bCs w:val="0"/>
          <w:color w:val="050505"/>
          <w:shd w:val="clear" w:color="auto" w:fill="FFFFFF"/>
          <w:lang w:eastAsia="uk-UA"/>
        </w:rPr>
      </w:pPr>
    </w:p>
    <w:p w:rsidR="005E1FC5" w:rsidRDefault="00C206FE">
      <w:pPr>
        <w:spacing w:line="276" w:lineRule="auto"/>
        <w:ind w:right="57" w:firstLine="624"/>
        <w:contextualSpacing/>
        <w:jc w:val="both"/>
        <w:textAlignment w:val="baseline"/>
        <w:rPr>
          <w:rFonts w:hint="eastAsia"/>
        </w:rPr>
      </w:pPr>
      <w:r>
        <w:rPr>
          <w:rFonts w:ascii="Times New Roman" w:eastAsia="Times New Roman" w:hAnsi="Times New Roman" w:cs="Times New Roman"/>
          <w:i/>
          <w:iCs/>
          <w:color w:val="000000"/>
          <w:u w:val="single"/>
          <w:lang w:eastAsia="uk-UA"/>
        </w:rPr>
        <w:t>Захід 1.2.1 Забезпечення функціонування та розвиток довідково-інформаці</w:t>
      </w:r>
      <w:r>
        <w:rPr>
          <w:rFonts w:ascii="Times New Roman" w:eastAsia="Times New Roman" w:hAnsi="Times New Roman" w:cs="Times New Roman"/>
          <w:i/>
          <w:iCs/>
          <w:color w:val="000000"/>
          <w:u w:val="single"/>
          <w:lang w:eastAsia="uk-UA"/>
        </w:rPr>
        <w:t>йної платформи правових консультацій  “WikiLegalAid”.</w:t>
      </w:r>
    </w:p>
    <w:p w:rsidR="005E1FC5" w:rsidRDefault="00C206FE">
      <w:pPr>
        <w:spacing w:line="276" w:lineRule="auto"/>
        <w:ind w:firstLine="567"/>
        <w:jc w:val="both"/>
        <w:rPr>
          <w:rFonts w:hint="eastAsia"/>
        </w:rPr>
      </w:pPr>
      <w:r>
        <w:rPr>
          <w:rFonts w:ascii="Times New Roman" w:eastAsia="Times New Roman" w:hAnsi="Times New Roman" w:cs="Times New Roman"/>
          <w:color w:val="000000"/>
          <w:kern w:val="0"/>
          <w:lang w:eastAsia="ru-RU" w:bidi="ar-SA"/>
        </w:rPr>
        <w:t>Довідково-інформаційн</w:t>
      </w:r>
      <w:r>
        <w:rPr>
          <w:rFonts w:ascii="Times New Roman" w:eastAsia="Times New Roman" w:hAnsi="Times New Roman" w:cs="Times New Roman"/>
          <w:color w:val="000000"/>
          <w:kern w:val="0"/>
          <w:lang w:eastAsia="ru-RU" w:bidi="ar-SA"/>
        </w:rPr>
        <w:t>а</w:t>
      </w:r>
      <w:r>
        <w:rPr>
          <w:rFonts w:ascii="Times New Roman" w:eastAsia="Times New Roman" w:hAnsi="Times New Roman" w:cs="Times New Roman"/>
          <w:color w:val="000000"/>
          <w:kern w:val="0"/>
          <w:lang w:eastAsia="ru-RU" w:bidi="ar-SA"/>
        </w:rPr>
        <w:t xml:space="preserve"> платформ</w:t>
      </w:r>
      <w:r>
        <w:rPr>
          <w:rFonts w:ascii="Times New Roman" w:eastAsia="Times New Roman" w:hAnsi="Times New Roman" w:cs="Times New Roman"/>
          <w:color w:val="000000"/>
          <w:kern w:val="0"/>
          <w:lang w:eastAsia="ru-RU" w:bidi="ar-SA"/>
        </w:rPr>
        <w:t>а</w:t>
      </w:r>
      <w:r>
        <w:rPr>
          <w:rFonts w:ascii="Times New Roman" w:eastAsia="Times New Roman" w:hAnsi="Times New Roman" w:cs="Times New Roman"/>
          <w:color w:val="000000"/>
          <w:kern w:val="0"/>
          <w:lang w:eastAsia="ru-RU" w:bidi="ar-SA"/>
        </w:rPr>
        <w:t xml:space="preserve"> правових консультацій “WikiLegalAid” — це додатковий інструмент, що дає змогу спростити процес вирішення правових питань клієнтів, підвищити правову свідомість та освіченість населення.</w:t>
      </w:r>
    </w:p>
    <w:p w:rsidR="005E1FC5" w:rsidRDefault="00C206FE">
      <w:pPr>
        <w:spacing w:line="276" w:lineRule="auto"/>
        <w:ind w:firstLine="567"/>
        <w:jc w:val="both"/>
        <w:rPr>
          <w:rFonts w:hint="eastAsia"/>
        </w:rPr>
      </w:pPr>
      <w:r>
        <w:rPr>
          <w:rFonts w:ascii="Times New Roman" w:eastAsia="Times New Roman" w:hAnsi="Times New Roman" w:cs="Times New Roman"/>
          <w:color w:val="000000"/>
          <w:kern w:val="0"/>
          <w:lang w:eastAsia="ru-RU" w:bidi="ar-SA"/>
        </w:rPr>
        <w:t>Фахівц</w:t>
      </w:r>
      <w:r>
        <w:rPr>
          <w:rFonts w:ascii="Times New Roman" w:eastAsia="Times New Roman" w:hAnsi="Times New Roman" w:cs="Times New Roman"/>
          <w:color w:val="000000"/>
          <w:kern w:val="0"/>
          <w:lang w:eastAsia="ru-RU" w:bidi="ar-SA"/>
        </w:rPr>
        <w:t>і</w:t>
      </w:r>
      <w:r>
        <w:rPr>
          <w:rFonts w:ascii="Times New Roman" w:eastAsia="Times New Roman" w:hAnsi="Times New Roman" w:cs="Times New Roman"/>
          <w:color w:val="000000"/>
          <w:kern w:val="0"/>
          <w:lang w:eastAsia="ru-RU" w:bidi="ar-SA"/>
        </w:rPr>
        <w:t xml:space="preserve"> Черкаського місцевого центру беруть безпосередню участь у нап</w:t>
      </w:r>
      <w:r>
        <w:rPr>
          <w:rFonts w:ascii="Times New Roman" w:eastAsia="Times New Roman" w:hAnsi="Times New Roman" w:cs="Times New Roman"/>
          <w:color w:val="000000"/>
          <w:kern w:val="0"/>
          <w:lang w:eastAsia="ru-RU" w:bidi="ar-SA"/>
        </w:rPr>
        <w:t>овненні даної правової платформи та перевірці відповідності чинно</w:t>
      </w:r>
      <w:r>
        <w:rPr>
          <w:rFonts w:ascii="Times New Roman" w:eastAsia="Times New Roman" w:hAnsi="Times New Roman" w:cs="Times New Roman"/>
          <w:color w:val="000000"/>
          <w:kern w:val="0"/>
          <w:lang w:eastAsia="ru-RU" w:bidi="ar-SA"/>
        </w:rPr>
        <w:t>му</w:t>
      </w:r>
      <w:r>
        <w:rPr>
          <w:rFonts w:ascii="Times New Roman" w:eastAsia="Times New Roman" w:hAnsi="Times New Roman" w:cs="Times New Roman"/>
          <w:color w:val="000000"/>
          <w:kern w:val="0"/>
          <w:lang w:eastAsia="ru-RU" w:bidi="ar-SA"/>
        </w:rPr>
        <w:t xml:space="preserve"> законодавств</w:t>
      </w:r>
      <w:r>
        <w:rPr>
          <w:rFonts w:ascii="Times New Roman" w:eastAsia="Times New Roman" w:hAnsi="Times New Roman" w:cs="Times New Roman"/>
          <w:color w:val="000000"/>
          <w:kern w:val="0"/>
          <w:lang w:eastAsia="ru-RU" w:bidi="ar-SA"/>
        </w:rPr>
        <w:t xml:space="preserve">у правових консультацій, розміщених на платформі. </w:t>
      </w:r>
    </w:p>
    <w:p w:rsidR="005E1FC5" w:rsidRDefault="00C206FE">
      <w:pPr>
        <w:spacing w:line="276" w:lineRule="auto"/>
        <w:ind w:firstLine="567"/>
        <w:jc w:val="both"/>
        <w:rPr>
          <w:rFonts w:hint="eastAsia"/>
        </w:rPr>
      </w:pPr>
      <w:r>
        <w:rPr>
          <w:rFonts w:ascii="Times New Roman" w:eastAsia="Times New Roman" w:hAnsi="Times New Roman" w:cs="Times New Roman"/>
          <w:color w:val="000000"/>
          <w:kern w:val="0"/>
          <w:lang w:eastAsia="ru-RU" w:bidi="ar-SA"/>
        </w:rPr>
        <w:t>Зокрема,</w:t>
      </w:r>
      <w:r>
        <w:rPr>
          <w:rFonts w:ascii="Times New Roman" w:eastAsia="Times New Roman" w:hAnsi="Times New Roman" w:cs="Times New Roman"/>
          <w:color w:val="000000"/>
          <w:kern w:val="0"/>
          <w:lang w:eastAsia="ru-RU" w:bidi="ar-SA"/>
        </w:rPr>
        <w:t xml:space="preserve"> протягом ІІІ кварталу 2022 року:</w:t>
      </w:r>
    </w:p>
    <w:p w:rsidR="005E1FC5" w:rsidRDefault="00C206FE">
      <w:pPr>
        <w:jc w:val="both"/>
        <w:rPr>
          <w:rFonts w:hint="eastAsia"/>
        </w:rPr>
      </w:pPr>
      <w:r>
        <w:rPr>
          <w:rFonts w:ascii="Times New Roman" w:hAnsi="Times New Roman"/>
          <w:lang w:eastAsia="ru-RU" w:bidi="ar-SA"/>
        </w:rPr>
        <w:tab/>
      </w:r>
      <w:r>
        <w:rPr>
          <w:rFonts w:ascii="Times New Roman" w:hAnsi="Times New Roman" w:cs="Times New Roman"/>
          <w:b/>
          <w:bCs/>
          <w:lang w:eastAsia="ru-RU" w:bidi="ar-SA"/>
        </w:rPr>
        <w:t xml:space="preserve">22.07.2022 </w:t>
      </w:r>
      <w:r>
        <w:rPr>
          <w:rFonts w:ascii="Times New Roman" w:hAnsi="Times New Roman" w:cs="Times New Roman"/>
          <w:lang w:eastAsia="ru-RU" w:bidi="ar-SA"/>
        </w:rPr>
        <w:t>відредаговано статтю на тему:</w:t>
      </w:r>
      <w:r>
        <w:rPr>
          <w:rFonts w:ascii="Times New Roman" w:hAnsi="Times New Roman" w:cs="Times New Roman"/>
          <w:b/>
          <w:bCs/>
          <w:lang w:eastAsia="ru-RU" w:bidi="ar-SA"/>
        </w:rPr>
        <w:t xml:space="preserve"> </w:t>
      </w:r>
      <w:r>
        <w:rPr>
          <w:rFonts w:ascii="Times New Roman" w:hAnsi="Times New Roman" w:cs="Times New Roman"/>
          <w:lang w:eastAsia="ru-RU" w:bidi="ar-SA"/>
        </w:rPr>
        <w:t>«Продовження навчання осіб, які навчалися</w:t>
      </w:r>
      <w:r>
        <w:rPr>
          <w:rFonts w:ascii="Times New Roman" w:hAnsi="Times New Roman" w:cs="Times New Roman"/>
          <w:lang w:eastAsia="ru-RU" w:bidi="ar-SA"/>
        </w:rPr>
        <w:t xml:space="preserve"> в закладах, що розташовані на непідконтрольних територіях»</w:t>
      </w:r>
    </w:p>
    <w:p w:rsidR="005E1FC5" w:rsidRDefault="00C206FE">
      <w:pPr>
        <w:jc w:val="both"/>
        <w:rPr>
          <w:rFonts w:hint="eastAsia"/>
        </w:rPr>
      </w:pPr>
      <w:r>
        <w:rPr>
          <w:rFonts w:ascii="Times New Roman" w:hAnsi="Times New Roman" w:cs="Times New Roman"/>
          <w:b/>
          <w:bCs/>
        </w:rPr>
        <w:tab/>
        <w:t xml:space="preserve">30.08.2022 </w:t>
      </w:r>
      <w:r>
        <w:rPr>
          <w:rFonts w:ascii="Times New Roman" w:hAnsi="Times New Roman" w:cs="Times New Roman"/>
        </w:rPr>
        <w:t xml:space="preserve">року відредаговано статтю на тему: </w:t>
      </w:r>
      <w:r>
        <w:rPr>
          <w:rFonts w:ascii="Times New Roman" w:hAnsi="Times New Roman" w:cs="Times New Roman"/>
        </w:rPr>
        <w:t>«Визнання особи, яка зловживає азартними іграми, обмежено дієздатною».</w:t>
      </w:r>
    </w:p>
    <w:p w:rsidR="005E1FC5" w:rsidRDefault="00C206FE">
      <w:pPr>
        <w:jc w:val="both"/>
        <w:rPr>
          <w:rFonts w:hint="eastAsia"/>
        </w:rPr>
      </w:pPr>
      <w:r>
        <w:rPr>
          <w:rFonts w:ascii="Times New Roman" w:hAnsi="Times New Roman" w:cs="Times New Roman"/>
          <w:b/>
          <w:bCs/>
        </w:rPr>
        <w:tab/>
        <w:t xml:space="preserve">30.08.2022 </w:t>
      </w:r>
      <w:r>
        <w:rPr>
          <w:rFonts w:ascii="Times New Roman" w:hAnsi="Times New Roman" w:cs="Times New Roman"/>
        </w:rPr>
        <w:t>року відредаговано статтю на тему:</w:t>
      </w:r>
      <w:r>
        <w:rPr>
          <w:rFonts w:ascii="Times New Roman" w:hAnsi="Times New Roman" w:cs="Times New Roman"/>
        </w:rPr>
        <w:t xml:space="preserve"> «Порядок реєстрації відокремлен</w:t>
      </w:r>
      <w:r>
        <w:rPr>
          <w:rFonts w:ascii="Times New Roman" w:hAnsi="Times New Roman" w:cs="Times New Roman"/>
        </w:rPr>
        <w:t>их підрозділів та набуття статусу Всеукраїнської громадської організації».</w:t>
      </w:r>
    </w:p>
    <w:p w:rsidR="005E1FC5" w:rsidRDefault="00C206FE">
      <w:pPr>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29.09.2022</w:t>
      </w:r>
      <w:r>
        <w:rPr>
          <w:rFonts w:ascii="Times New Roman" w:hAnsi="Times New Roman" w:cs="Times New Roman"/>
        </w:rPr>
        <w:t xml:space="preserve"> року відредаговано статтю на тему: «Особливості обчислення стажу роботи, служби з ліквідації наслідків аварії на Чорнобильській АЕС»</w:t>
      </w:r>
    </w:p>
    <w:p w:rsidR="005E1FC5" w:rsidRDefault="00C206FE">
      <w:pPr>
        <w:jc w:val="both"/>
        <w:rPr>
          <w:rFonts w:ascii="Times New Roman" w:hAnsi="Times New Roman" w:cs="Times New Roman"/>
        </w:rPr>
      </w:pPr>
      <w:r>
        <w:rPr>
          <w:rFonts w:ascii="Times New Roman" w:hAnsi="Times New Roman" w:cs="Times New Roman"/>
          <w:lang w:eastAsia="ru-RU" w:bidi="ar-SA"/>
        </w:rPr>
        <w:tab/>
      </w:r>
      <w:r>
        <w:rPr>
          <w:rFonts w:ascii="Times New Roman" w:hAnsi="Times New Roman" w:cs="Times New Roman"/>
          <w:b/>
          <w:bCs/>
          <w:lang w:eastAsia="ru-RU" w:bidi="ar-SA"/>
        </w:rPr>
        <w:t>29.09.2022</w:t>
      </w:r>
      <w:r>
        <w:rPr>
          <w:rFonts w:ascii="Times New Roman" w:hAnsi="Times New Roman" w:cs="Times New Roman"/>
          <w:lang w:eastAsia="ru-RU" w:bidi="ar-SA"/>
        </w:rPr>
        <w:t xml:space="preserve"> року відредаговано статтю на тему: «Договір підряду на проведення проектних та пошукових робіт»</w:t>
      </w:r>
    </w:p>
    <w:p w:rsidR="005E1FC5" w:rsidRDefault="005E1FC5">
      <w:pPr>
        <w:ind w:firstLine="567"/>
        <w:jc w:val="both"/>
        <w:rPr>
          <w:rFonts w:ascii="Times New Roman" w:eastAsia="Times New Roman" w:hAnsi="Times New Roman" w:cs="Times New Roman"/>
          <w:color w:val="000000"/>
          <w:kern w:val="0"/>
          <w:lang w:eastAsia="ru-RU" w:bidi="ar-SA"/>
        </w:rPr>
      </w:pPr>
    </w:p>
    <w:p w:rsidR="005E1FC5" w:rsidRDefault="004D0070">
      <w:pPr>
        <w:spacing w:line="276" w:lineRule="auto"/>
        <w:ind w:firstLine="567"/>
        <w:jc w:val="both"/>
        <w:rPr>
          <w:rFonts w:hint="eastAsia"/>
        </w:rPr>
      </w:pPr>
      <w:r>
        <w:rPr>
          <w:rFonts w:ascii="Times New Roman" w:eastAsia="Times New Roman" w:hAnsi="Times New Roman" w:cs="Times New Roman"/>
          <w:noProof/>
          <w:color w:val="000000"/>
          <w:kern w:val="0"/>
          <w:lang w:eastAsia="ru-RU" w:bidi="ar-SA"/>
        </w:rPr>
        <w:drawing>
          <wp:anchor distT="0" distB="0" distL="71755" distR="0" simplePos="0" relativeHeight="251655168" behindDoc="0" locked="0" layoutInCell="0" allowOverlap="1">
            <wp:simplePos x="0" y="0"/>
            <wp:positionH relativeFrom="column">
              <wp:posOffset>3864610</wp:posOffset>
            </wp:positionH>
            <wp:positionV relativeFrom="paragraph">
              <wp:posOffset>10795</wp:posOffset>
            </wp:positionV>
            <wp:extent cx="2526030" cy="3368040"/>
            <wp:effectExtent l="0" t="0" r="0" b="0"/>
            <wp:wrapSquare wrapText="largest"/>
            <wp:docPr id="19"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5"/>
                    <pic:cNvPicPr>
                      <a:picLocks noChangeAspect="1" noChangeArrowheads="1"/>
                    </pic:cNvPicPr>
                  </pic:nvPicPr>
                  <pic:blipFill>
                    <a:blip r:embed="rId22"/>
                    <a:stretch>
                      <a:fillRect/>
                    </a:stretch>
                  </pic:blipFill>
                  <pic:spPr bwMode="auto">
                    <a:xfrm>
                      <a:off x="0" y="0"/>
                      <a:ext cx="2526030" cy="3368040"/>
                    </a:xfrm>
                    <a:prstGeom prst="rect">
                      <a:avLst/>
                    </a:prstGeom>
                  </pic:spPr>
                </pic:pic>
              </a:graphicData>
            </a:graphic>
            <wp14:sizeRelH relativeFrom="margin">
              <wp14:pctWidth>0</wp14:pctWidth>
            </wp14:sizeRelH>
            <wp14:sizeRelV relativeFrom="margin">
              <wp14:pctHeight>0</wp14:pctHeight>
            </wp14:sizeRelV>
          </wp:anchor>
        </w:drawing>
      </w:r>
      <w:r w:rsidR="00C206FE">
        <w:rPr>
          <w:rFonts w:ascii="Times New Roman" w:eastAsia="Times New Roman" w:hAnsi="Times New Roman" w:cs="Times New Roman"/>
          <w:i/>
          <w:iCs/>
          <w:color w:val="000000"/>
          <w:kern w:val="0"/>
          <w:u w:val="single"/>
          <w:lang w:eastAsia="ru-RU" w:bidi="ar-SA"/>
        </w:rPr>
        <w:t xml:space="preserve">Захід 1.2.2 </w:t>
      </w:r>
      <w:r w:rsidR="00C206FE">
        <w:rPr>
          <w:rFonts w:ascii="Times New Roman" w:eastAsia="Times New Roman" w:hAnsi="Times New Roman" w:cs="Times New Roman"/>
          <w:i/>
          <w:iCs/>
          <w:color w:val="000000"/>
          <w:kern w:val="0"/>
          <w:u w:val="single"/>
          <w:lang w:eastAsia="ru-RU" w:bidi="ar-SA"/>
        </w:rPr>
        <w:t>Залучення волонтерів регіональними та місцевими центрами з надання БВПД до організації надання безоплатної правової допомоги.</w:t>
      </w:r>
    </w:p>
    <w:p w:rsidR="005E1FC5" w:rsidRDefault="00C206FE">
      <w:pPr>
        <w:spacing w:line="276" w:lineRule="auto"/>
        <w:ind w:firstLine="567"/>
        <w:jc w:val="both"/>
        <w:rPr>
          <w:rFonts w:hint="eastAsia"/>
        </w:rPr>
      </w:pPr>
      <w:r>
        <w:rPr>
          <w:rFonts w:ascii="Times New Roman" w:hAnsi="Times New Roman"/>
        </w:rPr>
        <w:t xml:space="preserve">Проєкт «Волонтер БПД» працює попри </w:t>
      </w:r>
      <w:r>
        <w:rPr>
          <w:rFonts w:ascii="Times New Roman" w:hAnsi="Times New Roman"/>
        </w:rPr>
        <w:t>повномасштабну воєнну агресію росії проти нашої країни</w:t>
      </w:r>
      <w:r>
        <w:rPr>
          <w:rFonts w:ascii="Times New Roman" w:hAnsi="Times New Roman"/>
        </w:rPr>
        <w:t xml:space="preserve"> та масовий виїзд громадян за </w:t>
      </w:r>
      <w:r w:rsidR="004D0070">
        <w:rPr>
          <w:rFonts w:ascii="Times New Roman" w:hAnsi="Times New Roman"/>
        </w:rPr>
        <w:t>кордон</w:t>
      </w:r>
      <w:r>
        <w:rPr>
          <w:rFonts w:ascii="Times New Roman" w:hAnsi="Times New Roman"/>
        </w:rPr>
        <w:t xml:space="preserve">. </w:t>
      </w:r>
      <w:r>
        <w:rPr>
          <w:rFonts w:ascii="Times New Roman" w:hAnsi="Times New Roman"/>
        </w:rPr>
        <w:t>Станом на ІІІ квартал 2022 року троє  волонтерів, усвідомлю</w:t>
      </w:r>
      <w:r w:rsidR="004D0070">
        <w:rPr>
          <w:rFonts w:ascii="Times New Roman" w:hAnsi="Times New Roman"/>
        </w:rPr>
        <w:t>ю</w:t>
      </w:r>
      <w:r>
        <w:rPr>
          <w:rFonts w:ascii="Times New Roman" w:hAnsi="Times New Roman"/>
        </w:rPr>
        <w:t>чи важливість своєї місії у складний для країни час, виконують поставлені завдання в рамках договорів про провадження волонтерської діяльності у сфері на</w:t>
      </w:r>
      <w:r>
        <w:rPr>
          <w:rFonts w:ascii="Times New Roman" w:hAnsi="Times New Roman"/>
        </w:rPr>
        <w:t xml:space="preserve">дання безоплатної правової допомоги. </w:t>
      </w:r>
    </w:p>
    <w:p w:rsidR="005E1FC5" w:rsidRDefault="00C206FE">
      <w:pPr>
        <w:spacing w:line="276" w:lineRule="auto"/>
        <w:ind w:firstLine="567"/>
        <w:jc w:val="both"/>
        <w:rPr>
          <w:rFonts w:hint="eastAsia"/>
        </w:rPr>
      </w:pPr>
      <w:r>
        <w:rPr>
          <w:rFonts w:ascii="Times New Roman" w:hAnsi="Times New Roman"/>
        </w:rPr>
        <w:t xml:space="preserve">Команда волонтерів у вересні 2022 року поповнилась амбіційним студентом юридичної кафедри </w:t>
      </w:r>
      <w:r>
        <w:rPr>
          <w:rFonts w:ascii="Times New Roman" w:hAnsi="Times New Roman"/>
          <w:color w:val="000000"/>
        </w:rPr>
        <w:t>Національн</w:t>
      </w:r>
      <w:r>
        <w:rPr>
          <w:rFonts w:ascii="Times New Roman" w:hAnsi="Times New Roman"/>
          <w:color w:val="000000"/>
        </w:rPr>
        <w:t>ого</w:t>
      </w:r>
      <w:r>
        <w:rPr>
          <w:rFonts w:ascii="Times New Roman" w:hAnsi="Times New Roman"/>
          <w:color w:val="000000"/>
        </w:rPr>
        <w:t xml:space="preserve"> аерокосмічн</w:t>
      </w:r>
      <w:r>
        <w:rPr>
          <w:rFonts w:ascii="Times New Roman" w:hAnsi="Times New Roman"/>
          <w:color w:val="000000"/>
        </w:rPr>
        <w:t>ого</w:t>
      </w:r>
      <w:r>
        <w:rPr>
          <w:rFonts w:ascii="Times New Roman" w:hAnsi="Times New Roman"/>
          <w:color w:val="000000"/>
        </w:rPr>
        <w:t xml:space="preserve"> університету ім. М.Є. Жуковського "Харківський авіаційний інститут"</w:t>
      </w:r>
      <w:r>
        <w:rPr>
          <w:rFonts w:ascii="Times New Roman" w:hAnsi="Times New Roman"/>
        </w:rPr>
        <w:t>, який розпочав свій шлях стрімк</w:t>
      </w:r>
      <w:r>
        <w:rPr>
          <w:rFonts w:ascii="Times New Roman" w:hAnsi="Times New Roman"/>
        </w:rPr>
        <w:t>о і завзято - активно навчається волонтерству та генерує ідеї для популяризації системи безоплатної правової допомоги у суспільстві.</w:t>
      </w:r>
    </w:p>
    <w:p w:rsidR="005E1FC5" w:rsidRDefault="00C206FE">
      <w:pPr>
        <w:spacing w:line="276" w:lineRule="auto"/>
        <w:jc w:val="both"/>
        <w:rPr>
          <w:rFonts w:hint="eastAsia"/>
        </w:rPr>
      </w:pPr>
      <w:r>
        <w:rPr>
          <w:rFonts w:ascii="Times New Roman" w:hAnsi="Times New Roman"/>
        </w:rPr>
        <w:lastRenderedPageBreak/>
        <w:tab/>
      </w:r>
      <w:r w:rsidR="004D0070">
        <w:rPr>
          <w:rFonts w:ascii="Times New Roman" w:hAnsi="Times New Roman"/>
        </w:rPr>
        <w:t>П</w:t>
      </w:r>
      <w:r>
        <w:rPr>
          <w:rFonts w:ascii="Times New Roman" w:hAnsi="Times New Roman"/>
        </w:rPr>
        <w:t>ротягом ІІІ кварталу 2022 року волонтери залучалися до інформування населення про систему безоплатної правової д</w:t>
      </w:r>
      <w:r>
        <w:rPr>
          <w:rFonts w:ascii="Times New Roman" w:hAnsi="Times New Roman"/>
        </w:rPr>
        <w:t>опомоги,</w:t>
      </w:r>
      <w:r w:rsidR="004D0070">
        <w:rPr>
          <w:rFonts w:ascii="Times New Roman" w:hAnsi="Times New Roman"/>
        </w:rPr>
        <w:t xml:space="preserve"> </w:t>
      </w:r>
      <w:r>
        <w:rPr>
          <w:rFonts w:ascii="Times New Roman" w:hAnsi="Times New Roman"/>
        </w:rPr>
        <w:t>створювали публікації на</w:t>
      </w:r>
      <w:r>
        <w:rPr>
          <w:rFonts w:ascii="Times New Roman" w:hAnsi="Times New Roman"/>
          <w:lang w:val="en-US"/>
        </w:rPr>
        <w:t xml:space="preserve"> Facebook </w:t>
      </w:r>
      <w:r>
        <w:rPr>
          <w:rFonts w:ascii="Times New Roman" w:hAnsi="Times New Roman"/>
        </w:rPr>
        <w:t>та перенаправл</w:t>
      </w:r>
      <w:r>
        <w:rPr>
          <w:rFonts w:ascii="Times New Roman" w:hAnsi="Times New Roman"/>
        </w:rPr>
        <w:t>яли</w:t>
      </w:r>
      <w:r>
        <w:rPr>
          <w:rFonts w:ascii="Times New Roman" w:hAnsi="Times New Roman"/>
        </w:rPr>
        <w:t xml:space="preserve"> громадян до бюро правової допомоги Центру. Крім того, волонтери активно сприя</w:t>
      </w:r>
      <w:r>
        <w:rPr>
          <w:rFonts w:ascii="Times New Roman" w:hAnsi="Times New Roman"/>
        </w:rPr>
        <w:t>ють</w:t>
      </w:r>
      <w:r>
        <w:rPr>
          <w:rFonts w:ascii="Times New Roman" w:hAnsi="Times New Roman"/>
        </w:rPr>
        <w:t xml:space="preserve"> </w:t>
      </w:r>
      <w:r>
        <w:rPr>
          <w:rFonts w:ascii="Times New Roman" w:hAnsi="Times New Roman"/>
        </w:rPr>
        <w:t>організації правопросвітницьких заходів, які проводяться фахівцями місцевого центру.</w:t>
      </w:r>
    </w:p>
    <w:p w:rsidR="005E1FC5" w:rsidRDefault="00C206FE">
      <w:pPr>
        <w:spacing w:line="276" w:lineRule="auto"/>
        <w:ind w:firstLine="567"/>
        <w:jc w:val="both"/>
        <w:rPr>
          <w:rFonts w:hint="eastAsia"/>
        </w:rPr>
      </w:pPr>
      <w:r>
        <w:rPr>
          <w:rFonts w:ascii="Times New Roman" w:eastAsia="SimSun;宋体" w:hAnsi="Times New Roman" w:cs="Times New Roman"/>
          <w:color w:val="000000"/>
        </w:rPr>
        <w:t xml:space="preserve">Загалом, </w:t>
      </w:r>
      <w:r>
        <w:rPr>
          <w:rFonts w:ascii="Times New Roman" w:eastAsia="SimSun;宋体" w:hAnsi="Times New Roman" w:cs="Times New Roman"/>
          <w:b/>
          <w:bCs/>
          <w:color w:val="000000"/>
          <w:lang w:val="en-US"/>
        </w:rPr>
        <w:t>183-</w:t>
      </w:r>
      <w:r>
        <w:rPr>
          <w:rFonts w:ascii="Times New Roman" w:eastAsia="SimSun;宋体" w:hAnsi="Times New Roman" w:cs="Times New Roman"/>
          <w:b/>
          <w:bCs/>
          <w:color w:val="000000"/>
        </w:rPr>
        <w:t>х осіб</w:t>
      </w:r>
      <w:r>
        <w:rPr>
          <w:rFonts w:ascii="Times New Roman" w:eastAsia="SimSun;宋体" w:hAnsi="Times New Roman" w:cs="Times New Roman"/>
          <w:color w:val="000000"/>
        </w:rPr>
        <w:t xml:space="preserve"> охоплено в результаті діяльності волонтерів протягом ІІІ кварталу 2022 року.</w:t>
      </w:r>
    </w:p>
    <w:p w:rsidR="005E1FC5" w:rsidRDefault="00C206FE">
      <w:pPr>
        <w:spacing w:line="276" w:lineRule="auto"/>
        <w:ind w:firstLine="567"/>
        <w:jc w:val="both"/>
        <w:rPr>
          <w:rFonts w:ascii="Times New Roman" w:eastAsia="Times New Roman" w:hAnsi="Times New Roman" w:cs="Times New Roman"/>
          <w:color w:val="000000"/>
          <w:kern w:val="0"/>
          <w:lang w:eastAsia="ru-RU" w:bidi="ar-SA"/>
        </w:rPr>
      </w:pPr>
      <w:r>
        <w:br w:type="page"/>
      </w:r>
    </w:p>
    <w:p w:rsidR="005E1FC5" w:rsidRDefault="002F7AAB">
      <w:pPr>
        <w:spacing w:before="120" w:after="120"/>
        <w:ind w:right="141"/>
        <w:jc w:val="center"/>
        <w:rPr>
          <w:rFonts w:ascii="Times New Roman" w:hAnsi="Times New Roman" w:cs="Times New Roman"/>
          <w:b/>
          <w:color w:val="FFFFFF"/>
          <w:sz w:val="26"/>
          <w:szCs w:val="26"/>
        </w:rPr>
      </w:pPr>
      <w:r>
        <w:rPr>
          <w:noProof/>
        </w:rPr>
        <w:lastRenderedPageBreak/>
        <w:pict>
          <v:rect id="Врезка2_2" o:spid="_x0000_s1028" style="position:absolute;left:0;text-align:left;margin-left:-1.35pt;margin-top:9.7pt;width:519.95pt;height:78.7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" o:allowincell="f" fillcolor="#363" strokecolor="#3465a4" strokeweight=".26mm">
            <v:stroke joinstyle="round"/>
            <v:textbox>
              <w:txbxContent>
                <w:p w:rsidR="005E1FC5" w:rsidRDefault="005E1FC5">
                  <w:pPr>
                    <w:ind w:right="170"/>
                    <w:jc w:val="center"/>
                    <w:rPr>
                      <w:rFonts w:ascii="Times New Roman" w:eastAsia="Times New Roman" w:hAnsi="Times New Roman" w:cs="Times New Roman"/>
                      <w:b/>
                      <w:bCs/>
                    </w:rPr>
                  </w:pPr>
                </w:p>
                <w:p w:rsidR="005E1FC5" w:rsidRDefault="00C206FE">
                  <w:pPr>
                    <w:ind w:right="170"/>
                    <w:jc w:val="center"/>
                    <w:rPr>
                      <w:rFonts w:hint="eastAsia"/>
                      <w:color w:val="FAFAFA"/>
                    </w:rPr>
                  </w:pPr>
                  <w:r>
                    <w:rPr>
                      <w:rFonts w:ascii="Times New Roman" w:eastAsia="Times New Roman" w:hAnsi="Times New Roman" w:cs="Times New Roman"/>
                      <w:b/>
                      <w:bCs/>
                      <w:color w:val="FAFAFA"/>
                      <w:sz w:val="28"/>
                      <w:szCs w:val="28"/>
                    </w:rPr>
                    <w:t>Розділ ІІ. Мотивація та стимулювання людей до вирішення правових проблем у правовий спосіб, зокрема за допомогою механізмів системи надання безоплатної правової допомоги</w:t>
                  </w:r>
                </w:p>
              </w:txbxContent>
            </v:textbox>
            <w10:wrap type="square"/>
          </v:rect>
        </w:pict>
      </w:r>
    </w:p>
    <w:p w:rsidR="005E1FC5" w:rsidRDefault="00C206FE">
      <w:pPr>
        <w:ind w:firstLine="567"/>
        <w:jc w:val="center"/>
        <w:rPr>
          <w:rFonts w:ascii="Times New Roman" w:hAnsi="Times New Roman"/>
        </w:rPr>
      </w:pPr>
      <w:r>
        <w:rPr>
          <w:rFonts w:ascii="Times New Roman" w:eastAsia="Times New Roman" w:hAnsi="Times New Roman" w:cs="Times New Roman"/>
          <w:b/>
          <w:bCs/>
          <w:color w:val="000000"/>
          <w:sz w:val="26"/>
          <w:szCs w:val="26"/>
          <w:lang w:eastAsia="uk-UA"/>
        </w:rPr>
        <w:t xml:space="preserve">[2.1] </w:t>
      </w:r>
      <w:r>
        <w:rPr>
          <w:rFonts w:ascii="Times New Roman" w:eastAsia="Times New Roman" w:hAnsi="Times New Roman" w:cs="Times New Roman"/>
          <w:b/>
          <w:bCs/>
          <w:color w:val="000000"/>
          <w:sz w:val="26"/>
          <w:szCs w:val="26"/>
          <w:lang w:eastAsia="uk-UA"/>
        </w:rPr>
        <w:t>Підвищення рівня обізнаності людей про систему надання безоплатної правової допомоги</w:t>
      </w:r>
    </w:p>
    <w:p w:rsidR="005E1FC5" w:rsidRDefault="005E1FC5">
      <w:pPr>
        <w:ind w:firstLine="567"/>
        <w:jc w:val="center"/>
        <w:rPr>
          <w:rFonts w:ascii="Times New Roman" w:hAnsi="Times New Roman"/>
          <w:color w:val="127622"/>
          <w:sz w:val="26"/>
          <w:szCs w:val="26"/>
        </w:rPr>
      </w:pPr>
    </w:p>
    <w:p w:rsidR="005E1FC5" w:rsidRDefault="00C206FE">
      <w:pPr>
        <w:spacing w:line="276" w:lineRule="auto"/>
        <w:ind w:firstLine="567"/>
        <w:jc w:val="both"/>
        <w:rPr>
          <w:rFonts w:ascii="Times New Roman" w:hAnsi="Times New Roman"/>
        </w:rPr>
      </w:pPr>
      <w:r>
        <w:rPr>
          <w:rFonts w:ascii="Times New Roman" w:eastAsia="Times New Roman" w:hAnsi="Times New Roman" w:cs="Times New Roman"/>
          <w:i/>
          <w:iCs/>
          <w:color w:val="000000"/>
          <w:u w:val="single"/>
          <w:lang w:eastAsia="uk-UA"/>
        </w:rPr>
        <w:t>Захід 2.1.3 Висвітлення інформації про діяльність системи БПД на офіційних інформаційно-комунікативних ресурсах</w:t>
      </w:r>
      <w:r>
        <w:rPr>
          <w:rFonts w:ascii="Times New Roman" w:eastAsia="Times New Roman" w:hAnsi="Times New Roman" w:cs="Times New Roman"/>
          <w:b/>
          <w:bCs/>
          <w:i/>
          <w:iCs/>
          <w:color w:val="000000"/>
          <w:kern w:val="0"/>
          <w:u w:val="single"/>
          <w:lang w:eastAsia="ru-RU" w:bidi="ar-SA"/>
        </w:rPr>
        <w:t>.</w:t>
      </w:r>
    </w:p>
    <w:p w:rsidR="004D0070" w:rsidRDefault="002F7AAB">
      <w:pPr>
        <w:spacing w:line="276" w:lineRule="auto"/>
        <w:ind w:firstLine="567"/>
        <w:jc w:val="both"/>
        <w:rPr>
          <w:rFonts w:ascii="Times New Roman" w:eastAsia="Times New Roman" w:hAnsi="Times New Roman" w:cs="Times New Roman"/>
          <w:color w:val="000000"/>
          <w:kern w:val="0"/>
          <w:lang w:eastAsia="ru-RU" w:bidi="ar-SA"/>
        </w:rPr>
      </w:pPr>
      <w:r>
        <w:rPr>
          <w:rFonts w:ascii="Times New Roman" w:hAnsi="Times New Roman" w:cs="Times New Roman"/>
          <w:b/>
          <w:noProof/>
          <w:color w:val="FFFFFF"/>
          <w:sz w:val="26"/>
          <w:szCs w:val="26"/>
        </w:rPr>
        <w:drawing>
          <wp:anchor distT="0" distB="0" distL="0" distR="71755" simplePos="0" relativeHeight="251656192" behindDoc="0" locked="0" layoutInCell="0" allowOverlap="1">
            <wp:simplePos x="0" y="0"/>
            <wp:positionH relativeFrom="page">
              <wp:posOffset>647700</wp:posOffset>
            </wp:positionH>
            <wp:positionV relativeFrom="paragraph">
              <wp:posOffset>345440</wp:posOffset>
            </wp:positionV>
            <wp:extent cx="3071495" cy="4200525"/>
            <wp:effectExtent l="0" t="0" r="0" b="0"/>
            <wp:wrapSquare wrapText="largest"/>
            <wp:docPr id="22"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6"/>
                    <pic:cNvPicPr>
                      <a:picLocks noChangeAspect="1" noChangeArrowheads="1"/>
                    </pic:cNvPicPr>
                  </pic:nvPicPr>
                  <pic:blipFill>
                    <a:blip r:embed="rId23"/>
                    <a:stretch>
                      <a:fillRect/>
                    </a:stretch>
                  </pic:blipFill>
                  <pic:spPr bwMode="auto">
                    <a:xfrm>
                      <a:off x="0" y="0"/>
                      <a:ext cx="3071495" cy="4200525"/>
                    </a:xfrm>
                    <a:prstGeom prst="rect">
                      <a:avLst/>
                    </a:prstGeom>
                  </pic:spPr>
                </pic:pic>
              </a:graphicData>
            </a:graphic>
            <wp14:sizeRelH relativeFrom="margin">
              <wp14:pctWidth>0</wp14:pctWidth>
            </wp14:sizeRelH>
            <wp14:sizeRelV relativeFrom="margin">
              <wp14:pctHeight>0</wp14:pctHeight>
            </wp14:sizeRelV>
          </wp:anchor>
        </w:drawing>
      </w:r>
      <w:r w:rsidR="00C206FE">
        <w:rPr>
          <w:rFonts w:ascii="Times New Roman" w:eastAsia="Times New Roman" w:hAnsi="Times New Roman" w:cs="Times New Roman"/>
          <w:color w:val="000000"/>
          <w:kern w:val="0"/>
          <w:lang w:eastAsia="ru-RU" w:bidi="ar-SA"/>
        </w:rPr>
        <w:t>Черкаським місцевим центром забезпечується постійне висвітлення діяльності центру та бюро у засобах масової інформації, на сторінках партнерів у Facebook та на офіційних веб-сайтах органів державної влади та ОМС.</w:t>
      </w:r>
    </w:p>
    <w:p w:rsidR="005E1FC5" w:rsidRDefault="00C206FE">
      <w:pPr>
        <w:spacing w:line="276" w:lineRule="auto"/>
        <w:ind w:firstLine="567"/>
        <w:jc w:val="both"/>
        <w:rPr>
          <w:rFonts w:ascii="Times New Roman" w:hAnsi="Times New Roman"/>
        </w:rPr>
      </w:pPr>
      <w:r>
        <w:rPr>
          <w:rFonts w:ascii="Times New Roman" w:eastAsia="Times New Roman" w:hAnsi="Times New Roman" w:cs="Times New Roman"/>
          <w:color w:val="000000"/>
          <w:kern w:val="0"/>
          <w:lang w:eastAsia="ru-RU" w:bidi="ar-SA"/>
        </w:rPr>
        <w:t xml:space="preserve"> Зокрема, протягом ІІІ кварталу 2022 року пу</w:t>
      </w:r>
      <w:r>
        <w:rPr>
          <w:rFonts w:ascii="Times New Roman" w:eastAsia="Times New Roman" w:hAnsi="Times New Roman" w:cs="Times New Roman"/>
          <w:color w:val="000000"/>
          <w:kern w:val="0"/>
          <w:lang w:eastAsia="ru-RU" w:bidi="ar-SA"/>
        </w:rPr>
        <w:t>блікації щодо актуальних правових питань розміщені працівниками Центру в інтернет-ЗМІ «Нова Доба», «Прочерк» та «</w:t>
      </w:r>
      <w:r>
        <w:rPr>
          <w:rFonts w:ascii="Times New Roman" w:eastAsia="Times New Roman" w:hAnsi="Times New Roman" w:cs="Times New Roman"/>
          <w:color w:val="000000"/>
          <w:kern w:val="0"/>
          <w:lang w:val="en-US" w:eastAsia="ru-RU" w:bidi="ar-SA"/>
        </w:rPr>
        <w:t>mista.ua»,</w:t>
      </w:r>
      <w:r>
        <w:rPr>
          <w:rFonts w:ascii="Times New Roman" w:eastAsia="Times New Roman" w:hAnsi="Times New Roman" w:cs="Times New Roman"/>
          <w:color w:val="000000"/>
          <w:kern w:val="0"/>
          <w:lang w:eastAsia="ru-RU" w:bidi="ar-SA"/>
        </w:rPr>
        <w:t xml:space="preserve"> на сайтах Ч</w:t>
      </w:r>
      <w:r>
        <w:rPr>
          <w:rFonts w:ascii="Times New Roman" w:hAnsi="Times New Roman"/>
        </w:rPr>
        <w:t>игиринськ</w:t>
      </w:r>
      <w:r>
        <w:rPr>
          <w:rFonts w:ascii="Times New Roman" w:hAnsi="Times New Roman"/>
        </w:rPr>
        <w:t>ої</w:t>
      </w:r>
      <w:r>
        <w:rPr>
          <w:rFonts w:ascii="Times New Roman" w:hAnsi="Times New Roman"/>
        </w:rPr>
        <w:t xml:space="preserve"> ТГ</w:t>
      </w:r>
      <w:r>
        <w:rPr>
          <w:rFonts w:ascii="Times New Roman" w:eastAsia="Times New Roman" w:hAnsi="Times New Roman" w:cs="Times New Roman"/>
          <w:color w:val="000000"/>
          <w:kern w:val="0"/>
          <w:lang w:eastAsia="ru-RU" w:bidi="ar-SA"/>
        </w:rPr>
        <w:t xml:space="preserve"> та Р</w:t>
      </w:r>
      <w:r>
        <w:rPr>
          <w:rFonts w:ascii="Times New Roman" w:hAnsi="Times New Roman"/>
        </w:rPr>
        <w:t>уськополянськ</w:t>
      </w:r>
      <w:r>
        <w:rPr>
          <w:rFonts w:ascii="Times New Roman" w:hAnsi="Times New Roman"/>
        </w:rPr>
        <w:t>ої</w:t>
      </w:r>
      <w:r>
        <w:rPr>
          <w:rFonts w:ascii="Times New Roman" w:hAnsi="Times New Roman"/>
        </w:rPr>
        <w:t xml:space="preserve">  ОТГ. </w:t>
      </w:r>
    </w:p>
    <w:p w:rsidR="005E1FC5" w:rsidRDefault="00C206FE">
      <w:pPr>
        <w:spacing w:line="276" w:lineRule="auto"/>
        <w:ind w:firstLine="567"/>
        <w:jc w:val="both"/>
        <w:rPr>
          <w:rFonts w:ascii="Times New Roman" w:hAnsi="Times New Roman"/>
        </w:rPr>
      </w:pPr>
      <w:r>
        <w:rPr>
          <w:rFonts w:ascii="Times New Roman" w:eastAsia="Times New Roman" w:hAnsi="Times New Roman" w:cs="Times New Roman"/>
          <w:color w:val="000000"/>
          <w:kern w:val="0"/>
          <w:lang w:eastAsia="ru-RU" w:bidi="ar-SA"/>
        </w:rPr>
        <w:t xml:space="preserve"> Також публікації розповсюджуються в соціальній мережі</w:t>
      </w:r>
      <w:r>
        <w:rPr>
          <w:rFonts w:ascii="Times New Roman" w:eastAsia="Times New Roman" w:hAnsi="Times New Roman" w:cs="Times New Roman"/>
          <w:color w:val="000000"/>
          <w:kern w:val="0"/>
          <w:lang w:val="en-US" w:eastAsia="ru-RU" w:bidi="ar-SA"/>
        </w:rPr>
        <w:t xml:space="preserve"> Facebook </w:t>
      </w:r>
      <w:r>
        <w:rPr>
          <w:rFonts w:ascii="Times New Roman" w:eastAsia="Times New Roman" w:hAnsi="Times New Roman" w:cs="Times New Roman"/>
          <w:color w:val="000000"/>
          <w:kern w:val="0"/>
          <w:lang w:eastAsia="ru-RU" w:bidi="ar-SA"/>
        </w:rPr>
        <w:t xml:space="preserve">на сторінці Центру та сторінках 20-ти популярних груп із загальною кількістю учасників </w:t>
      </w:r>
      <w:r>
        <w:rPr>
          <w:rFonts w:ascii="Times New Roman" w:eastAsia="Times New Roman" w:hAnsi="Times New Roman" w:cs="Times New Roman"/>
          <w:b/>
          <w:bCs/>
          <w:color w:val="000000"/>
          <w:kern w:val="0"/>
          <w:lang w:eastAsia="ru-RU" w:bidi="ar-SA"/>
        </w:rPr>
        <w:t>більше 175 тисяч</w:t>
      </w:r>
      <w:r>
        <w:rPr>
          <w:rFonts w:ascii="Times New Roman" w:eastAsia="Times New Roman" w:hAnsi="Times New Roman" w:cs="Times New Roman"/>
          <w:color w:val="000000"/>
          <w:kern w:val="0"/>
          <w:lang w:eastAsia="ru-RU" w:bidi="ar-SA"/>
        </w:rPr>
        <w:t xml:space="preserve"> користувачів.</w:t>
      </w:r>
    </w:p>
    <w:p w:rsidR="005E1FC5" w:rsidRDefault="00C206FE">
      <w:pPr>
        <w:spacing w:line="276" w:lineRule="auto"/>
        <w:ind w:firstLine="567"/>
        <w:jc w:val="both"/>
        <w:rPr>
          <w:rFonts w:ascii="Times New Roman" w:hAnsi="Times New Roman"/>
        </w:rPr>
      </w:pPr>
      <w:r>
        <w:rPr>
          <w:rFonts w:ascii="Times New Roman" w:eastAsia="Times New Roman" w:hAnsi="Times New Roman" w:cs="Times New Roman"/>
          <w:color w:val="000000"/>
          <w:kern w:val="0"/>
          <w:lang w:eastAsia="ru-RU" w:bidi="ar-SA"/>
        </w:rPr>
        <w:t xml:space="preserve">У вказаних публікаціях, окрім всього, також надається інформація про наявність довідково-інформаційної платформи правових консультацій “WikiLegalAid” та єдиного call-центру системи БПД, де можна дистанційно отримати відповідну правову консультацію. </w:t>
      </w:r>
    </w:p>
    <w:p w:rsidR="005E1FC5" w:rsidRDefault="005E1FC5">
      <w:pPr>
        <w:spacing w:line="276" w:lineRule="auto"/>
        <w:ind w:firstLine="567"/>
        <w:jc w:val="both"/>
        <w:rPr>
          <w:rFonts w:ascii="Times New Roman" w:hAnsi="Times New Roman"/>
        </w:rPr>
      </w:pPr>
    </w:p>
    <w:p w:rsidR="004D0070" w:rsidRDefault="004D0070">
      <w:pPr>
        <w:spacing w:line="276" w:lineRule="auto"/>
        <w:ind w:firstLine="567"/>
        <w:jc w:val="both"/>
        <w:rPr>
          <w:rFonts w:ascii="Times New Roman" w:hAnsi="Times New Roman"/>
        </w:rPr>
      </w:pPr>
    </w:p>
    <w:p w:rsidR="004D0070" w:rsidRDefault="004D0070">
      <w:pPr>
        <w:spacing w:line="276" w:lineRule="auto"/>
        <w:ind w:firstLine="567"/>
        <w:jc w:val="both"/>
        <w:rPr>
          <w:rFonts w:ascii="Times New Roman" w:hAnsi="Times New Roman"/>
        </w:rPr>
      </w:pPr>
    </w:p>
    <w:p w:rsidR="005E1FC5" w:rsidRDefault="00C206FE">
      <w:pPr>
        <w:spacing w:line="276" w:lineRule="auto"/>
        <w:ind w:firstLine="567"/>
        <w:jc w:val="both"/>
        <w:textAlignment w:val="baseline"/>
        <w:rPr>
          <w:rFonts w:ascii="Times New Roman" w:hAnsi="Times New Roman"/>
        </w:rPr>
      </w:pPr>
      <w:r>
        <w:rPr>
          <w:rFonts w:ascii="Times New Roman" w:eastAsia="Times New Roman" w:hAnsi="Times New Roman" w:cs="Times New Roman"/>
          <w:i/>
          <w:iCs/>
          <w:color w:val="000000"/>
          <w:u w:val="single"/>
          <w:lang w:eastAsia="uk-UA"/>
        </w:rPr>
        <w:t>Захід</w:t>
      </w:r>
      <w:r>
        <w:rPr>
          <w:rFonts w:ascii="Times New Roman" w:eastAsia="Times New Roman" w:hAnsi="Times New Roman" w:cs="Times New Roman"/>
          <w:i/>
          <w:iCs/>
          <w:color w:val="000000"/>
          <w:u w:val="single"/>
          <w:lang w:eastAsia="uk-UA"/>
        </w:rPr>
        <w:t xml:space="preserve"> 2.1.4 Залучення представників громад (лідерів думок в громаді) до рекламування системи БПД.</w:t>
      </w:r>
    </w:p>
    <w:p w:rsidR="005E1FC5" w:rsidRDefault="00C206FE">
      <w:pPr>
        <w:spacing w:line="276" w:lineRule="auto"/>
        <w:ind w:firstLine="567"/>
        <w:jc w:val="both"/>
        <w:textAlignment w:val="baseline"/>
        <w:rPr>
          <w:rFonts w:hint="eastAsia"/>
        </w:rPr>
      </w:pPr>
      <w:r>
        <w:rPr>
          <w:rFonts w:ascii="Times New Roman" w:eastAsia="Times New Roman" w:hAnsi="Times New Roman" w:cs="Times New Roman"/>
          <w:color w:val="000000"/>
          <w:lang w:eastAsia="uk-UA"/>
        </w:rPr>
        <w:t>Протягом ІІІ кварталу 2022 року постійно проводилас</w:t>
      </w:r>
      <w:r w:rsidR="002F7AAB">
        <w:rPr>
          <w:rFonts w:ascii="Times New Roman" w:eastAsia="Times New Roman" w:hAnsi="Times New Roman" w:cs="Times New Roman"/>
          <w:color w:val="000000"/>
          <w:lang w:eastAsia="uk-UA"/>
        </w:rPr>
        <w:t>ь</w:t>
      </w:r>
      <w:r>
        <w:rPr>
          <w:rFonts w:ascii="Times New Roman" w:eastAsia="Times New Roman" w:hAnsi="Times New Roman" w:cs="Times New Roman"/>
          <w:color w:val="000000"/>
          <w:lang w:eastAsia="uk-UA"/>
        </w:rPr>
        <w:t xml:space="preserve"> робота щодо залучення представників громад до рекламування системи БПД, зокрема, під час проведення </w:t>
      </w:r>
      <w:r>
        <w:rPr>
          <w:rFonts w:ascii="Times New Roman" w:eastAsia="Times New Roman" w:hAnsi="Times New Roman" w:cs="Times New Roman"/>
          <w:color w:val="000000"/>
          <w:lang w:val="ru-RU" w:eastAsia="uk-UA"/>
        </w:rPr>
        <w:t>заходів за</w:t>
      </w:r>
      <w:r>
        <w:rPr>
          <w:rFonts w:ascii="Times New Roman" w:eastAsia="Times New Roman" w:hAnsi="Times New Roman" w:cs="Times New Roman"/>
          <w:color w:val="000000"/>
          <w:lang w:val="ru-RU" w:eastAsia="uk-UA"/>
        </w:rPr>
        <w:t xml:space="preserve"> допомогою </w:t>
      </w:r>
      <w:r>
        <w:rPr>
          <w:rFonts w:ascii="Times New Roman" w:eastAsia="Times New Roman" w:hAnsi="Times New Roman" w:cs="Times New Roman"/>
          <w:color w:val="000000"/>
          <w:lang w:val="en-US" w:eastAsia="uk-UA"/>
        </w:rPr>
        <w:t xml:space="preserve">Skype </w:t>
      </w:r>
      <w:r>
        <w:rPr>
          <w:rFonts w:ascii="Times New Roman" w:eastAsia="Times New Roman" w:hAnsi="Times New Roman" w:cs="Times New Roman"/>
          <w:color w:val="000000"/>
          <w:lang w:eastAsia="uk-UA"/>
        </w:rPr>
        <w:t xml:space="preserve">зв’язку у Красносільському, Рацівському, Галаганівському старостинських округах проведено </w:t>
      </w:r>
      <w:r>
        <w:rPr>
          <w:rStyle w:val="-"/>
          <w:rFonts w:ascii="Times New Roman" w:eastAsia="Times New Roman" w:hAnsi="Times New Roman" w:cs="Times New Roman"/>
          <w:color w:val="000000"/>
          <w:u w:val="none"/>
          <w:lang w:eastAsia="uk-UA"/>
        </w:rPr>
        <w:t xml:space="preserve">роз’яснювальну роботу серед активістів громади щодо важливості розповсюдження інформації про діяльність системи безоплатної правової допомоги та </w:t>
      </w:r>
      <w:r>
        <w:rPr>
          <w:rStyle w:val="-"/>
          <w:rFonts w:ascii="Times New Roman" w:eastAsia="Times New Roman" w:hAnsi="Times New Roman" w:cs="Times New Roman"/>
          <w:color w:val="000000"/>
          <w:u w:val="none"/>
          <w:lang w:eastAsia="uk-UA"/>
        </w:rPr>
        <w:t>порядок отримання правової допомоги.</w:t>
      </w:r>
      <w:r>
        <w:rPr>
          <w:rStyle w:val="-"/>
          <w:rFonts w:ascii="Times New Roman" w:hAnsi="Times New Roman"/>
          <w:color w:val="000000"/>
          <w:u w:val="none"/>
          <w:lang w:eastAsia="uk-UA"/>
        </w:rPr>
        <w:t xml:space="preserve"> </w:t>
      </w:r>
    </w:p>
    <w:p w:rsidR="005E1FC5" w:rsidRDefault="00C206FE">
      <w:pPr>
        <w:spacing w:line="276" w:lineRule="auto"/>
        <w:ind w:firstLine="567"/>
        <w:jc w:val="both"/>
        <w:textAlignment w:val="baseline"/>
        <w:rPr>
          <w:rFonts w:hint="eastAsia"/>
        </w:rPr>
      </w:pPr>
      <w:r>
        <w:rPr>
          <w:rStyle w:val="-"/>
          <w:rFonts w:ascii="Times New Roman" w:hAnsi="Times New Roman"/>
          <w:color w:val="000000"/>
          <w:u w:val="none"/>
          <w:lang w:eastAsia="uk-UA"/>
        </w:rPr>
        <w:lastRenderedPageBreak/>
        <w:t xml:space="preserve">Також до співпраці з Центром залучені </w:t>
      </w:r>
      <w:r>
        <w:rPr>
          <w:rStyle w:val="-"/>
          <w:rFonts w:ascii="Times New Roman" w:hAnsi="Times New Roman"/>
          <w:color w:val="000000"/>
          <w:u w:val="none"/>
          <w:lang w:eastAsia="uk-UA"/>
        </w:rPr>
        <w:t>лідери</w:t>
      </w:r>
      <w:r>
        <w:rPr>
          <w:rStyle w:val="-"/>
          <w:rFonts w:ascii="Times New Roman" w:hAnsi="Times New Roman"/>
          <w:color w:val="000000"/>
          <w:u w:val="none"/>
          <w:lang w:eastAsia="uk-UA"/>
        </w:rPr>
        <w:t xml:space="preserve"> таких громадських організацій: </w:t>
      </w:r>
      <w:r>
        <w:rPr>
          <w:rFonts w:ascii="Times New Roman" w:hAnsi="Times New Roman"/>
          <w:color w:val="000000"/>
        </w:rPr>
        <w:t xml:space="preserve"> Всеукраїнської благодійн</w:t>
      </w:r>
      <w:r>
        <w:rPr>
          <w:rFonts w:ascii="Times New Roman" w:hAnsi="Times New Roman"/>
          <w:color w:val="000000"/>
        </w:rPr>
        <w:t>ої</w:t>
      </w:r>
      <w:r>
        <w:rPr>
          <w:rFonts w:ascii="Times New Roman" w:hAnsi="Times New Roman"/>
          <w:color w:val="000000"/>
        </w:rPr>
        <w:t xml:space="preserve"> організації «</w:t>
      </w:r>
      <w:r>
        <w:rPr>
          <w:rFonts w:ascii="Times New Roman" w:hAnsi="Times New Roman"/>
          <w:color w:val="000000"/>
        </w:rPr>
        <w:t>Позитивні жінки</w:t>
      </w:r>
      <w:r>
        <w:rPr>
          <w:rFonts w:ascii="Times New Roman" w:hAnsi="Times New Roman"/>
          <w:color w:val="000000"/>
        </w:rPr>
        <w:t xml:space="preserve">», проєкту </w:t>
      </w:r>
      <w:r>
        <w:rPr>
          <w:rStyle w:val="-"/>
          <w:rFonts w:ascii="Times New Roman" w:eastAsia="Times New Roman" w:hAnsi="Times New Roman" w:cs="Times New Roman"/>
          <w:bCs/>
          <w:color w:val="000000"/>
          <w:u w:val="none"/>
          <w:lang w:eastAsia="uk-UA"/>
        </w:rPr>
        <w:t>“СпівДія заради дітей”</w:t>
      </w:r>
      <w:r>
        <w:rPr>
          <w:rFonts w:ascii="Times New Roman" w:hAnsi="Times New Roman"/>
          <w:color w:val="000000"/>
        </w:rPr>
        <w:t xml:space="preserve">, </w:t>
      </w:r>
      <w:r>
        <w:rPr>
          <w:rFonts w:ascii="Times New Roman" w:hAnsi="Times New Roman"/>
          <w:color w:val="000000"/>
        </w:rPr>
        <w:t>Благодійної організації «Сто відсотків життя Черкаси», студент</w:t>
      </w:r>
      <w:r>
        <w:rPr>
          <w:rFonts w:ascii="Times New Roman" w:hAnsi="Times New Roman"/>
          <w:color w:val="000000"/>
        </w:rPr>
        <w:t xml:space="preserve"> </w:t>
      </w:r>
      <w:r>
        <w:rPr>
          <w:rFonts w:ascii="Times New Roman" w:hAnsi="Times New Roman"/>
          <w:color w:val="auto"/>
        </w:rPr>
        <w:t>Національн</w:t>
      </w:r>
      <w:r>
        <w:rPr>
          <w:rFonts w:ascii="Times New Roman" w:hAnsi="Times New Roman"/>
          <w:color w:val="auto"/>
        </w:rPr>
        <w:t>ого</w:t>
      </w:r>
      <w:r>
        <w:rPr>
          <w:rFonts w:ascii="Times New Roman" w:hAnsi="Times New Roman"/>
          <w:color w:val="auto"/>
        </w:rPr>
        <w:t xml:space="preserve"> аерокосмічн</w:t>
      </w:r>
      <w:r>
        <w:rPr>
          <w:rFonts w:ascii="Times New Roman" w:hAnsi="Times New Roman"/>
          <w:color w:val="auto"/>
        </w:rPr>
        <w:t>ого</w:t>
      </w:r>
      <w:r>
        <w:rPr>
          <w:rFonts w:ascii="Times New Roman" w:hAnsi="Times New Roman"/>
          <w:color w:val="auto"/>
        </w:rPr>
        <w:t xml:space="preserve"> університету ім. М.Є. Жуковського "Харківський авіаційний інститут"</w:t>
      </w:r>
      <w:r>
        <w:rPr>
          <w:rFonts w:ascii="Times New Roman" w:hAnsi="Times New Roman"/>
          <w:color w:val="000000"/>
        </w:rPr>
        <w:t xml:space="preserve">, </w:t>
      </w:r>
      <w:r>
        <w:rPr>
          <w:rFonts w:ascii="Times New Roman" w:hAnsi="Times New Roman"/>
          <w:color w:val="000000"/>
        </w:rPr>
        <w:t>викладачка</w:t>
      </w:r>
      <w:r>
        <w:rPr>
          <w:rFonts w:ascii="Times New Roman" w:hAnsi="Times New Roman"/>
          <w:color w:val="000000"/>
        </w:rPr>
        <w:t xml:space="preserve"> Східноєвропейського університету та юристка </w:t>
      </w:r>
      <w:r>
        <w:rPr>
          <w:rFonts w:ascii="Times New Roman" w:hAnsi="Times New Roman"/>
          <w:color w:val="000000"/>
        </w:rPr>
        <w:t>С</w:t>
      </w:r>
      <w:r>
        <w:rPr>
          <w:rFonts w:ascii="Times New Roman" w:hAnsi="Times New Roman"/>
          <w:color w:val="000000"/>
        </w:rPr>
        <w:t>тепанківської сільської ради.</w:t>
      </w:r>
    </w:p>
    <w:p w:rsidR="005E1FC5" w:rsidRDefault="005E1FC5">
      <w:pPr>
        <w:spacing w:line="276" w:lineRule="auto"/>
        <w:ind w:right="57" w:firstLine="624"/>
        <w:contextualSpacing/>
        <w:jc w:val="both"/>
        <w:textAlignment w:val="baseline"/>
        <w:rPr>
          <w:rFonts w:ascii="Times New Roman" w:hAnsi="Times New Roman"/>
        </w:rPr>
      </w:pPr>
    </w:p>
    <w:p w:rsidR="005E1FC5" w:rsidRDefault="00C206FE">
      <w:pPr>
        <w:spacing w:line="276" w:lineRule="auto"/>
        <w:ind w:right="57" w:firstLine="624"/>
        <w:contextualSpacing/>
        <w:jc w:val="both"/>
        <w:textAlignment w:val="baseline"/>
        <w:rPr>
          <w:rFonts w:ascii="Times New Roman" w:hAnsi="Times New Roman"/>
        </w:rPr>
      </w:pPr>
      <w:r>
        <w:rPr>
          <w:rFonts w:ascii="Times New Roman" w:eastAsia="Times New Roman" w:hAnsi="Times New Roman" w:cs="Times New Roman"/>
          <w:i/>
          <w:iCs/>
          <w:color w:val="000000"/>
          <w:u w:val="single"/>
          <w:lang w:eastAsia="uk-UA"/>
        </w:rPr>
        <w:t>Захід 2.</w:t>
      </w:r>
      <w:r>
        <w:rPr>
          <w:rFonts w:ascii="Times New Roman" w:eastAsia="Times New Roman" w:hAnsi="Times New Roman" w:cs="Times New Roman"/>
          <w:i/>
          <w:iCs/>
          <w:color w:val="000000"/>
          <w:u w:val="single"/>
          <w:lang w:eastAsia="uk-UA"/>
        </w:rPr>
        <w:t>1.5 Організація виїздів до громадян, які потребують БПД та не мають можливості самостійно прибути до МЦ (адресна допомога).</w:t>
      </w:r>
    </w:p>
    <w:p w:rsidR="005E1FC5" w:rsidRDefault="00C206FE">
      <w:pPr>
        <w:spacing w:line="276" w:lineRule="auto"/>
        <w:ind w:right="57" w:firstLine="624"/>
        <w:contextualSpacing/>
        <w:jc w:val="both"/>
        <w:textAlignment w:val="baseline"/>
        <w:rPr>
          <w:rFonts w:ascii="Times New Roman" w:hAnsi="Times New Roman"/>
        </w:rPr>
      </w:pPr>
      <w:r>
        <w:rPr>
          <w:rFonts w:ascii="Times New Roman" w:eastAsia="Times New Roman" w:hAnsi="Times New Roman" w:cs="Times New Roman"/>
          <w:color w:val="000000"/>
          <w:lang w:eastAsia="uk-UA"/>
        </w:rPr>
        <w:t>Адресна правова допомога є одним з інструментів доступу до системи БПД в межах права на справедливий суд, закріпленого у Статті 6 Єв</w:t>
      </w:r>
      <w:r>
        <w:rPr>
          <w:rFonts w:ascii="Times New Roman" w:eastAsia="Times New Roman" w:hAnsi="Times New Roman" w:cs="Times New Roman"/>
          <w:color w:val="000000"/>
          <w:lang w:eastAsia="uk-UA"/>
        </w:rPr>
        <w:t xml:space="preserve">ропейської Конвенції про захист прав людини та основоположних свобод. </w:t>
      </w:r>
    </w:p>
    <w:p w:rsidR="005E1FC5" w:rsidRDefault="00C206FE">
      <w:pPr>
        <w:spacing w:line="276" w:lineRule="auto"/>
        <w:ind w:right="57" w:firstLine="624"/>
        <w:contextualSpacing/>
        <w:jc w:val="both"/>
        <w:textAlignment w:val="baseline"/>
        <w:rPr>
          <w:rFonts w:hint="eastAsia"/>
        </w:rPr>
      </w:pPr>
      <w:r>
        <w:rPr>
          <w:rFonts w:ascii="Times New Roman" w:eastAsia="Times New Roman" w:hAnsi="Times New Roman" w:cs="Times New Roman"/>
          <w:color w:val="000000"/>
          <w:lang w:eastAsia="uk-UA"/>
        </w:rPr>
        <w:t>Зокрема</w:t>
      </w:r>
      <w:r>
        <w:rPr>
          <w:noProof/>
        </w:rPr>
        <w:drawing>
          <wp:anchor distT="0" distB="0" distL="0" distR="71755" simplePos="0" relativeHeight="25" behindDoc="0" locked="0" layoutInCell="0" allowOverlap="1">
            <wp:simplePos x="0" y="0"/>
            <wp:positionH relativeFrom="column">
              <wp:posOffset>17145</wp:posOffset>
            </wp:positionH>
            <wp:positionV relativeFrom="paragraph">
              <wp:posOffset>635</wp:posOffset>
            </wp:positionV>
            <wp:extent cx="4274185" cy="3241675"/>
            <wp:effectExtent l="0" t="0" r="0" b="0"/>
            <wp:wrapSquare wrapText="largest"/>
            <wp:docPr id="23"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7"/>
                    <pic:cNvPicPr>
                      <a:picLocks noChangeAspect="1" noChangeArrowheads="1"/>
                    </pic:cNvPicPr>
                  </pic:nvPicPr>
                  <pic:blipFill>
                    <a:blip r:embed="rId24"/>
                    <a:stretch>
                      <a:fillRect/>
                    </a:stretch>
                  </pic:blipFill>
                  <pic:spPr bwMode="auto">
                    <a:xfrm>
                      <a:off x="0" y="0"/>
                      <a:ext cx="4274185" cy="3241675"/>
                    </a:xfrm>
                    <a:prstGeom prst="rect">
                      <a:avLst/>
                    </a:prstGeom>
                  </pic:spPr>
                </pic:pic>
              </a:graphicData>
            </a:graphic>
          </wp:anchor>
        </w:drawing>
      </w:r>
      <w:r>
        <w:rPr>
          <w:rFonts w:ascii="Times New Roman" w:eastAsia="Times New Roman" w:hAnsi="Times New Roman" w:cs="Times New Roman"/>
          <w:color w:val="000000"/>
          <w:lang w:eastAsia="uk-UA"/>
        </w:rPr>
        <w:t>, протягом ІІІ кварталу 2022 року працівник</w:t>
      </w:r>
      <w:r>
        <w:rPr>
          <w:rFonts w:ascii="Times New Roman" w:eastAsia="Times New Roman" w:hAnsi="Times New Roman" w:cs="Times New Roman"/>
          <w:color w:val="000000"/>
          <w:lang w:eastAsia="uk-UA"/>
        </w:rPr>
        <w:t>ами Центру</w:t>
      </w:r>
      <w:r>
        <w:rPr>
          <w:rFonts w:ascii="Times New Roman" w:eastAsia="Times New Roman" w:hAnsi="Times New Roman" w:cs="Times New Roman"/>
          <w:color w:val="000000"/>
          <w:lang w:eastAsia="uk-UA"/>
        </w:rPr>
        <w:t xml:space="preserve"> було здійснено візит до маломобільн</w:t>
      </w:r>
      <w:r>
        <w:rPr>
          <w:rFonts w:ascii="Times New Roman" w:eastAsia="Times New Roman" w:hAnsi="Times New Roman" w:cs="Times New Roman"/>
          <w:color w:val="000000"/>
          <w:lang w:eastAsia="uk-UA"/>
        </w:rPr>
        <w:t>ого учасника бойових дій</w:t>
      </w:r>
      <w:r>
        <w:rPr>
          <w:rFonts w:ascii="Times New Roman" w:eastAsia="Times New Roman" w:hAnsi="Times New Roman" w:cs="Times New Roman"/>
          <w:color w:val="000000"/>
          <w:lang w:eastAsia="uk-UA"/>
        </w:rPr>
        <w:t xml:space="preserve"> з метою </w:t>
      </w:r>
      <w:r>
        <w:rPr>
          <w:rFonts w:ascii="Times New Roman" w:eastAsia="Times New Roman" w:hAnsi="Times New Roman" w:cs="Times New Roman"/>
          <w:color w:val="000000"/>
          <w:lang w:eastAsia="uk-UA"/>
        </w:rPr>
        <w:t xml:space="preserve">надання адресної допомоги шляхом </w:t>
      </w:r>
      <w:r>
        <w:rPr>
          <w:rFonts w:ascii="Times New Roman" w:eastAsia="Times New Roman" w:hAnsi="Times New Roman" w:cs="Times New Roman"/>
          <w:color w:val="000000"/>
          <w:lang w:eastAsia="uk-UA"/>
        </w:rPr>
        <w:t>консультування та забезпечення права на доступ до вторинної правової допомоги.</w:t>
      </w:r>
    </w:p>
    <w:p w:rsidR="005E1FC5" w:rsidRDefault="00C206FE">
      <w:pPr>
        <w:tabs>
          <w:tab w:val="left" w:pos="10545"/>
        </w:tabs>
        <w:spacing w:line="276" w:lineRule="auto"/>
        <w:ind w:firstLine="624"/>
        <w:jc w:val="both"/>
        <w:rPr>
          <w:rFonts w:hint="eastAsia"/>
        </w:rPr>
      </w:pPr>
      <w:r>
        <w:rPr>
          <w:rFonts w:ascii="Times New Roman" w:eastAsia="Times New Roman" w:hAnsi="Times New Roman" w:cs="Times New Roman"/>
          <w:color w:val="000000"/>
          <w:lang w:bidi="ar-SA"/>
        </w:rPr>
        <w:t>А також, з</w:t>
      </w:r>
      <w:r>
        <w:rPr>
          <w:rStyle w:val="aa"/>
          <w:rFonts w:ascii="Times New Roman" w:eastAsia="Times New Roman" w:hAnsi="Times New Roman" w:cs="Times New Roman"/>
          <w:b w:val="0"/>
          <w:bCs w:val="0"/>
          <w:color w:val="000000"/>
          <w:lang w:bidi="ar-SA"/>
        </w:rPr>
        <w:t xml:space="preserve"> метою розширення доступності до безоплатної правової допомоги для вразливих категорій осіб, зокрема осіб з інвалідністю, людей похилого віку або з обмеженими фізичним</w:t>
      </w:r>
      <w:r>
        <w:rPr>
          <w:rStyle w:val="aa"/>
          <w:rFonts w:ascii="Times New Roman" w:eastAsia="Times New Roman" w:hAnsi="Times New Roman" w:cs="Times New Roman"/>
          <w:b w:val="0"/>
          <w:bCs w:val="0"/>
          <w:color w:val="000000"/>
          <w:lang w:bidi="ar-SA"/>
        </w:rPr>
        <w:t>и можливостями, одиноких осіб, осіб, які перебувають в місцях несвободи, ветеранів війни, осіб, які постраждали від домашнього насильства за ознакою статі, дітей, внутрішньо переміщених осіб, осіб, які проживають або перебувають у віддалених населених пунк</w:t>
      </w:r>
      <w:r>
        <w:rPr>
          <w:rStyle w:val="aa"/>
          <w:rFonts w:ascii="Times New Roman" w:eastAsia="Times New Roman" w:hAnsi="Times New Roman" w:cs="Times New Roman"/>
          <w:b w:val="0"/>
          <w:bCs w:val="0"/>
          <w:color w:val="000000"/>
          <w:lang w:bidi="ar-SA"/>
        </w:rPr>
        <w:t>тах, у тому числі сільській місцевостях, віддалених районах міста, та які в силу різних причин чи обставин не мають можливості отримати таку допомогу, звернувшись безпосередньо до бюро місцевого центру, Черкаським місцевим центром утворено та забезпечено р</w:t>
      </w:r>
      <w:r>
        <w:rPr>
          <w:rStyle w:val="aa"/>
          <w:rFonts w:ascii="Times New Roman" w:eastAsia="Times New Roman" w:hAnsi="Times New Roman" w:cs="Times New Roman"/>
          <w:b w:val="0"/>
          <w:bCs w:val="0"/>
          <w:color w:val="000000"/>
          <w:lang w:bidi="ar-SA"/>
        </w:rPr>
        <w:t xml:space="preserve">оботу постійних </w:t>
      </w:r>
      <w:r w:rsidR="002F7AAB">
        <w:rPr>
          <w:rStyle w:val="aa"/>
          <w:rFonts w:ascii="Times New Roman" w:eastAsia="Times New Roman" w:hAnsi="Times New Roman" w:cs="Times New Roman"/>
          <w:b w:val="0"/>
          <w:bCs w:val="0"/>
          <w:color w:val="000000"/>
          <w:lang w:bidi="ar-SA"/>
        </w:rPr>
        <w:t xml:space="preserve">і тимчасових </w:t>
      </w:r>
      <w:r>
        <w:rPr>
          <w:rStyle w:val="aa"/>
          <w:rFonts w:ascii="Times New Roman" w:eastAsia="Times New Roman" w:hAnsi="Times New Roman" w:cs="Times New Roman"/>
          <w:b w:val="0"/>
          <w:bCs w:val="0"/>
          <w:color w:val="000000"/>
          <w:lang w:bidi="ar-SA"/>
        </w:rPr>
        <w:t>консультаційних пунктів доступу до безоплатної  правової допомоги, що діють за графіком, визначеним місцевим центром</w:t>
      </w:r>
      <w:r w:rsidR="002F7AAB">
        <w:rPr>
          <w:rStyle w:val="aa"/>
          <w:rFonts w:ascii="Times New Roman" w:eastAsia="Times New Roman" w:hAnsi="Times New Roman" w:cs="Times New Roman"/>
          <w:b w:val="0"/>
          <w:bCs w:val="0"/>
          <w:color w:val="000000"/>
          <w:lang w:bidi="ar-SA"/>
        </w:rPr>
        <w:t xml:space="preserve"> або за потреби громадян</w:t>
      </w:r>
      <w:r>
        <w:rPr>
          <w:rStyle w:val="aa"/>
          <w:rFonts w:ascii="Times New Roman" w:eastAsia="Times New Roman" w:hAnsi="Times New Roman" w:cs="Times New Roman"/>
          <w:b w:val="0"/>
          <w:bCs w:val="0"/>
          <w:color w:val="000000"/>
          <w:lang w:bidi="ar-SA"/>
        </w:rPr>
        <w:t>.</w:t>
      </w:r>
    </w:p>
    <w:p w:rsidR="005E1FC5" w:rsidRDefault="00C206FE">
      <w:pPr>
        <w:jc w:val="both"/>
        <w:rPr>
          <w:rFonts w:hint="eastAsia"/>
        </w:rPr>
      </w:pPr>
      <w:r>
        <w:rPr>
          <w:rStyle w:val="aa"/>
          <w:b w:val="0"/>
          <w:bCs w:val="0"/>
          <w:lang w:bidi="ar-SA"/>
        </w:rPr>
        <w:tab/>
      </w:r>
      <w:r>
        <w:rPr>
          <w:rStyle w:val="aa"/>
          <w:rFonts w:ascii="Times New Roman" w:hAnsi="Times New Roman"/>
          <w:b w:val="0"/>
          <w:bCs w:val="0"/>
          <w:lang w:bidi="ar-SA"/>
        </w:rPr>
        <w:t xml:space="preserve">Загалом, протягом ІІІ кварталу 2022 року забезпечено роботу </w:t>
      </w:r>
      <w:r>
        <w:rPr>
          <w:rStyle w:val="aa"/>
          <w:rFonts w:ascii="Times New Roman" w:hAnsi="Times New Roman"/>
          <w:lang w:bidi="ar-SA"/>
        </w:rPr>
        <w:t>56 консультаційних пунктів</w:t>
      </w:r>
      <w:r>
        <w:rPr>
          <w:rStyle w:val="aa"/>
          <w:rFonts w:ascii="Times New Roman" w:hAnsi="Times New Roman"/>
          <w:b w:val="0"/>
          <w:bCs w:val="0"/>
          <w:lang w:bidi="ar-SA"/>
        </w:rPr>
        <w:t xml:space="preserve"> доступу до безоплатної правової допомоги на базі: Гуманітарного центру Черкаської міської ради, філій </w:t>
      </w:r>
      <w:r>
        <w:rPr>
          <w:rFonts w:ascii="Times New Roman" w:hAnsi="Times New Roman"/>
        </w:rPr>
        <w:t>ДУ “Центр пробації” в Черкаській області, ДУ «Черкаський слідчий ізолятор», Черкаського міського центру соціальних служб; Черкаського міського Центру зай</w:t>
      </w:r>
      <w:r>
        <w:rPr>
          <w:rFonts w:ascii="Times New Roman" w:hAnsi="Times New Roman"/>
        </w:rPr>
        <w:t>нятості; підрозділів Чигиринської міської ради; КЗ «Черкаськ</w:t>
      </w:r>
      <w:r>
        <w:rPr>
          <w:rFonts w:ascii="Times New Roman" w:hAnsi="Times New Roman"/>
        </w:rPr>
        <w:t>ий</w:t>
      </w:r>
      <w:r>
        <w:rPr>
          <w:rFonts w:ascii="Times New Roman" w:hAnsi="Times New Roman"/>
        </w:rPr>
        <w:t xml:space="preserve"> геріатричн</w:t>
      </w:r>
      <w:r>
        <w:rPr>
          <w:rFonts w:ascii="Times New Roman" w:hAnsi="Times New Roman"/>
        </w:rPr>
        <w:t>ий</w:t>
      </w:r>
      <w:r>
        <w:rPr>
          <w:rFonts w:ascii="Times New Roman" w:hAnsi="Times New Roman"/>
        </w:rPr>
        <w:t xml:space="preserve"> пансіонат Черкаської обласної ради», Черкаської міської бібліотечної системи; Центральної міської бібліотеки ім. Лесі Українки; Обласн</w:t>
      </w:r>
      <w:r>
        <w:rPr>
          <w:rFonts w:ascii="Times New Roman" w:hAnsi="Times New Roman"/>
        </w:rPr>
        <w:t>ої</w:t>
      </w:r>
      <w:r>
        <w:rPr>
          <w:rFonts w:ascii="Times New Roman" w:hAnsi="Times New Roman"/>
        </w:rPr>
        <w:t xml:space="preserve"> універсальн</w:t>
      </w:r>
      <w:r>
        <w:rPr>
          <w:rFonts w:ascii="Times New Roman" w:hAnsi="Times New Roman"/>
        </w:rPr>
        <w:t>ої</w:t>
      </w:r>
      <w:r>
        <w:rPr>
          <w:rFonts w:ascii="Times New Roman" w:hAnsi="Times New Roman"/>
        </w:rPr>
        <w:t xml:space="preserve"> науков</w:t>
      </w:r>
      <w:r>
        <w:rPr>
          <w:rFonts w:ascii="Times New Roman" w:hAnsi="Times New Roman"/>
        </w:rPr>
        <w:t>ої</w:t>
      </w:r>
      <w:r>
        <w:rPr>
          <w:rFonts w:ascii="Times New Roman" w:hAnsi="Times New Roman"/>
        </w:rPr>
        <w:t xml:space="preserve"> бібліотек</w:t>
      </w:r>
      <w:r>
        <w:rPr>
          <w:rFonts w:ascii="Times New Roman" w:hAnsi="Times New Roman"/>
        </w:rPr>
        <w:t>и</w:t>
      </w:r>
      <w:r>
        <w:rPr>
          <w:rFonts w:ascii="Times New Roman" w:hAnsi="Times New Roman"/>
        </w:rPr>
        <w:t xml:space="preserve"> імені Тар</w:t>
      </w:r>
      <w:r>
        <w:rPr>
          <w:rFonts w:ascii="Times New Roman" w:hAnsi="Times New Roman"/>
        </w:rPr>
        <w:t xml:space="preserve">аса Шевченка; Черкаського обласного молодіжного ресурсного центру; Жіночого кризового центру на базі БО «100% життя»; Благодійної організації «Позитивні жінки»; </w:t>
      </w:r>
      <w:r>
        <w:rPr>
          <w:rFonts w:ascii="Times New Roman" w:hAnsi="Times New Roman"/>
        </w:rPr>
        <w:t>Красносільського, Рацівського, Галаганівського</w:t>
      </w:r>
      <w:r>
        <w:rPr>
          <w:rFonts w:ascii="Times New Roman" w:hAnsi="Times New Roman"/>
        </w:rPr>
        <w:t xml:space="preserve"> </w:t>
      </w:r>
      <w:r>
        <w:rPr>
          <w:rFonts w:ascii="Times New Roman" w:hAnsi="Times New Roman"/>
        </w:rPr>
        <w:lastRenderedPageBreak/>
        <w:t>старостинськ</w:t>
      </w:r>
      <w:r>
        <w:rPr>
          <w:rFonts w:ascii="Times New Roman" w:hAnsi="Times New Roman"/>
        </w:rPr>
        <w:t>их</w:t>
      </w:r>
      <w:r>
        <w:rPr>
          <w:rFonts w:ascii="Times New Roman" w:hAnsi="Times New Roman"/>
        </w:rPr>
        <w:t xml:space="preserve"> округ</w:t>
      </w:r>
      <w:r>
        <w:rPr>
          <w:rFonts w:ascii="Times New Roman" w:hAnsi="Times New Roman"/>
        </w:rPr>
        <w:t>ів</w:t>
      </w:r>
      <w:r>
        <w:rPr>
          <w:rFonts w:ascii="Times New Roman" w:hAnsi="Times New Roman"/>
        </w:rPr>
        <w:t xml:space="preserve"> Чигиринської ОТГ, </w:t>
      </w:r>
      <w:r>
        <w:rPr>
          <w:rFonts w:ascii="Times New Roman" w:hAnsi="Times New Roman"/>
        </w:rPr>
        <w:t>Степанк</w:t>
      </w:r>
      <w:r>
        <w:rPr>
          <w:rFonts w:ascii="Times New Roman" w:hAnsi="Times New Roman"/>
        </w:rPr>
        <w:t>івської сільської ради, села Тарасо-Григорівка</w:t>
      </w:r>
      <w:r>
        <w:rPr>
          <w:rFonts w:ascii="Times New Roman" w:hAnsi="Times New Roman"/>
        </w:rPr>
        <w:t>, Територіальн</w:t>
      </w:r>
      <w:r>
        <w:rPr>
          <w:rFonts w:ascii="Times New Roman" w:hAnsi="Times New Roman"/>
        </w:rPr>
        <w:t xml:space="preserve">ого </w:t>
      </w:r>
      <w:r>
        <w:rPr>
          <w:rFonts w:ascii="Times New Roman" w:hAnsi="Times New Roman"/>
        </w:rPr>
        <w:t>центру міста Черкаси.</w:t>
      </w:r>
    </w:p>
    <w:p w:rsidR="005E1FC5" w:rsidRDefault="00C206FE">
      <w:pPr>
        <w:jc w:val="both"/>
        <w:rPr>
          <w:rFonts w:hint="eastAsia"/>
        </w:rPr>
      </w:pPr>
      <w:r>
        <w:rPr>
          <w:rStyle w:val="aa"/>
          <w:rFonts w:ascii="Times New Roman" w:eastAsia="Times New Roman" w:hAnsi="Times New Roman" w:cs="Times New Roman"/>
          <w:b w:val="0"/>
          <w:bCs w:val="0"/>
          <w:color w:val="000000"/>
          <w:lang w:bidi="ar-SA"/>
        </w:rPr>
        <w:tab/>
        <w:t xml:space="preserve">В ході </w:t>
      </w:r>
      <w:r>
        <w:rPr>
          <w:rStyle w:val="aa"/>
          <w:rFonts w:ascii="Times New Roman" w:eastAsia="Times New Roman" w:hAnsi="Times New Roman" w:cs="Times New Roman"/>
          <w:b w:val="0"/>
          <w:bCs w:val="0"/>
          <w:color w:val="000000"/>
          <w:lang w:bidi="ar-SA"/>
        </w:rPr>
        <w:t xml:space="preserve">роботи консультаційних пунктів доступу до безоплатної правової допомоги </w:t>
      </w:r>
      <w:r>
        <w:rPr>
          <w:rStyle w:val="aa"/>
          <w:rFonts w:ascii="Times New Roman" w:eastAsia="Times New Roman" w:hAnsi="Times New Roman" w:cs="Times New Roman"/>
          <w:color w:val="000000"/>
          <w:lang w:bidi="ar-SA"/>
        </w:rPr>
        <w:t>117</w:t>
      </w:r>
      <w:r>
        <w:rPr>
          <w:rStyle w:val="aa"/>
          <w:rFonts w:ascii="Times New Roman" w:eastAsia="Times New Roman" w:hAnsi="Times New Roman" w:cs="Times New Roman"/>
          <w:color w:val="000000"/>
          <w:lang w:bidi="ar-SA"/>
        </w:rPr>
        <w:t xml:space="preserve"> ос</w:t>
      </w:r>
      <w:r>
        <w:rPr>
          <w:rStyle w:val="aa"/>
          <w:rFonts w:ascii="Times New Roman" w:eastAsia="Times New Roman" w:hAnsi="Times New Roman" w:cs="Times New Roman"/>
          <w:color w:val="000000"/>
          <w:lang w:bidi="ar-SA"/>
        </w:rPr>
        <w:t>іб</w:t>
      </w:r>
      <w:r>
        <w:rPr>
          <w:rStyle w:val="aa"/>
          <w:rFonts w:ascii="Times New Roman" w:eastAsia="Times New Roman" w:hAnsi="Times New Roman" w:cs="Times New Roman"/>
          <w:b w:val="0"/>
          <w:bCs w:val="0"/>
          <w:color w:val="000000"/>
          <w:lang w:bidi="ar-SA"/>
        </w:rPr>
        <w:t xml:space="preserve"> отримали консультації з різних правових питань.</w:t>
      </w:r>
    </w:p>
    <w:p w:rsidR="005E1FC5" w:rsidRDefault="005E1FC5">
      <w:pPr>
        <w:jc w:val="both"/>
        <w:rPr>
          <w:rStyle w:val="aa"/>
          <w:rFonts w:ascii="Times New Roman" w:eastAsia="Times New Roman" w:hAnsi="Times New Roman" w:cs="Times New Roman"/>
          <w:b w:val="0"/>
          <w:bCs w:val="0"/>
          <w:color w:val="000000"/>
          <w:lang w:bidi="ar-SA"/>
        </w:rPr>
      </w:pPr>
    </w:p>
    <w:p w:rsidR="005E1FC5" w:rsidRDefault="00C206FE">
      <w:pPr>
        <w:spacing w:line="276" w:lineRule="auto"/>
        <w:ind w:right="57" w:firstLine="624"/>
        <w:contextualSpacing/>
        <w:jc w:val="both"/>
        <w:textAlignment w:val="baseline"/>
        <w:rPr>
          <w:rFonts w:ascii="Times New Roman" w:hAnsi="Times New Roman"/>
        </w:rPr>
      </w:pPr>
      <w:r>
        <w:rPr>
          <w:rFonts w:ascii="Times New Roman" w:eastAsia="Times New Roman" w:hAnsi="Times New Roman" w:cs="Times New Roman"/>
          <w:i/>
          <w:iCs/>
          <w:color w:val="000000"/>
          <w:u w:val="single"/>
          <w:lang w:eastAsia="uk-UA"/>
        </w:rPr>
        <w:t>Захід 2.3.1 Фізичний супровід (надання допомоги) особам з інвалідністю та іншим маломобільним групам населення під час перебування в приміщеннях бюро правової допомоги.</w:t>
      </w:r>
    </w:p>
    <w:p w:rsidR="005E1FC5" w:rsidRDefault="00C206FE">
      <w:pPr>
        <w:spacing w:line="276" w:lineRule="auto"/>
        <w:ind w:right="57" w:firstLine="624"/>
        <w:contextualSpacing/>
        <w:jc w:val="both"/>
        <w:textAlignment w:val="baseline"/>
        <w:rPr>
          <w:rFonts w:hint="eastAsia"/>
        </w:rPr>
      </w:pPr>
      <w:r>
        <w:rPr>
          <w:rFonts w:ascii="Times New Roman" w:eastAsia="Times New Roman" w:hAnsi="Times New Roman" w:cs="Times New Roman"/>
          <w:color w:val="000000"/>
          <w:lang w:eastAsia="uk-UA"/>
        </w:rPr>
        <w:t>З метою забезпечення рівних можливост</w:t>
      </w:r>
      <w:r>
        <w:rPr>
          <w:rFonts w:ascii="Times New Roman" w:eastAsia="Times New Roman" w:hAnsi="Times New Roman" w:cs="Times New Roman"/>
          <w:color w:val="000000"/>
          <w:lang w:eastAsia="uk-UA"/>
        </w:rPr>
        <w:t>ей кожній людині реалізовувати свої права, отримувати правові послуги на рівні з іншими шляхом звернення до бюро правової допомоги, працівниками бюро у разі потреби постійно здійснюється фізичний супровід осіб з інвалідністю та інших маломобільних груп нас</w:t>
      </w:r>
      <w:r>
        <w:rPr>
          <w:rFonts w:ascii="Times New Roman" w:eastAsia="Times New Roman" w:hAnsi="Times New Roman" w:cs="Times New Roman"/>
          <w:color w:val="000000"/>
          <w:lang w:eastAsia="uk-UA"/>
        </w:rPr>
        <w:t>елення для безперешкодного доступу до приміщень бюро, зручності та комфортності їх перебування та отримання інформації.</w:t>
      </w:r>
    </w:p>
    <w:p w:rsidR="005E1FC5" w:rsidRDefault="00C206FE">
      <w:pPr>
        <w:spacing w:line="276" w:lineRule="auto"/>
        <w:ind w:right="57" w:firstLine="624"/>
        <w:contextualSpacing/>
        <w:jc w:val="both"/>
        <w:textAlignment w:val="baseline"/>
        <w:rPr>
          <w:rFonts w:hint="eastAsia"/>
        </w:rPr>
      </w:pPr>
      <w:r>
        <w:rPr>
          <w:rFonts w:ascii="Times New Roman" w:eastAsia="Times New Roman" w:hAnsi="Times New Roman" w:cs="Times New Roman"/>
          <w:color w:val="000000"/>
          <w:lang w:eastAsia="uk-UA"/>
        </w:rPr>
        <w:t>Також, біля входу в приміщення Черкаського та Чигиринського бюро правової допомоги</w:t>
      </w:r>
      <w:r>
        <w:rPr>
          <w:rStyle w:val="12"/>
          <w:rFonts w:ascii="Times New Roman" w:eastAsia="Times New Roman" w:hAnsi="Times New Roman" w:cs="Times New Roman"/>
          <w:b/>
          <w:color w:val="000000"/>
          <w:lang w:eastAsia="uk-UA"/>
        </w:rPr>
        <w:t xml:space="preserve"> </w:t>
      </w:r>
      <w:r>
        <w:rPr>
          <w:rStyle w:val="12"/>
          <w:rFonts w:ascii="Times New Roman" w:eastAsia="Times New Roman" w:hAnsi="Times New Roman" w:cs="Times New Roman"/>
          <w:i w:val="0"/>
          <w:iCs w:val="0"/>
          <w:color w:val="000000"/>
          <w:lang w:eastAsia="uk-UA"/>
        </w:rPr>
        <w:t>розміщено кнопку виклику працівника.</w:t>
      </w:r>
    </w:p>
    <w:p w:rsidR="005E1FC5" w:rsidRDefault="005E1FC5">
      <w:pPr>
        <w:spacing w:line="276" w:lineRule="auto"/>
        <w:ind w:right="57" w:firstLine="624"/>
        <w:contextualSpacing/>
        <w:jc w:val="both"/>
        <w:textAlignment w:val="baseline"/>
        <w:rPr>
          <w:rStyle w:val="12"/>
          <w:rFonts w:ascii="Times New Roman" w:eastAsia="Times New Roman" w:hAnsi="Times New Roman" w:cs="Times New Roman"/>
          <w:i w:val="0"/>
          <w:iCs w:val="0"/>
          <w:color w:val="000000"/>
          <w:lang w:eastAsia="uk-UA"/>
        </w:rPr>
      </w:pPr>
    </w:p>
    <w:p w:rsidR="005E1FC5" w:rsidRDefault="005E1FC5">
      <w:pPr>
        <w:spacing w:line="276" w:lineRule="auto"/>
        <w:ind w:right="57" w:firstLine="624"/>
        <w:contextualSpacing/>
        <w:jc w:val="both"/>
        <w:textAlignment w:val="baseline"/>
        <w:rPr>
          <w:rFonts w:ascii="Times New Roman" w:hAnsi="Times New Roman"/>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shd w:val="clear" w:color="auto" w:fill="B3CAC7"/>
          <w:lang w:eastAsia="uk-UA"/>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lang w:eastAsia="uk-UA"/>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lang w:eastAsia="uk-UA"/>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lang w:eastAsia="uk-UA"/>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lang w:eastAsia="uk-UA"/>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lang w:eastAsia="uk-UA"/>
        </w:rPr>
      </w:pPr>
    </w:p>
    <w:p w:rsidR="005E1FC5" w:rsidRDefault="005E1FC5">
      <w:pPr>
        <w:spacing w:line="276" w:lineRule="auto"/>
        <w:ind w:right="57" w:firstLine="624"/>
        <w:contextualSpacing/>
        <w:jc w:val="both"/>
        <w:textAlignment w:val="baseline"/>
        <w:rPr>
          <w:rFonts w:ascii="Times New Roman" w:eastAsia="Times New Roman" w:hAnsi="Times New Roman" w:cs="Times New Roman"/>
          <w:color w:val="000000"/>
          <w:lang w:eastAsia="uk-UA"/>
        </w:rPr>
      </w:pPr>
    </w:p>
    <w:p w:rsidR="005E1FC5" w:rsidRDefault="00C206FE">
      <w:pPr>
        <w:spacing w:line="276" w:lineRule="auto"/>
        <w:ind w:right="57" w:firstLine="624"/>
        <w:contextualSpacing/>
        <w:jc w:val="both"/>
        <w:textAlignment w:val="baseline"/>
        <w:rPr>
          <w:rFonts w:ascii="Times New Roman" w:eastAsia="Times New Roman" w:hAnsi="Times New Roman" w:cs="Times New Roman"/>
          <w:color w:val="000000"/>
          <w:lang w:eastAsia="uk-UA"/>
        </w:rPr>
      </w:pPr>
      <w:r>
        <w:br w:type="page"/>
      </w:r>
    </w:p>
    <w:p w:rsidR="005E1FC5" w:rsidRDefault="002F7AAB">
      <w:pPr>
        <w:spacing w:before="120" w:after="120"/>
        <w:ind w:right="141"/>
        <w:jc w:val="center"/>
        <w:rPr>
          <w:rFonts w:ascii="Times New Roman" w:hAnsi="Times New Roman" w:cs="Times New Roman"/>
          <w:b/>
          <w:color w:val="FFFFFF"/>
          <w:sz w:val="26"/>
          <w:szCs w:val="26"/>
        </w:rPr>
      </w:pPr>
      <w:r>
        <w:rPr>
          <w:noProof/>
        </w:rPr>
        <w:lastRenderedPageBreak/>
        <w:pict>
          <v:rect id="Врезка2_0" o:spid="_x0000_s1027" style="position:absolute;left:0;text-align:left;margin-left:-1.35pt;margin-top:9.7pt;width:519.95pt;height:78.7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" o:allowincell="f" fillcolor="#363" strokecolor="#3465a4" strokeweight=".26mm">
            <v:stroke joinstyle="round"/>
            <v:textbox>
              <w:txbxContent>
                <w:p w:rsidR="005E1FC5" w:rsidRDefault="005E1FC5">
                  <w:pPr>
                    <w:ind w:right="170"/>
                    <w:jc w:val="center"/>
                    <w:rPr>
                      <w:rFonts w:ascii="Times New Roman" w:eastAsia="Times New Roman" w:hAnsi="Times New Roman" w:cs="Times New Roman"/>
                      <w:b/>
                      <w:bCs/>
                    </w:rPr>
                  </w:pPr>
                </w:p>
                <w:p w:rsidR="005E1FC5" w:rsidRDefault="00C206FE">
                  <w:pPr>
                    <w:ind w:right="170"/>
                    <w:jc w:val="center"/>
                    <w:rPr>
                      <w:rFonts w:hint="eastAsia"/>
                      <w:color w:val="FAFAFA"/>
                    </w:rPr>
                  </w:pPr>
                  <w:r>
                    <w:rPr>
                      <w:rFonts w:ascii="Times New Roman" w:eastAsia="Times New Roman" w:hAnsi="Times New Roman" w:cs="Times New Roman"/>
                      <w:b/>
                      <w:bCs/>
                      <w:color w:val="FAFAFA"/>
                      <w:sz w:val="28"/>
                      <w:szCs w:val="28"/>
                    </w:rPr>
                    <w:t xml:space="preserve">Розділ </w:t>
                  </w:r>
                  <w:r>
                    <w:rPr>
                      <w:rFonts w:ascii="Times New Roman" w:eastAsia="Times New Roman" w:hAnsi="Times New Roman" w:cs="Times New Roman"/>
                      <w:b/>
                      <w:bCs/>
                      <w:color w:val="FAFAFA"/>
                      <w:sz w:val="28"/>
                      <w:szCs w:val="28"/>
                    </w:rPr>
                    <w:t xml:space="preserve">ІІІ. </w:t>
                  </w:r>
                  <w:r>
                    <w:rPr>
                      <w:rFonts w:ascii="Times New Roman" w:eastAsia="Times New Roman" w:hAnsi="Times New Roman" w:cs="Times New Roman"/>
                      <w:b/>
                      <w:bCs/>
                      <w:color w:val="FAFAFA"/>
                      <w:sz w:val="28"/>
                      <w:szCs w:val="28"/>
                    </w:rPr>
                    <w:t>Забезпечення  вирішення проблем людей у правовий спосіб за допомогою існуючих та розвитку нових механізмів</w:t>
                  </w:r>
                </w:p>
              </w:txbxContent>
            </v:textbox>
            <w10:wrap type="square"/>
          </v:rect>
        </w:pict>
      </w:r>
    </w:p>
    <w:p w:rsidR="005E1FC5" w:rsidRDefault="00C206FE">
      <w:pPr>
        <w:ind w:firstLine="567"/>
        <w:jc w:val="center"/>
        <w:rPr>
          <w:rFonts w:ascii="Times New Roman" w:hAnsi="Times New Roman"/>
        </w:rPr>
      </w:pPr>
      <w:r>
        <w:rPr>
          <w:rFonts w:ascii="Times New Roman" w:eastAsia="Times New Roman" w:hAnsi="Times New Roman" w:cs="Times New Roman"/>
          <w:b/>
          <w:bCs/>
          <w:color w:val="000000"/>
          <w:sz w:val="26"/>
          <w:szCs w:val="26"/>
          <w:u w:val="single"/>
          <w:lang w:eastAsia="uk-UA"/>
        </w:rPr>
        <w:t xml:space="preserve">[3.1] </w:t>
      </w:r>
      <w:r>
        <w:rPr>
          <w:rFonts w:ascii="Times New Roman" w:eastAsia="Times New Roman" w:hAnsi="Times New Roman" w:cs="Times New Roman"/>
          <w:b/>
          <w:bCs/>
          <w:color w:val="000000"/>
          <w:sz w:val="26"/>
          <w:szCs w:val="26"/>
          <w:u w:val="single"/>
          <w:lang w:eastAsia="uk-UA"/>
        </w:rPr>
        <w:t>Підвищення ефективності системи надання безоплатної правової  допомоги  та сприяння ефективності інституцій, з якими вона взаємоді</w:t>
      </w:r>
      <w:r>
        <w:rPr>
          <w:rFonts w:ascii="Times New Roman" w:eastAsia="Times New Roman" w:hAnsi="Times New Roman" w:cs="Times New Roman"/>
          <w:b/>
          <w:bCs/>
          <w:color w:val="000000"/>
          <w:sz w:val="26"/>
          <w:szCs w:val="26"/>
          <w:u w:val="single"/>
          <w:lang w:eastAsia="uk-UA"/>
        </w:rPr>
        <w:t>є</w:t>
      </w:r>
    </w:p>
    <w:p w:rsidR="005E1FC5" w:rsidRDefault="005E1FC5">
      <w:pPr>
        <w:pStyle w:val="afe"/>
        <w:spacing w:before="120" w:after="120" w:line="276" w:lineRule="auto"/>
        <w:ind w:left="1080"/>
        <w:jc w:val="center"/>
        <w:textAlignment w:val="baseline"/>
        <w:rPr>
          <w:rFonts w:ascii="Times New Roman" w:hAnsi="Times New Roman" w:cs="Times New Roman"/>
          <w:b/>
          <w:bCs/>
          <w:color w:val="000000"/>
          <w:szCs w:val="24"/>
          <w:u w:val="single"/>
        </w:rPr>
      </w:pPr>
    </w:p>
    <w:p w:rsidR="005E1FC5" w:rsidRDefault="00C206FE">
      <w:pPr>
        <w:pStyle w:val="afe"/>
        <w:spacing w:before="120" w:after="120" w:line="276" w:lineRule="auto"/>
        <w:ind w:left="0" w:firstLine="567"/>
        <w:jc w:val="both"/>
        <w:textAlignment w:val="baseline"/>
        <w:rPr>
          <w:rFonts w:ascii="Times New Roman" w:hAnsi="Times New Roman"/>
        </w:rPr>
      </w:pPr>
      <w:r>
        <w:rPr>
          <w:rFonts w:ascii="Times New Roman" w:hAnsi="Times New Roman" w:cs="Times New Roman"/>
          <w:i/>
          <w:iCs/>
          <w:color w:val="000000"/>
          <w:szCs w:val="24"/>
          <w:u w:val="single"/>
        </w:rPr>
        <w:t>Захід 3.1.1. Удосконалення порядку подання звернень про надання БВПД та перевірки належності осіб до суб’єктів права на БВПД.</w:t>
      </w:r>
    </w:p>
    <w:p w:rsidR="005E1FC5" w:rsidRDefault="00C206FE">
      <w:pPr>
        <w:pStyle w:val="afe"/>
        <w:spacing w:before="120" w:after="120" w:line="276" w:lineRule="auto"/>
        <w:ind w:left="0" w:firstLine="567"/>
        <w:jc w:val="both"/>
        <w:textAlignment w:val="baseline"/>
        <w:rPr>
          <w:rFonts w:hint="eastAsia"/>
        </w:rPr>
      </w:pPr>
      <w:r>
        <w:rPr>
          <w:rFonts w:ascii="Times New Roman" w:hAnsi="Times New Roman" w:cs="Times New Roman"/>
          <w:color w:val="000000"/>
          <w:szCs w:val="24"/>
        </w:rPr>
        <w:t>З метою своєчасн</w:t>
      </w:r>
      <w:r>
        <w:rPr>
          <w:rFonts w:ascii="Times New Roman" w:hAnsi="Times New Roman" w:cs="Times New Roman"/>
          <w:color w:val="000000"/>
          <w:szCs w:val="24"/>
        </w:rPr>
        <w:t>ої</w:t>
      </w:r>
      <w:r>
        <w:rPr>
          <w:rFonts w:ascii="Times New Roman" w:hAnsi="Times New Roman" w:cs="Times New Roman"/>
          <w:color w:val="000000"/>
          <w:szCs w:val="24"/>
        </w:rPr>
        <w:t xml:space="preserve"> оптимізації чинного законодавства, враховуючи потреби суспільства, насамперед у частині конкретизації видів правових послуг та розширення переліку суб’єктів права на БВПД, а також спрощення доступу до отримання такої допомоги, директором місцевого центру </w:t>
      </w:r>
      <w:r>
        <w:rPr>
          <w:rFonts w:ascii="Times New Roman" w:hAnsi="Times New Roman" w:cs="Times New Roman"/>
          <w:color w:val="000000"/>
          <w:szCs w:val="24"/>
        </w:rPr>
        <w:t>постійно досліджу</w:t>
      </w:r>
      <w:r>
        <w:rPr>
          <w:rFonts w:ascii="Times New Roman" w:hAnsi="Times New Roman" w:cs="Times New Roman"/>
          <w:color w:val="000000"/>
          <w:szCs w:val="24"/>
        </w:rPr>
        <w:t>ються</w:t>
      </w:r>
      <w:r>
        <w:rPr>
          <w:rFonts w:ascii="Times New Roman" w:hAnsi="Times New Roman" w:cs="Times New Roman"/>
          <w:color w:val="000000"/>
          <w:szCs w:val="24"/>
        </w:rPr>
        <w:t xml:space="preserve"> проблемн</w:t>
      </w:r>
      <w:r>
        <w:rPr>
          <w:rFonts w:ascii="Times New Roman" w:hAnsi="Times New Roman" w:cs="Times New Roman"/>
          <w:color w:val="000000"/>
          <w:szCs w:val="24"/>
        </w:rPr>
        <w:t xml:space="preserve">і </w:t>
      </w:r>
      <w:r>
        <w:rPr>
          <w:rFonts w:ascii="Times New Roman" w:hAnsi="Times New Roman" w:cs="Times New Roman"/>
          <w:color w:val="000000"/>
          <w:szCs w:val="24"/>
        </w:rPr>
        <w:t>питання, які виникають в процесі надання безоплатної правової допомоги.</w:t>
      </w:r>
    </w:p>
    <w:p w:rsidR="005E1FC5" w:rsidRDefault="005E1FC5">
      <w:pPr>
        <w:pStyle w:val="afe"/>
        <w:spacing w:before="120" w:after="120" w:line="276" w:lineRule="auto"/>
        <w:ind w:left="0" w:firstLine="567"/>
        <w:jc w:val="both"/>
        <w:textAlignment w:val="baseline"/>
        <w:rPr>
          <w:rFonts w:hint="eastAsia"/>
          <w:shd w:val="clear" w:color="auto" w:fill="B3CAC7"/>
        </w:rPr>
      </w:pPr>
    </w:p>
    <w:p w:rsidR="005E1FC5" w:rsidRDefault="00C206FE">
      <w:pPr>
        <w:pStyle w:val="afe"/>
        <w:spacing w:before="120" w:after="120" w:line="276" w:lineRule="auto"/>
        <w:ind w:left="0" w:firstLine="567"/>
        <w:jc w:val="both"/>
        <w:textAlignment w:val="baseline"/>
        <w:rPr>
          <w:rFonts w:hint="eastAsia"/>
          <w:color w:val="auto"/>
        </w:rPr>
      </w:pPr>
      <w:r>
        <w:rPr>
          <w:rFonts w:ascii="Times New Roman" w:hAnsi="Times New Roman" w:cs="Times New Roman"/>
          <w:i/>
          <w:iCs/>
          <w:color w:val="auto"/>
          <w:szCs w:val="24"/>
          <w:u w:val="single"/>
        </w:rPr>
        <w:t xml:space="preserve">Захід 3.1.2. </w:t>
      </w:r>
      <w:r>
        <w:rPr>
          <w:rFonts w:ascii="Times New Roman" w:hAnsi="Times New Roman" w:cs="Times New Roman"/>
          <w:i/>
          <w:iCs/>
          <w:color w:val="auto"/>
          <w:szCs w:val="24"/>
          <w:u w:val="single"/>
        </w:rPr>
        <w:t>Проведення заходів, спільних навчань адвокатів/працівників системи БПД та працівників партнерських інституцій, робота яких пов’язана з на</w:t>
      </w:r>
      <w:r>
        <w:rPr>
          <w:rFonts w:ascii="Times New Roman" w:hAnsi="Times New Roman" w:cs="Times New Roman"/>
          <w:i/>
          <w:iCs/>
          <w:color w:val="auto"/>
          <w:szCs w:val="24"/>
          <w:u w:val="single"/>
        </w:rPr>
        <w:t>данням правової допомоги.</w:t>
      </w:r>
    </w:p>
    <w:p w:rsidR="005E1FC5" w:rsidRDefault="00C206FE">
      <w:pPr>
        <w:shd w:val="clear" w:color="auto" w:fill="FFFFFF"/>
        <w:spacing w:line="276" w:lineRule="auto"/>
        <w:ind w:firstLine="709"/>
        <w:contextualSpacing/>
        <w:jc w:val="both"/>
        <w:textAlignment w:val="baseline"/>
        <w:rPr>
          <w:rFonts w:hint="eastAsia"/>
        </w:rPr>
      </w:pPr>
      <w:r>
        <w:rPr>
          <w:noProof/>
        </w:rPr>
        <w:drawing>
          <wp:anchor distT="0" distB="0" distL="0" distR="71755" simplePos="0" relativeHeight="33" behindDoc="0" locked="0" layoutInCell="0" allowOverlap="1">
            <wp:simplePos x="0" y="0"/>
            <wp:positionH relativeFrom="column">
              <wp:posOffset>33020</wp:posOffset>
            </wp:positionH>
            <wp:positionV relativeFrom="paragraph">
              <wp:posOffset>53340</wp:posOffset>
            </wp:positionV>
            <wp:extent cx="3356610" cy="2517775"/>
            <wp:effectExtent l="0" t="0" r="0" b="0"/>
            <wp:wrapSquare wrapText="largest"/>
            <wp:docPr id="26"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8"/>
                    <pic:cNvPicPr>
                      <a:picLocks noChangeAspect="1" noChangeArrowheads="1"/>
                    </pic:cNvPicPr>
                  </pic:nvPicPr>
                  <pic:blipFill>
                    <a:blip r:embed="rId25"/>
                    <a:stretch>
                      <a:fillRect/>
                    </a:stretch>
                  </pic:blipFill>
                  <pic:spPr bwMode="auto">
                    <a:xfrm>
                      <a:off x="0" y="0"/>
                      <a:ext cx="3356610" cy="2517775"/>
                    </a:xfrm>
                    <a:prstGeom prst="rect">
                      <a:avLst/>
                    </a:prstGeom>
                  </pic:spPr>
                </pic:pic>
              </a:graphicData>
            </a:graphic>
          </wp:anchor>
        </w:drawing>
      </w:r>
      <w:r>
        <w:rPr>
          <w:rStyle w:val="aa"/>
          <w:rFonts w:ascii="Times New Roman" w:eastAsia="Times New Roman" w:hAnsi="Times New Roman" w:cs="Times New Roman"/>
          <w:color w:val="000000"/>
          <w:shd w:val="clear" w:color="auto" w:fill="FFFFFF"/>
          <w:lang w:val="en-US" w:bidi="ar-SA"/>
        </w:rPr>
        <w:t xml:space="preserve">12 </w:t>
      </w:r>
      <w:r>
        <w:rPr>
          <w:rStyle w:val="aa"/>
          <w:rFonts w:ascii="Times New Roman" w:eastAsia="Times New Roman" w:hAnsi="Times New Roman" w:cs="Times New Roman"/>
          <w:color w:val="000000"/>
          <w:shd w:val="clear" w:color="auto" w:fill="FFFFFF"/>
          <w:lang w:bidi="ar-SA"/>
        </w:rPr>
        <w:t xml:space="preserve">липня </w:t>
      </w:r>
      <w:r>
        <w:rPr>
          <w:rStyle w:val="aa"/>
          <w:rFonts w:ascii="Times New Roman" w:eastAsia="Times New Roman" w:hAnsi="Times New Roman" w:cs="Times New Roman"/>
          <w:color w:val="000000"/>
          <w:shd w:val="clear" w:color="auto" w:fill="FFFFFF"/>
          <w:lang w:val="en-US" w:bidi="ar-SA"/>
        </w:rPr>
        <w:t xml:space="preserve">2022 </w:t>
      </w:r>
      <w:r>
        <w:rPr>
          <w:rStyle w:val="aa"/>
          <w:rFonts w:ascii="Times New Roman" w:eastAsia="Times New Roman" w:hAnsi="Times New Roman" w:cs="Times New Roman"/>
          <w:color w:val="000000"/>
          <w:shd w:val="clear" w:color="auto" w:fill="FFFFFF"/>
          <w:lang w:bidi="ar-SA"/>
        </w:rPr>
        <w:t>р</w:t>
      </w:r>
      <w:r>
        <w:rPr>
          <w:rStyle w:val="aa"/>
          <w:rFonts w:ascii="Times New Roman" w:eastAsia="Times New Roman" w:hAnsi="Times New Roman" w:cs="Times New Roman"/>
          <w:color w:val="000000"/>
          <w:shd w:val="clear" w:color="auto" w:fill="FFFFFF"/>
          <w:lang w:val="en-US" w:bidi="ar-SA"/>
        </w:rPr>
        <w:t>о</w:t>
      </w:r>
      <w:r>
        <w:rPr>
          <w:rStyle w:val="aa"/>
          <w:rFonts w:ascii="Times New Roman" w:eastAsia="Times New Roman" w:hAnsi="Times New Roman" w:cs="Times New Roman"/>
          <w:color w:val="000000"/>
          <w:shd w:val="clear" w:color="auto" w:fill="FFFFFF"/>
          <w:lang w:bidi="ar-SA"/>
        </w:rPr>
        <w:t>ку</w:t>
      </w:r>
      <w:r>
        <w:rPr>
          <w:rStyle w:val="aa"/>
          <w:rFonts w:ascii="Times New Roman" w:eastAsia="Times New Roman" w:hAnsi="Times New Roman" w:cs="Times New Roman"/>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спільно з посадовими особами</w:t>
      </w:r>
      <w:r>
        <w:rPr>
          <w:rStyle w:val="ab"/>
          <w:rFonts w:ascii="Times New Roman" w:eastAsia="Times New Roman" w:hAnsi="Times New Roman" w:cs="Times New Roman"/>
          <w:b w:val="0"/>
          <w:bCs w:val="0"/>
          <w:color w:val="000000"/>
          <w:shd w:val="clear" w:color="auto" w:fill="FFFFFF"/>
          <w:lang w:bidi="ar-SA"/>
        </w:rPr>
        <w:t xml:space="preserve"> Чигиринської міської ради </w:t>
      </w:r>
      <w:r>
        <w:rPr>
          <w:rStyle w:val="ab"/>
          <w:rFonts w:ascii="Times New Roman" w:eastAsia="Times New Roman" w:hAnsi="Times New Roman" w:cs="Times New Roman"/>
          <w:b w:val="0"/>
          <w:bCs w:val="0"/>
          <w:color w:val="000000"/>
          <w:shd w:val="clear" w:color="auto" w:fill="FFFFFF"/>
          <w:lang w:bidi="ar-SA"/>
        </w:rPr>
        <w:t xml:space="preserve"> </w:t>
      </w:r>
      <w:r>
        <w:rPr>
          <w:rStyle w:val="ab"/>
          <w:rFonts w:ascii="Times New Roman" w:eastAsia="Times New Roman" w:hAnsi="Times New Roman" w:cs="Times New Roman"/>
          <w:b w:val="0"/>
          <w:bCs w:val="0"/>
          <w:color w:val="050505"/>
          <w:shd w:val="clear" w:color="auto" w:fill="FFFFFF"/>
          <w:lang w:bidi="ar-SA"/>
        </w:rPr>
        <w:t xml:space="preserve">проведено тренінг для старост Чигиринської територіальної громади на тему: </w:t>
      </w:r>
      <w:r>
        <w:rPr>
          <w:rStyle w:val="aa"/>
          <w:rFonts w:ascii="Times New Roman" w:eastAsia="Times New Roman" w:hAnsi="Times New Roman" w:cs="Times New Roman"/>
          <w:b w:val="0"/>
          <w:bCs w:val="0"/>
          <w:color w:val="000000"/>
          <w:shd w:val="clear" w:color="auto" w:fill="FFFFFF"/>
          <w:lang w:bidi="ar-SA"/>
        </w:rPr>
        <w:t>«</w:t>
      </w:r>
      <w:r>
        <w:rPr>
          <w:rStyle w:val="ab"/>
          <w:rFonts w:ascii="Times New Roman" w:eastAsia="Times New Roman" w:hAnsi="Times New Roman" w:cs="Times New Roman"/>
          <w:b w:val="0"/>
          <w:bCs w:val="0"/>
          <w:color w:val="050505"/>
          <w:shd w:val="clear" w:color="auto" w:fill="FFFFFF"/>
          <w:lang w:bidi="ar-SA"/>
        </w:rPr>
        <w:t>Запобігання та протидія домашньому насильству</w:t>
      </w:r>
      <w:r>
        <w:rPr>
          <w:rStyle w:val="aa"/>
          <w:rFonts w:ascii="Times New Roman" w:eastAsia="Times New Roman" w:hAnsi="Times New Roman" w:cs="Times New Roman"/>
          <w:b w:val="0"/>
          <w:bCs w:val="0"/>
          <w:color w:val="000000"/>
          <w:shd w:val="clear" w:color="auto" w:fill="FFFFFF"/>
          <w:lang w:bidi="ar-SA"/>
        </w:rPr>
        <w:t>»</w:t>
      </w:r>
      <w:r>
        <w:rPr>
          <w:rStyle w:val="ab"/>
          <w:rFonts w:ascii="Times New Roman" w:eastAsia="Times New Roman" w:hAnsi="Times New Roman" w:cs="Times New Roman"/>
          <w:b w:val="0"/>
          <w:bCs w:val="0"/>
          <w:color w:val="050505"/>
          <w:shd w:val="clear" w:color="auto" w:fill="FFFFFF"/>
          <w:lang w:bidi="ar-SA"/>
        </w:rPr>
        <w:t>.</w:t>
      </w:r>
    </w:p>
    <w:p w:rsidR="005E1FC5" w:rsidRDefault="00C206FE">
      <w:pPr>
        <w:pStyle w:val="afe"/>
        <w:spacing w:before="120" w:after="120" w:line="276" w:lineRule="auto"/>
        <w:ind w:left="0" w:firstLine="567"/>
        <w:jc w:val="both"/>
        <w:textAlignment w:val="baseline"/>
        <w:rPr>
          <w:rFonts w:hint="eastAsia"/>
          <w:shd w:val="clear" w:color="auto" w:fill="B3CAC7"/>
        </w:rPr>
      </w:pPr>
      <w:r>
        <w:rPr>
          <w:rStyle w:val="aa"/>
          <w:rFonts w:ascii="Times New Roman" w:eastAsia="Times New Roman" w:hAnsi="Times New Roman" w:cs="Times New Roman"/>
          <w:b w:val="0"/>
          <w:bCs w:val="0"/>
          <w:color w:val="000000"/>
          <w:szCs w:val="24"/>
          <w:shd w:val="clear" w:color="auto" w:fill="FFFFFF"/>
          <w:lang w:bidi="ar-SA"/>
        </w:rPr>
        <w:t xml:space="preserve">Присутніх навчали щодо </w:t>
      </w:r>
      <w:r>
        <w:rPr>
          <w:rStyle w:val="aa"/>
          <w:rFonts w:ascii="Times New Roman" w:eastAsia="Times New Roman" w:hAnsi="Times New Roman" w:cs="Times New Roman"/>
          <w:b w:val="0"/>
          <w:bCs w:val="0"/>
          <w:color w:val="000000"/>
          <w:szCs w:val="24"/>
          <w:shd w:val="clear" w:color="auto" w:fill="FFFFFF"/>
          <w:lang w:bidi="ar-SA"/>
        </w:rPr>
        <w:t>важливості дотримання Закону України «Про запобігання та протидію домашньому насильству», захисту прав осіб, які постраждали від домашнього насильства, зокрема права на безоплатну правову допомогу та порядок її отримання.</w:t>
      </w:r>
    </w:p>
    <w:p w:rsidR="005E1FC5" w:rsidRPr="002F7AAB" w:rsidRDefault="00C206FE">
      <w:pPr>
        <w:pStyle w:val="afe"/>
        <w:spacing w:before="120" w:after="120" w:line="276" w:lineRule="auto"/>
        <w:ind w:left="0" w:firstLine="567"/>
        <w:jc w:val="both"/>
        <w:textAlignment w:val="baseline"/>
        <w:rPr>
          <w:rFonts w:ascii="Times New Roman" w:hAnsi="Times New Roman" w:cs="Times New Roman"/>
          <w:shd w:val="clear" w:color="auto" w:fill="B3CAC7"/>
        </w:rPr>
      </w:pPr>
      <w:r>
        <w:rPr>
          <w:rFonts w:ascii="Times New Roman" w:hAnsi="Times New Roman" w:cs="Times New Roman"/>
          <w:b/>
          <w:bCs/>
          <w:color w:val="000000"/>
          <w:szCs w:val="24"/>
        </w:rPr>
        <w:t>20 липня 2022 року</w:t>
      </w:r>
      <w:r>
        <w:rPr>
          <w:rFonts w:ascii="Times New Roman" w:hAnsi="Times New Roman" w:cs="Times New Roman"/>
          <w:color w:val="000000"/>
          <w:szCs w:val="24"/>
        </w:rPr>
        <w:t xml:space="preserve"> </w:t>
      </w:r>
      <w:r w:rsidRPr="002F7AAB">
        <w:rPr>
          <w:rFonts w:ascii="Times New Roman" w:hAnsi="Times New Roman" w:cs="Times New Roman"/>
          <w:color w:val="000000"/>
          <w:szCs w:val="24"/>
        </w:rPr>
        <w:t xml:space="preserve">в рамках </w:t>
      </w:r>
      <w:r w:rsidRPr="002F7AAB">
        <w:rPr>
          <w:rStyle w:val="ab"/>
          <w:rFonts w:ascii="Times New Roman" w:eastAsia="Times New Roman" w:hAnsi="Times New Roman" w:cs="Times New Roman"/>
          <w:b w:val="0"/>
          <w:bCs w:val="0"/>
          <w:color w:val="000000"/>
          <w:szCs w:val="24"/>
          <w:shd w:val="clear" w:color="auto" w:fill="FFFFFF"/>
          <w:lang w:bidi="ar-SA"/>
        </w:rPr>
        <w:t xml:space="preserve">виконання Програми «Прискорення приватних інвестицій у сільське господарство» </w:t>
      </w:r>
      <w:r w:rsidRPr="002F7AAB">
        <w:rPr>
          <w:rStyle w:val="aa"/>
          <w:rFonts w:ascii="Times New Roman" w:eastAsia="Times New Roman" w:hAnsi="Times New Roman" w:cs="Times New Roman"/>
          <w:b w:val="0"/>
          <w:bCs w:val="0"/>
          <w:color w:val="050505"/>
          <w:szCs w:val="24"/>
          <w:shd w:val="clear" w:color="auto" w:fill="FFFFFF"/>
        </w:rPr>
        <w:t xml:space="preserve">працівником Центру </w:t>
      </w:r>
      <w:r w:rsidRPr="002F7AAB">
        <w:rPr>
          <w:rStyle w:val="aa"/>
          <w:rFonts w:ascii="Times New Roman" w:eastAsia="Times New Roman" w:hAnsi="Times New Roman" w:cs="Times New Roman"/>
          <w:b w:val="0"/>
          <w:bCs w:val="0"/>
          <w:color w:val="050505"/>
          <w:szCs w:val="24"/>
          <w:shd w:val="clear" w:color="auto" w:fill="FFFFFF"/>
        </w:rPr>
        <w:t xml:space="preserve">за участі спеціалістів </w:t>
      </w:r>
      <w:r w:rsidRPr="002F7AAB">
        <w:rPr>
          <w:rStyle w:val="aa"/>
          <w:rFonts w:ascii="Times New Roman" w:eastAsia="Times New Roman" w:hAnsi="Times New Roman" w:cs="Times New Roman"/>
          <w:b w:val="0"/>
          <w:bCs w:val="0"/>
          <w:color w:val="050505"/>
          <w:szCs w:val="24"/>
          <w:shd w:val="clear" w:color="auto" w:fill="FFFFFF"/>
        </w:rPr>
        <w:t xml:space="preserve">відділу житлово-комунального господарства, землеустрою, архітектури, та екології Чигиринської міської ради </w:t>
      </w:r>
      <w:r w:rsidRPr="002F7AAB">
        <w:rPr>
          <w:rStyle w:val="aa"/>
          <w:rFonts w:ascii="Times New Roman" w:eastAsia="Times New Roman" w:hAnsi="Times New Roman" w:cs="Times New Roman"/>
          <w:b w:val="0"/>
          <w:bCs w:val="0"/>
          <w:color w:val="050505"/>
          <w:szCs w:val="24"/>
          <w:shd w:val="clear" w:color="auto" w:fill="FFFFFF"/>
        </w:rPr>
        <w:t xml:space="preserve"> проведено круглий стіл «Особливості земельних відносин в умовах воєнного стану». </w:t>
      </w:r>
    </w:p>
    <w:p w:rsidR="005E1FC5" w:rsidRPr="002F7AAB" w:rsidRDefault="00C206FE">
      <w:pPr>
        <w:pStyle w:val="afe"/>
        <w:spacing w:before="120" w:after="120" w:line="276" w:lineRule="auto"/>
        <w:ind w:left="0" w:firstLine="567"/>
        <w:jc w:val="both"/>
        <w:textAlignment w:val="baseline"/>
        <w:rPr>
          <w:rFonts w:ascii="Times New Roman" w:hAnsi="Times New Roman" w:cs="Times New Roman"/>
          <w:shd w:val="clear" w:color="auto" w:fill="B3CAC7"/>
        </w:rPr>
      </w:pPr>
      <w:r w:rsidRPr="002F7AAB">
        <w:rPr>
          <w:rStyle w:val="aa"/>
          <w:rFonts w:ascii="Times New Roman" w:eastAsia="Times New Roman" w:hAnsi="Times New Roman" w:cs="Times New Roman"/>
          <w:b w:val="0"/>
          <w:bCs w:val="0"/>
          <w:color w:val="050505"/>
          <w:szCs w:val="24"/>
          <w:shd w:val="clear" w:color="auto" w:fill="FFFFFF"/>
        </w:rPr>
        <w:t xml:space="preserve">Під час заходу обговорено </w:t>
      </w:r>
      <w:r w:rsidRPr="002F7AAB">
        <w:rPr>
          <w:rStyle w:val="aa"/>
          <w:rFonts w:ascii="Times New Roman" w:eastAsia="Times New Roman" w:hAnsi="Times New Roman" w:cs="Times New Roman"/>
          <w:b w:val="0"/>
          <w:bCs w:val="0"/>
          <w:color w:val="000000"/>
          <w:szCs w:val="24"/>
        </w:rPr>
        <w:t>зміни в сфері земельного законодавства в</w:t>
      </w:r>
      <w:r w:rsidRPr="002F7AAB">
        <w:rPr>
          <w:rStyle w:val="aa"/>
          <w:rFonts w:ascii="Times New Roman" w:eastAsia="Times New Roman" w:hAnsi="Times New Roman" w:cs="Times New Roman"/>
          <w:b w:val="0"/>
          <w:bCs w:val="0"/>
          <w:color w:val="000000"/>
          <w:szCs w:val="24"/>
        </w:rPr>
        <w:t xml:space="preserve"> Україні у зв’язку з введенням на території України воєнного стану. </w:t>
      </w:r>
    </w:p>
    <w:p w:rsidR="005E1FC5" w:rsidRDefault="00C206FE">
      <w:pPr>
        <w:spacing w:line="276" w:lineRule="auto"/>
        <w:ind w:right="57"/>
        <w:contextualSpacing/>
        <w:jc w:val="both"/>
        <w:textAlignment w:val="baseline"/>
        <w:rPr>
          <w:rStyle w:val="aa"/>
          <w:rFonts w:ascii="Times New Roman" w:eastAsia="Times New Roman" w:hAnsi="Times New Roman" w:cs="Times New Roman"/>
          <w:b w:val="0"/>
          <w:bCs w:val="0"/>
          <w:color w:val="000000"/>
          <w:shd w:val="clear" w:color="auto" w:fill="FFFFFF"/>
          <w:lang w:bidi="ar-SA"/>
        </w:rPr>
      </w:pPr>
      <w:r>
        <w:rPr>
          <w:rStyle w:val="-"/>
          <w:rFonts w:ascii="Times New Roman" w:eastAsia="Times New Roman" w:hAnsi="Times New Roman" w:cs="Times New Roman"/>
          <w:b/>
          <w:bCs/>
          <w:color w:val="000000"/>
          <w:u w:val="none"/>
          <w:lang w:eastAsia="uk-UA" w:bidi="ar-SA"/>
        </w:rPr>
        <w:tab/>
        <w:t>11 серпня 2022 року,</w:t>
      </w:r>
      <w:r>
        <w:rPr>
          <w:rStyle w:val="aa"/>
          <w:rFonts w:ascii="Times New Roman" w:eastAsia="Times New Roman" w:hAnsi="Times New Roman" w:cs="Times New Roman"/>
          <w:b w:val="0"/>
          <w:bCs w:val="0"/>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продовжуючи</w:t>
      </w:r>
      <w:r>
        <w:rPr>
          <w:rStyle w:val="ab"/>
          <w:rFonts w:ascii="Times New Roman" w:eastAsia="Times New Roman" w:hAnsi="Times New Roman" w:cs="Times New Roman"/>
          <w:b w:val="0"/>
          <w:bCs w:val="0"/>
          <w:color w:val="000000"/>
          <w:shd w:val="clear" w:color="auto" w:fill="FFFFFF"/>
          <w:lang w:bidi="ar-SA"/>
        </w:rPr>
        <w:t xml:space="preserve"> виконання Програми «Прискорення приватних інвестицій у сільське господарство» на базі Центру надання адміністративних послуг Чигиринської міської ради</w:t>
      </w:r>
      <w:r>
        <w:rPr>
          <w:rStyle w:val="ab"/>
          <w:rFonts w:ascii="Times New Roman" w:eastAsia="Times New Roman" w:hAnsi="Times New Roman" w:cs="Times New Roman"/>
          <w:b w:val="0"/>
          <w:bCs w:val="0"/>
          <w:color w:val="000000"/>
          <w:shd w:val="clear" w:color="auto" w:fill="FFFFFF"/>
          <w:lang w:val="en-US" w:bidi="ar-SA"/>
        </w:rPr>
        <w:t xml:space="preserve"> </w:t>
      </w:r>
      <w:r>
        <w:rPr>
          <w:rStyle w:val="ab"/>
          <w:rFonts w:ascii="Times New Roman" w:eastAsia="Times New Roman" w:hAnsi="Times New Roman" w:cs="Times New Roman"/>
          <w:b w:val="0"/>
          <w:bCs w:val="0"/>
          <w:color w:val="000000"/>
          <w:shd w:val="clear" w:color="auto" w:fill="FFFFFF"/>
          <w:lang w:bidi="ar-SA"/>
        </w:rPr>
        <w:t xml:space="preserve">забезпечено організацію та проведення правоосвітнього заходу на тему: </w:t>
      </w:r>
      <w:r>
        <w:rPr>
          <w:rStyle w:val="ab"/>
          <w:rFonts w:ascii="Times New Roman" w:eastAsia="Times New Roman" w:hAnsi="Times New Roman" w:cs="Times New Roman"/>
          <w:color w:val="000000"/>
          <w:shd w:val="clear" w:color="auto" w:fill="FFFFFF"/>
          <w:lang w:bidi="ar-SA"/>
        </w:rPr>
        <w:t xml:space="preserve"> </w:t>
      </w:r>
      <w:r>
        <w:rPr>
          <w:rStyle w:val="ab"/>
          <w:rFonts w:ascii="Times New Roman" w:eastAsia="Times New Roman" w:hAnsi="Times New Roman" w:cs="Times New Roman"/>
          <w:b w:val="0"/>
          <w:bCs w:val="0"/>
          <w:color w:val="000000"/>
          <w:shd w:val="clear" w:color="auto" w:fill="FFFFFF"/>
          <w:lang w:bidi="ar-SA"/>
        </w:rPr>
        <w:t xml:space="preserve">«Особливості земельних </w:t>
      </w:r>
      <w:r>
        <w:rPr>
          <w:rStyle w:val="ab"/>
          <w:rFonts w:ascii="Times New Roman" w:eastAsia="Times New Roman" w:hAnsi="Times New Roman" w:cs="Times New Roman"/>
          <w:b w:val="0"/>
          <w:bCs w:val="0"/>
          <w:color w:val="000000"/>
          <w:shd w:val="clear" w:color="auto" w:fill="FFFFFF"/>
          <w:lang w:bidi="ar-SA"/>
        </w:rPr>
        <w:t>відносин в умовах воєнного стану».</w:t>
      </w:r>
    </w:p>
    <w:p w:rsidR="005E1FC5" w:rsidRDefault="00C206FE">
      <w:pPr>
        <w:pStyle w:val="afe"/>
        <w:spacing w:before="120" w:after="120" w:line="276" w:lineRule="auto"/>
        <w:ind w:left="0" w:firstLine="567"/>
        <w:jc w:val="both"/>
        <w:textAlignment w:val="baseline"/>
        <w:rPr>
          <w:rFonts w:ascii="Times New Roman" w:hAnsi="Times New Roman"/>
        </w:rPr>
      </w:pPr>
      <w:r>
        <w:rPr>
          <w:rFonts w:ascii="Times New Roman" w:hAnsi="Times New Roman" w:cs="Times New Roman"/>
          <w:i/>
          <w:iCs/>
          <w:color w:val="000000"/>
          <w:szCs w:val="24"/>
          <w:u w:val="single"/>
        </w:rPr>
        <w:lastRenderedPageBreak/>
        <w:t>Захід 3.1.4. Поширення про можливість використання альтернативних способів врегулювання спорів за допомогою медіації.</w:t>
      </w:r>
    </w:p>
    <w:p w:rsidR="005E1FC5" w:rsidRDefault="00C206FE">
      <w:pPr>
        <w:pStyle w:val="afe"/>
        <w:spacing w:before="120" w:after="120" w:line="276" w:lineRule="auto"/>
        <w:ind w:left="0" w:firstLine="567"/>
        <w:jc w:val="both"/>
        <w:textAlignment w:val="baseline"/>
        <w:rPr>
          <w:rFonts w:hint="eastAsia"/>
        </w:rPr>
      </w:pPr>
      <w:r>
        <w:rPr>
          <w:rFonts w:ascii="Times New Roman" w:hAnsi="Times New Roman" w:cs="Times New Roman"/>
          <w:color w:val="000000"/>
          <w:szCs w:val="24"/>
        </w:rPr>
        <w:t>Медіація — це один із видів альтернативного врегулювання спорів. За допомогою цієї процедури можна вл</w:t>
      </w:r>
      <w:r>
        <w:rPr>
          <w:rFonts w:ascii="Times New Roman" w:hAnsi="Times New Roman" w:cs="Times New Roman"/>
          <w:color w:val="000000"/>
          <w:szCs w:val="24"/>
        </w:rPr>
        <w:t>аднати конфлікт без звернення до формальної системи судочинства. Зокрема, система надання БПД почала розвивати доступ до медіації у кримінальному процесі, реалізуючи пілотний проєкт «Програма відновлення для неповнолітніх, які є підозрюваними у вчиненні кр</w:t>
      </w:r>
      <w:r>
        <w:rPr>
          <w:rFonts w:ascii="Times New Roman" w:hAnsi="Times New Roman" w:cs="Times New Roman"/>
          <w:color w:val="000000"/>
          <w:szCs w:val="24"/>
        </w:rPr>
        <w:t xml:space="preserve">имінального правопорушення». Так, </w:t>
      </w:r>
      <w:r>
        <w:rPr>
          <w:rFonts w:ascii="Times New Roman" w:hAnsi="Times New Roman" w:cs="Times New Roman"/>
          <w:szCs w:val="24"/>
          <w:shd w:val="clear" w:color="auto" w:fill="FFFFFF"/>
        </w:rPr>
        <w:t>з метою збільшення п</w:t>
      </w:r>
      <w:r>
        <w:rPr>
          <w:rFonts w:ascii="Times New Roman" w:hAnsi="Times New Roman" w:cs="Times New Roman"/>
          <w:szCs w:val="24"/>
          <w:shd w:val="clear" w:color="auto" w:fill="FFFFFF"/>
        </w:rPr>
        <w:t>оінформованості населення стосовно можливості використання альтернативних способів регулювання спорів за допомогою медіації,</w:t>
      </w:r>
      <w:r w:rsidR="002F7AAB">
        <w:rPr>
          <w:rFonts w:ascii="Times New Roman" w:hAnsi="Times New Roman" w:cs="Times New Roman"/>
          <w:szCs w:val="24"/>
          <w:shd w:val="clear" w:color="auto" w:fill="FFFFFF"/>
        </w:rPr>
        <w:t xml:space="preserve"> проведені  правопросвітницькі заходи.</w:t>
      </w:r>
      <w:r>
        <w:rPr>
          <w:rFonts w:ascii="Times New Roman" w:hAnsi="Times New Roman" w:cs="Times New Roman"/>
          <w:szCs w:val="24"/>
          <w:shd w:val="clear" w:color="auto" w:fill="FFFFFF"/>
        </w:rPr>
        <w:t xml:space="preserve"> </w:t>
      </w:r>
    </w:p>
    <w:p w:rsidR="005E1FC5" w:rsidRDefault="00C206FE">
      <w:pPr>
        <w:shd w:val="clear" w:color="auto" w:fill="FFFFFF"/>
        <w:spacing w:line="276" w:lineRule="auto"/>
        <w:ind w:firstLine="709"/>
        <w:contextualSpacing/>
        <w:jc w:val="both"/>
        <w:textAlignment w:val="baseline"/>
        <w:rPr>
          <w:rFonts w:hint="eastAsia"/>
        </w:rPr>
      </w:pPr>
      <w:r>
        <w:rPr>
          <w:rStyle w:val="-"/>
          <w:rFonts w:ascii="Times New Roman" w:eastAsia="Times New Roman" w:hAnsi="Times New Roman" w:cs="Times New Roman"/>
          <w:b/>
          <w:bCs/>
          <w:color w:val="000000"/>
          <w:u w:val="none"/>
          <w:lang w:eastAsia="uk-UA"/>
        </w:rPr>
        <w:t>12 липня</w:t>
      </w:r>
      <w:r>
        <w:rPr>
          <w:rStyle w:val="-"/>
          <w:rFonts w:ascii="Times New Roman" w:eastAsia="Times New Roman" w:hAnsi="Times New Roman" w:cs="Times New Roman"/>
          <w:b/>
          <w:bCs/>
          <w:color w:val="000000"/>
          <w:u w:val="none"/>
          <w:lang w:eastAsia="uk-UA"/>
        </w:rPr>
        <w:t xml:space="preserve"> 2022 року</w:t>
      </w:r>
      <w:r>
        <w:rPr>
          <w:rStyle w:val="-"/>
          <w:rFonts w:ascii="Times New Roman" w:eastAsia="Times New Roman" w:hAnsi="Times New Roman" w:cs="Times New Roman"/>
          <w:color w:val="000000"/>
          <w:u w:val="none"/>
          <w:lang w:eastAsia="uk-UA"/>
        </w:rPr>
        <w:t xml:space="preserve"> на базі Гуманітарного центру міста Черкаси </w:t>
      </w:r>
      <w:r>
        <w:rPr>
          <w:rStyle w:val="aa"/>
          <w:rFonts w:ascii="Times New Roman" w:eastAsia="Times New Roman" w:hAnsi="Times New Roman" w:cs="Times New Roman"/>
          <w:b w:val="0"/>
          <w:bCs w:val="0"/>
          <w:color w:val="050505"/>
          <w:shd w:val="clear" w:color="auto" w:fill="FFFFFF"/>
          <w:lang w:eastAsia="uk-UA"/>
        </w:rPr>
        <w:t>проведено</w:t>
      </w:r>
      <w:r>
        <w:rPr>
          <w:rStyle w:val="aa"/>
          <w:rFonts w:ascii="Times New Roman" w:eastAsia="Times New Roman" w:hAnsi="Times New Roman" w:cs="Times New Roman"/>
          <w:b w:val="0"/>
          <w:bCs w:val="0"/>
          <w:color w:val="050505"/>
          <w:shd w:val="clear" w:color="auto" w:fill="FFFFFF"/>
          <w:lang w:eastAsia="uk-UA"/>
        </w:rPr>
        <w:t xml:space="preserve"> інформування евакуйованих та внутрішньо переміщених осіб </w:t>
      </w:r>
      <w:r>
        <w:rPr>
          <w:rStyle w:val="aa"/>
          <w:rFonts w:ascii="Times New Roman" w:eastAsia="Times New Roman" w:hAnsi="Times New Roman" w:cs="Times New Roman"/>
          <w:b w:val="0"/>
          <w:bCs w:val="0"/>
          <w:color w:val="050505"/>
          <w:shd w:val="clear" w:color="auto" w:fill="FFFFFF"/>
          <w:lang w:eastAsia="uk-UA"/>
        </w:rPr>
        <w:t>на тем</w:t>
      </w:r>
      <w:r>
        <w:rPr>
          <w:rStyle w:val="aa"/>
          <w:rFonts w:ascii="Times New Roman" w:eastAsia="Times New Roman" w:hAnsi="Times New Roman" w:cs="Times New Roman"/>
          <w:b w:val="0"/>
          <w:bCs w:val="0"/>
          <w:color w:val="050505"/>
          <w:shd w:val="clear" w:color="auto" w:fill="FFFFFF"/>
          <w:lang w:eastAsia="uk-UA"/>
        </w:rPr>
        <w:t>у</w:t>
      </w:r>
      <w:r>
        <w:rPr>
          <w:rStyle w:val="aa"/>
          <w:rFonts w:ascii="Times New Roman" w:eastAsia="Times New Roman" w:hAnsi="Times New Roman" w:cs="Times New Roman"/>
          <w:b w:val="0"/>
          <w:bCs w:val="0"/>
          <w:color w:val="050505"/>
          <w:shd w:val="clear" w:color="auto" w:fill="FFFFFF"/>
          <w:lang w:eastAsia="uk-UA"/>
        </w:rPr>
        <w:t>: «</w:t>
      </w:r>
      <w:r>
        <w:rPr>
          <w:rStyle w:val="aa"/>
          <w:rFonts w:ascii="Times New Roman" w:eastAsia="Times New Roman" w:hAnsi="Times New Roman" w:cs="Times New Roman"/>
          <w:b w:val="0"/>
          <w:bCs w:val="0"/>
          <w:color w:val="050505"/>
          <w:shd w:val="clear" w:color="auto" w:fill="FFFFFF"/>
          <w:lang w:eastAsia="uk-UA"/>
        </w:rPr>
        <w:t>П</w:t>
      </w:r>
      <w:r>
        <w:rPr>
          <w:rFonts w:ascii="Times New Roman" w:hAnsi="Times New Roman"/>
        </w:rPr>
        <w:t>рава ВПО, відновне правосуддя та порядок отримання безоплатної правової допомоги</w:t>
      </w:r>
      <w:r>
        <w:rPr>
          <w:rStyle w:val="aa"/>
          <w:rFonts w:ascii="Times New Roman" w:eastAsia="Times New Roman" w:hAnsi="Times New Roman" w:cs="Times New Roman"/>
          <w:b w:val="0"/>
          <w:bCs w:val="0"/>
          <w:color w:val="050505"/>
          <w:shd w:val="clear" w:color="auto" w:fill="FFFFFF"/>
          <w:lang w:eastAsia="uk-UA"/>
        </w:rPr>
        <w:t>».</w:t>
      </w:r>
    </w:p>
    <w:p w:rsidR="005E1FC5" w:rsidRDefault="002F7AAB">
      <w:pPr>
        <w:spacing w:line="276" w:lineRule="auto"/>
        <w:ind w:right="57" w:firstLine="624"/>
        <w:jc w:val="both"/>
        <w:rPr>
          <w:rFonts w:hint="eastAsia"/>
        </w:rPr>
      </w:pPr>
      <w:r>
        <w:rPr>
          <w:noProof/>
        </w:rPr>
        <w:drawing>
          <wp:anchor distT="0" distB="0" distL="0" distR="71755" simplePos="0" relativeHeight="251662336" behindDoc="0" locked="0" layoutInCell="0" allowOverlap="1">
            <wp:simplePos x="0" y="0"/>
            <wp:positionH relativeFrom="page">
              <wp:posOffset>666750</wp:posOffset>
            </wp:positionH>
            <wp:positionV relativeFrom="paragraph">
              <wp:posOffset>50800</wp:posOffset>
            </wp:positionV>
            <wp:extent cx="4076065" cy="3057525"/>
            <wp:effectExtent l="0" t="0" r="0" b="0"/>
            <wp:wrapSquare wrapText="largest"/>
            <wp:docPr id="2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3"/>
                    <pic:cNvPicPr>
                      <a:picLocks noChangeAspect="1" noChangeArrowheads="1"/>
                    </pic:cNvPicPr>
                  </pic:nvPicPr>
                  <pic:blipFill>
                    <a:blip r:embed="rId26"/>
                    <a:stretch>
                      <a:fillRect/>
                    </a:stretch>
                  </pic:blipFill>
                  <pic:spPr bwMode="auto">
                    <a:xfrm>
                      <a:off x="0" y="0"/>
                      <a:ext cx="4076065" cy="3057525"/>
                    </a:xfrm>
                    <a:prstGeom prst="rect">
                      <a:avLst/>
                    </a:prstGeom>
                  </pic:spPr>
                </pic:pic>
              </a:graphicData>
            </a:graphic>
            <wp14:sizeRelH relativeFrom="margin">
              <wp14:pctWidth>0</wp14:pctWidth>
            </wp14:sizeRelH>
            <wp14:sizeRelV relativeFrom="margin">
              <wp14:pctHeight>0</wp14:pctHeight>
            </wp14:sizeRelV>
          </wp:anchor>
        </w:drawing>
      </w:r>
      <w:r w:rsidR="00C206FE">
        <w:rPr>
          <w:rStyle w:val="-"/>
          <w:rFonts w:ascii="Times New Roman" w:eastAsia="Times New Roman" w:hAnsi="Times New Roman" w:cs="Times New Roman"/>
          <w:b/>
          <w:bCs/>
          <w:color w:val="000000"/>
          <w:u w:val="none"/>
          <w:lang w:eastAsia="uk-UA"/>
        </w:rPr>
        <w:t>10 серпня</w:t>
      </w:r>
      <w:r w:rsidR="00C206FE">
        <w:rPr>
          <w:rStyle w:val="-"/>
          <w:rFonts w:ascii="Times New Roman" w:eastAsia="Times New Roman" w:hAnsi="Times New Roman" w:cs="Times New Roman"/>
          <w:b/>
          <w:bCs/>
          <w:color w:val="000000"/>
          <w:u w:val="none"/>
          <w:lang w:eastAsia="uk-UA"/>
        </w:rPr>
        <w:t xml:space="preserve"> 2022 року </w:t>
      </w:r>
      <w:r w:rsidR="00C206FE">
        <w:rPr>
          <w:rStyle w:val="ab"/>
          <w:rFonts w:ascii="Times New Roman" w:eastAsia="Times New Roman" w:hAnsi="Times New Roman" w:cs="Times New Roman"/>
          <w:b w:val="0"/>
          <w:bCs w:val="0"/>
          <w:color w:val="000000"/>
          <w:shd w:val="clear" w:color="auto" w:fill="FFFFFF"/>
        </w:rPr>
        <w:t xml:space="preserve">на базі Черкаського </w:t>
      </w:r>
      <w:r w:rsidR="00C206FE">
        <w:rPr>
          <w:rStyle w:val="ab"/>
          <w:rFonts w:ascii="Times New Roman" w:eastAsia="Times New Roman" w:hAnsi="Times New Roman" w:cs="Times New Roman"/>
          <w:b w:val="0"/>
          <w:bCs w:val="0"/>
          <w:color w:val="000000"/>
          <w:shd w:val="clear" w:color="auto" w:fill="FFFFFF"/>
        </w:rPr>
        <w:t>міського центру зайнятості</w:t>
      </w:r>
      <w:r w:rsidR="00C206FE">
        <w:rPr>
          <w:rStyle w:val="ab"/>
          <w:rFonts w:ascii="Times New Roman" w:eastAsia="SimSun;宋体" w:hAnsi="Times New Roman" w:cs="Times New Roman"/>
          <w:b w:val="0"/>
          <w:bCs w:val="0"/>
          <w:color w:val="050505"/>
          <w:shd w:val="clear" w:color="auto" w:fill="FFFFFF"/>
        </w:rPr>
        <w:t xml:space="preserve"> </w:t>
      </w:r>
      <w:r w:rsidR="00C206FE">
        <w:rPr>
          <w:rStyle w:val="ab"/>
          <w:rFonts w:ascii="Times New Roman" w:eastAsia="Times New Roman" w:hAnsi="Times New Roman" w:cs="Times New Roman"/>
          <w:b w:val="0"/>
          <w:bCs w:val="0"/>
          <w:color w:val="050505"/>
          <w:shd w:val="clear" w:color="auto" w:fill="FFFFFF"/>
        </w:rPr>
        <w:t>проведено правопросвітницький захід “Трудові відносини в період воєнного стану та відновне правосуддя”.</w:t>
      </w:r>
    </w:p>
    <w:p w:rsidR="005E1FC5" w:rsidRDefault="00C206FE">
      <w:pPr>
        <w:spacing w:line="276" w:lineRule="auto"/>
        <w:ind w:right="57" w:firstLine="624"/>
        <w:jc w:val="both"/>
        <w:rPr>
          <w:rFonts w:hint="eastAsia"/>
        </w:rPr>
      </w:pPr>
      <w:r>
        <w:rPr>
          <w:rStyle w:val="ab"/>
          <w:rFonts w:ascii="Times New Roman" w:eastAsia="Times New Roman" w:hAnsi="Times New Roman" w:cs="Times New Roman"/>
          <w:b w:val="0"/>
          <w:bCs w:val="0"/>
          <w:color w:val="050505"/>
          <w:shd w:val="clear" w:color="auto" w:fill="FFFFFF"/>
        </w:rPr>
        <w:t xml:space="preserve">В ході зустрічі присутні дізнались про “Програму відновлення для неповнолітніх, які є підозрюваними в </w:t>
      </w:r>
      <w:r>
        <w:rPr>
          <w:rStyle w:val="ab"/>
          <w:rFonts w:ascii="Times New Roman" w:eastAsia="Times New Roman" w:hAnsi="Times New Roman" w:cs="Times New Roman"/>
          <w:b w:val="0"/>
          <w:bCs w:val="0"/>
          <w:color w:val="050505"/>
          <w:shd w:val="clear" w:color="auto" w:fill="FFFFFF"/>
        </w:rPr>
        <w:t xml:space="preserve">кримінальному правопорушенні” та про зміни в законодавстві, що регулюють трудові правовідносини та наскільки важливо відслідковувати подібні зміни, щоб вміти захищати свої права.  </w:t>
      </w:r>
    </w:p>
    <w:p w:rsidR="005E1FC5" w:rsidRDefault="002F7AAB" w:rsidP="002F7AAB">
      <w:pPr>
        <w:spacing w:line="276" w:lineRule="auto"/>
        <w:ind w:right="57" w:firstLine="408"/>
        <w:contextualSpacing/>
        <w:jc w:val="both"/>
        <w:textAlignment w:val="baseline"/>
        <w:rPr>
          <w:rFonts w:hint="eastAsia"/>
        </w:rPr>
      </w:pPr>
      <w:r>
        <w:rPr>
          <w:noProof/>
        </w:rPr>
        <w:drawing>
          <wp:anchor distT="0" distB="0" distL="71755" distR="0" simplePos="0" relativeHeight="251666432" behindDoc="0" locked="0" layoutInCell="0" allowOverlap="1">
            <wp:simplePos x="0" y="0"/>
            <wp:positionH relativeFrom="page">
              <wp:posOffset>3449320</wp:posOffset>
            </wp:positionH>
            <wp:positionV relativeFrom="paragraph">
              <wp:posOffset>4445</wp:posOffset>
            </wp:positionV>
            <wp:extent cx="3810635" cy="2858135"/>
            <wp:effectExtent l="0" t="0" r="0" b="0"/>
            <wp:wrapSquare wrapText="largest"/>
            <wp:docPr id="28"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0"/>
                    <pic:cNvPicPr>
                      <a:picLocks noChangeAspect="1" noChangeArrowheads="1"/>
                    </pic:cNvPicPr>
                  </pic:nvPicPr>
                  <pic:blipFill>
                    <a:blip r:embed="rId27"/>
                    <a:stretch>
                      <a:fillRect/>
                    </a:stretch>
                  </pic:blipFill>
                  <pic:spPr bwMode="auto">
                    <a:xfrm>
                      <a:off x="0" y="0"/>
                      <a:ext cx="3810635" cy="2858135"/>
                    </a:xfrm>
                    <a:prstGeom prst="rect">
                      <a:avLst/>
                    </a:prstGeom>
                  </pic:spPr>
                </pic:pic>
              </a:graphicData>
            </a:graphic>
          </wp:anchor>
        </w:drawing>
      </w:r>
      <w:r w:rsidR="00C206FE">
        <w:rPr>
          <w:rStyle w:val="aa"/>
          <w:rFonts w:ascii="Times New Roman" w:eastAsia="Times New Roman" w:hAnsi="Times New Roman" w:cs="Times New Roman"/>
          <w:color w:val="000000"/>
          <w:shd w:val="clear" w:color="auto" w:fill="FFFFFF"/>
        </w:rPr>
        <w:t>2</w:t>
      </w:r>
      <w:r w:rsidR="00C206FE">
        <w:rPr>
          <w:rStyle w:val="aa"/>
          <w:rFonts w:ascii="Times New Roman" w:eastAsia="Times New Roman" w:hAnsi="Times New Roman" w:cs="Times New Roman"/>
          <w:color w:val="000000"/>
          <w:lang w:eastAsia="uk-UA"/>
        </w:rPr>
        <w:t>8</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вересня</w:t>
      </w:r>
      <w:r w:rsidR="00C206FE">
        <w:rPr>
          <w:rStyle w:val="aa"/>
          <w:rFonts w:ascii="Times New Roman" w:eastAsia="Times New Roman" w:hAnsi="Times New Roman" w:cs="Times New Roman"/>
          <w:b w:val="0"/>
          <w:bCs w:val="0"/>
          <w:color w:val="000000"/>
          <w:lang w:eastAsia="uk-UA"/>
        </w:rPr>
        <w:t xml:space="preserve"> </w:t>
      </w:r>
      <w:r w:rsidR="00C206FE">
        <w:rPr>
          <w:rStyle w:val="aa"/>
          <w:rFonts w:ascii="Times New Roman" w:eastAsia="Times New Roman" w:hAnsi="Times New Roman" w:cs="Times New Roman"/>
          <w:color w:val="000000"/>
          <w:shd w:val="clear" w:color="auto" w:fill="FFFFFF"/>
          <w:lang w:bidi="ar-SA"/>
        </w:rPr>
        <w:t>2022</w:t>
      </w:r>
      <w:r w:rsidR="00C206FE">
        <w:rPr>
          <w:rStyle w:val="aa"/>
          <w:rFonts w:ascii="Times New Roman" w:eastAsia="Times New Roman" w:hAnsi="Times New Roman" w:cs="Times New Roman"/>
          <w:b w:val="0"/>
          <w:bCs w:val="0"/>
          <w:color w:val="000000"/>
          <w:shd w:val="clear" w:color="auto" w:fill="FFFFFF"/>
          <w:lang w:bidi="ar-SA"/>
        </w:rPr>
        <w:t xml:space="preserve"> </w:t>
      </w:r>
      <w:r w:rsidR="00C206FE">
        <w:rPr>
          <w:rStyle w:val="aa"/>
          <w:rFonts w:ascii="Times New Roman" w:eastAsia="Times New Roman" w:hAnsi="Times New Roman" w:cs="Times New Roman"/>
          <w:color w:val="000000"/>
          <w:shd w:val="clear" w:color="auto" w:fill="FFFFFF"/>
          <w:lang w:bidi="ar-SA"/>
        </w:rPr>
        <w:t xml:space="preserve">року </w:t>
      </w:r>
      <w:r w:rsidR="00C206FE">
        <w:rPr>
          <w:rStyle w:val="ab"/>
          <w:rFonts w:ascii="Times New Roman" w:eastAsia="Times New Roman" w:hAnsi="Times New Roman" w:cs="Times New Roman"/>
          <w:b w:val="0"/>
          <w:bCs w:val="0"/>
          <w:color w:val="050505"/>
          <w:shd w:val="clear" w:color="auto" w:fill="FFFFFF"/>
          <w:lang w:bidi="ar-SA"/>
        </w:rPr>
        <w:t>проведено захід для учнів 10</w:t>
      </w:r>
      <w:r w:rsidR="00C206FE">
        <w:rPr>
          <w:rStyle w:val="ab"/>
          <w:rFonts w:ascii="Times New Roman" w:eastAsia="Times New Roman" w:hAnsi="Times New Roman" w:cs="Times New Roman"/>
          <w:b w:val="0"/>
          <w:bCs w:val="0"/>
          <w:color w:val="050505"/>
          <w:shd w:val="clear" w:color="auto" w:fill="FFFFFF"/>
          <w:lang w:bidi="ar-SA"/>
        </w:rPr>
        <w:t xml:space="preserve"> класу Чигиринського опорного </w:t>
      </w:r>
      <w:r w:rsidR="00C206FE">
        <w:rPr>
          <w:rStyle w:val="ab"/>
          <w:rFonts w:ascii="Times New Roman;serif" w:eastAsia="Times New Roman" w:hAnsi="Times New Roman;serif" w:cs="Times New Roman"/>
          <w:b w:val="0"/>
          <w:bCs w:val="0"/>
          <w:color w:val="050505"/>
          <w:shd w:val="clear" w:color="auto" w:fill="FFFFFF"/>
          <w:lang w:bidi="ar-SA"/>
        </w:rPr>
        <w:t>закладу загальної середньої освіти Чигиринської міської ради Черкаської області</w:t>
      </w:r>
      <w:r w:rsidR="00C206FE">
        <w:rPr>
          <w:rStyle w:val="ab"/>
          <w:rFonts w:ascii="Times New Roman" w:eastAsia="Times New Roman" w:hAnsi="Times New Roman" w:cs="Times New Roman"/>
          <w:b w:val="0"/>
          <w:bCs w:val="0"/>
          <w:color w:val="050505"/>
          <w:shd w:val="clear" w:color="auto" w:fill="FFFFFF"/>
          <w:lang w:bidi="ar-SA"/>
        </w:rPr>
        <w:t xml:space="preserve">  на тему:</w:t>
      </w:r>
      <w:r w:rsidR="00C206FE">
        <w:rPr>
          <w:rStyle w:val="ab"/>
          <w:rFonts w:ascii="Times New Roman" w:eastAsia="Times New Roman" w:hAnsi="Times New Roman" w:cs="Times New Roman"/>
          <w:color w:val="050505"/>
          <w:shd w:val="clear" w:color="auto" w:fill="FFFFFF"/>
          <w:lang w:bidi="ar-SA"/>
        </w:rPr>
        <w:t xml:space="preserve"> </w:t>
      </w:r>
      <w:r w:rsidR="00C206FE">
        <w:rPr>
          <w:rStyle w:val="ab"/>
          <w:rFonts w:ascii="Times New Roman" w:eastAsia="Times New Roman" w:hAnsi="Times New Roman" w:cs="Times New Roman"/>
          <w:b w:val="0"/>
          <w:bCs w:val="0"/>
          <w:color w:val="050505"/>
          <w:shd w:val="clear" w:color="auto" w:fill="FFFFFF"/>
          <w:lang w:bidi="ar-SA"/>
        </w:rPr>
        <w:t>«</w:t>
      </w:r>
      <w:r w:rsidR="00C206FE">
        <w:rPr>
          <w:rStyle w:val="ab"/>
          <w:rFonts w:ascii="Times New Roman;serif" w:eastAsia="Times New Roman" w:hAnsi="Times New Roman;serif" w:cs="Times New Roman"/>
          <w:b w:val="0"/>
          <w:bCs w:val="0"/>
          <w:color w:val="050505"/>
          <w:shd w:val="clear" w:color="auto" w:fill="FFFFFF"/>
          <w:lang w:bidi="ar-SA"/>
        </w:rPr>
        <w:t>Відновне правосуддя</w:t>
      </w:r>
      <w:r w:rsidR="00C206FE">
        <w:rPr>
          <w:rStyle w:val="ab"/>
          <w:rFonts w:ascii="Times New Roman" w:eastAsia="Times New Roman" w:hAnsi="Times New Roman" w:cs="Times New Roman"/>
          <w:b w:val="0"/>
          <w:bCs w:val="0"/>
          <w:color w:val="050505"/>
          <w:shd w:val="clear" w:color="auto" w:fill="FFFFFF"/>
          <w:lang w:bidi="ar-SA"/>
        </w:rPr>
        <w:t xml:space="preserve"> </w:t>
      </w:r>
      <w:r w:rsidR="00C206FE">
        <w:rPr>
          <w:rStyle w:val="ab"/>
          <w:rFonts w:ascii="Times New Roman;serif" w:eastAsia="Times New Roman" w:hAnsi="Times New Roman;serif" w:cs="Times New Roman"/>
          <w:b w:val="0"/>
          <w:bCs w:val="0"/>
          <w:color w:val="050505"/>
          <w:shd w:val="clear" w:color="auto" w:fill="FFFFFF"/>
          <w:lang w:bidi="ar-SA"/>
        </w:rPr>
        <w:t>для неповнолітніх»</w:t>
      </w:r>
      <w:r w:rsidR="00C206FE">
        <w:rPr>
          <w:rStyle w:val="ab"/>
          <w:rFonts w:ascii="Times New Roman" w:eastAsia="Times New Roman" w:hAnsi="Times New Roman" w:cs="Times New Roman"/>
          <w:b w:val="0"/>
          <w:bCs w:val="0"/>
          <w:color w:val="050505"/>
          <w:shd w:val="clear" w:color="auto" w:fill="FFFFFF"/>
          <w:lang w:bidi="ar-SA"/>
        </w:rPr>
        <w:t>.</w:t>
      </w:r>
    </w:p>
    <w:p w:rsidR="005E1FC5" w:rsidRDefault="00C206FE">
      <w:pPr>
        <w:spacing w:line="276" w:lineRule="auto"/>
        <w:ind w:right="57"/>
        <w:contextualSpacing/>
        <w:jc w:val="both"/>
        <w:textAlignment w:val="baseline"/>
        <w:rPr>
          <w:rStyle w:val="aa"/>
          <w:rFonts w:ascii="Times New Roman" w:eastAsia="Times New Roman" w:hAnsi="Times New Roman" w:cs="Times New Roman"/>
          <w:b w:val="0"/>
          <w:bCs w:val="0"/>
          <w:color w:val="000000"/>
          <w:shd w:val="clear" w:color="auto" w:fill="FFFFFF"/>
          <w:lang w:val="ru-RU" w:bidi="ar-SA"/>
        </w:rPr>
      </w:pPr>
      <w:r>
        <w:rPr>
          <w:rStyle w:val="aa"/>
          <w:rFonts w:ascii="Times New Roman" w:eastAsia="Times New Roman" w:hAnsi="Times New Roman" w:cs="Times New Roman"/>
          <w:b w:val="0"/>
          <w:bCs w:val="0"/>
          <w:color w:val="000000"/>
          <w:shd w:val="clear" w:color="auto" w:fill="FFFFFF"/>
          <w:lang w:bidi="ar-SA"/>
        </w:rPr>
        <w:tab/>
      </w:r>
      <w:r>
        <w:rPr>
          <w:rStyle w:val="aa"/>
          <w:rFonts w:ascii="Times New Roman" w:eastAsia="Times New Roman" w:hAnsi="Times New Roman" w:cs="Times New Roman"/>
          <w:b w:val="0"/>
          <w:bCs w:val="0"/>
          <w:color w:val="000000"/>
          <w:shd w:val="clear" w:color="auto" w:fill="FFFFFF"/>
          <w:lang w:bidi="ar-SA"/>
        </w:rPr>
        <w:tab/>
        <w:t xml:space="preserve">Під час заходу обговорили, що таке </w:t>
      </w:r>
      <w:r>
        <w:rPr>
          <w:rStyle w:val="aa"/>
          <w:rFonts w:ascii="Times New Roman" w:eastAsia="Times New Roman" w:hAnsi="Times New Roman" w:cs="Times New Roman"/>
          <w:b w:val="0"/>
          <w:bCs w:val="0"/>
          <w:color w:val="000000"/>
          <w:shd w:val="clear" w:color="auto" w:fill="FFFFFF"/>
          <w:lang w:val="ru-RU" w:bidi="ar-SA"/>
        </w:rPr>
        <w:t xml:space="preserve">програма відновного правосуддя для </w:t>
      </w:r>
      <w:r>
        <w:rPr>
          <w:rStyle w:val="aa"/>
          <w:rFonts w:ascii="Times New Roman" w:eastAsia="Times New Roman" w:hAnsi="Times New Roman" w:cs="Times New Roman"/>
          <w:b w:val="0"/>
          <w:bCs w:val="0"/>
          <w:color w:val="000000"/>
          <w:shd w:val="clear" w:color="auto" w:fill="FFFFFF"/>
          <w:lang w:val="ru-RU" w:bidi="ar-SA"/>
        </w:rPr>
        <w:t>неповнолітніх</w:t>
      </w:r>
      <w:r>
        <w:rPr>
          <w:rStyle w:val="aa"/>
          <w:rFonts w:ascii="Times New Roman" w:eastAsia="Times New Roman" w:hAnsi="Times New Roman" w:cs="Times New Roman"/>
          <w:b w:val="0"/>
          <w:bCs w:val="0"/>
          <w:color w:val="000000"/>
          <w:shd w:val="clear" w:color="auto" w:fill="FFFFFF"/>
          <w:lang w:bidi="ar-SA"/>
        </w:rPr>
        <w:t xml:space="preserve"> та що </w:t>
      </w:r>
      <w:r>
        <w:rPr>
          <w:rStyle w:val="aa"/>
          <w:rFonts w:ascii="Times New Roman" w:eastAsia="Times New Roman" w:hAnsi="Times New Roman" w:cs="Times New Roman"/>
          <w:b w:val="0"/>
          <w:bCs w:val="0"/>
          <w:color w:val="000000"/>
          <w:shd w:val="clear" w:color="auto" w:fill="FFFFFF"/>
          <w:lang w:val="ru-RU" w:bidi="ar-SA"/>
        </w:rPr>
        <w:t xml:space="preserve">Програма базується на принципах відновного правосуддя та використовує медіацію для примирення неповнолітніх правопорушників із потерпілими. </w:t>
      </w:r>
    </w:p>
    <w:p w:rsidR="002F7AAB" w:rsidRDefault="002F7AAB">
      <w:pPr>
        <w:spacing w:line="276" w:lineRule="auto"/>
        <w:ind w:right="57"/>
        <w:contextualSpacing/>
        <w:jc w:val="both"/>
        <w:textAlignment w:val="baseline"/>
        <w:rPr>
          <w:rStyle w:val="aa"/>
          <w:rFonts w:ascii="Times New Roman" w:eastAsia="Times New Roman" w:hAnsi="Times New Roman" w:cs="Times New Roman"/>
          <w:b w:val="0"/>
          <w:bCs w:val="0"/>
          <w:color w:val="000000"/>
          <w:shd w:val="clear" w:color="auto" w:fill="FFFFFF"/>
          <w:lang w:val="ru-RU" w:bidi="ar-SA"/>
        </w:rPr>
      </w:pPr>
    </w:p>
    <w:p w:rsidR="002F7AAB" w:rsidRDefault="002F7AAB">
      <w:pPr>
        <w:spacing w:line="276" w:lineRule="auto"/>
        <w:ind w:right="57"/>
        <w:contextualSpacing/>
        <w:jc w:val="both"/>
        <w:textAlignment w:val="baseline"/>
        <w:rPr>
          <w:rFonts w:hint="eastAsia"/>
        </w:rPr>
      </w:pPr>
    </w:p>
    <w:p w:rsidR="005E1FC5" w:rsidRDefault="00C206FE">
      <w:pPr>
        <w:pStyle w:val="afe"/>
        <w:spacing w:before="120" w:after="120" w:line="276" w:lineRule="auto"/>
        <w:ind w:left="0" w:firstLine="567"/>
        <w:jc w:val="both"/>
        <w:textAlignment w:val="baseline"/>
        <w:rPr>
          <w:rFonts w:hint="eastAsia"/>
          <w:shd w:val="clear" w:color="auto" w:fill="B3CAC7"/>
        </w:rPr>
      </w:pPr>
      <w:r>
        <w:rPr>
          <w:rFonts w:ascii="Times New Roman" w:hAnsi="Times New Roman" w:cs="Times New Roman"/>
          <w:i/>
          <w:iCs/>
          <w:color w:val="000000"/>
          <w:szCs w:val="24"/>
          <w:u w:val="single"/>
        </w:rPr>
        <w:lastRenderedPageBreak/>
        <w:t>Захід</w:t>
      </w:r>
      <w:r>
        <w:rPr>
          <w:rFonts w:ascii="Times New Roman" w:hAnsi="Times New Roman" w:cs="Times New Roman"/>
          <w:i/>
          <w:iCs/>
          <w:color w:val="000000"/>
          <w:szCs w:val="24"/>
          <w:u w:val="single"/>
        </w:rPr>
        <w:t xml:space="preserve"> 3.1.5. Підготовка інформації щодо кращих практик захисту та типових звернень громадян.</w:t>
      </w:r>
    </w:p>
    <w:p w:rsidR="005E1FC5" w:rsidRPr="002F7AAB" w:rsidRDefault="002F7AAB" w:rsidP="002F7AAB">
      <w:pPr>
        <w:pStyle w:val="afe"/>
        <w:spacing w:before="120" w:after="120" w:line="276" w:lineRule="auto"/>
        <w:ind w:left="0" w:firstLine="567"/>
        <w:jc w:val="both"/>
        <w:textAlignment w:val="baseline"/>
        <w:rPr>
          <w:rFonts w:ascii="Times New Roman" w:hAnsi="Times New Roman"/>
        </w:rPr>
      </w:pPr>
      <w:r>
        <w:rPr>
          <w:noProof/>
        </w:rPr>
        <w:drawing>
          <wp:anchor distT="0" distB="0" distL="0" distR="71755" simplePos="0" relativeHeight="251668480" behindDoc="0" locked="0" layoutInCell="0" allowOverlap="1">
            <wp:simplePos x="0" y="0"/>
            <wp:positionH relativeFrom="page">
              <wp:posOffset>495300</wp:posOffset>
            </wp:positionH>
            <wp:positionV relativeFrom="paragraph">
              <wp:posOffset>8255</wp:posOffset>
            </wp:positionV>
            <wp:extent cx="3171190" cy="2378075"/>
            <wp:effectExtent l="0" t="0" r="0" b="0"/>
            <wp:wrapSquare wrapText="largest"/>
            <wp:docPr id="29"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1"/>
                    <pic:cNvPicPr>
                      <a:picLocks noChangeAspect="1" noChangeArrowheads="1"/>
                    </pic:cNvPicPr>
                  </pic:nvPicPr>
                  <pic:blipFill>
                    <a:blip r:embed="rId28"/>
                    <a:stretch>
                      <a:fillRect/>
                    </a:stretch>
                  </pic:blipFill>
                  <pic:spPr bwMode="auto">
                    <a:xfrm>
                      <a:off x="0" y="0"/>
                      <a:ext cx="3171190" cy="2378075"/>
                    </a:xfrm>
                    <a:prstGeom prst="rect">
                      <a:avLst/>
                    </a:prstGeom>
                  </pic:spPr>
                </pic:pic>
              </a:graphicData>
            </a:graphic>
            <wp14:sizeRelH relativeFrom="margin">
              <wp14:pctWidth>0</wp14:pctWidth>
            </wp14:sizeRelH>
            <wp14:sizeRelV relativeFrom="margin">
              <wp14:pctHeight>0</wp14:pctHeight>
            </wp14:sizeRelV>
          </wp:anchor>
        </w:drawing>
      </w:r>
      <w:r w:rsidR="00C206FE">
        <w:rPr>
          <w:rFonts w:ascii="Times New Roman" w:hAnsi="Times New Roman" w:cs="Times New Roman"/>
          <w:color w:val="000000"/>
          <w:szCs w:val="24"/>
        </w:rPr>
        <w:t>Протягом звітного пер</w:t>
      </w:r>
      <w:r w:rsidR="00C206FE">
        <w:rPr>
          <w:rFonts w:ascii="Times New Roman" w:hAnsi="Times New Roman" w:cs="Times New Roman"/>
          <w:color w:val="000000"/>
          <w:szCs w:val="24"/>
        </w:rPr>
        <w:t xml:space="preserve">іоду підготовлено </w:t>
      </w:r>
      <w:r w:rsidR="00C206FE">
        <w:rPr>
          <w:rFonts w:ascii="Times New Roman" w:hAnsi="Times New Roman" w:cs="Times New Roman"/>
          <w:b/>
          <w:bCs/>
          <w:color w:val="000000"/>
          <w:szCs w:val="24"/>
        </w:rPr>
        <w:t>три</w:t>
      </w:r>
      <w:r w:rsidR="00C206FE">
        <w:rPr>
          <w:rFonts w:ascii="Times New Roman" w:hAnsi="Times New Roman" w:cs="Times New Roman"/>
          <w:color w:val="000000"/>
          <w:szCs w:val="24"/>
        </w:rPr>
        <w:t xml:space="preserve"> </w:t>
      </w:r>
      <w:r w:rsidR="00C206FE">
        <w:rPr>
          <w:rFonts w:ascii="Times New Roman" w:hAnsi="Times New Roman" w:cs="Times New Roman"/>
          <w:color w:val="000000"/>
          <w:szCs w:val="24"/>
        </w:rPr>
        <w:t>кращі практики захисту громадян, які звернулись до Черкаського місцевого центру з метою отримання БВПД. Адвокатами системи БПД підготовлено відзив на позовну заяву, позовну заяву про скасування тимчасового обмеження фізичної особи у праві виїзду за межі Ук</w:t>
      </w:r>
      <w:r w:rsidR="00C206FE">
        <w:rPr>
          <w:rFonts w:ascii="Times New Roman" w:hAnsi="Times New Roman" w:cs="Times New Roman"/>
          <w:color w:val="000000"/>
          <w:szCs w:val="24"/>
        </w:rPr>
        <w:t xml:space="preserve">раїни та </w:t>
      </w:r>
      <w:r w:rsidR="00C206FE">
        <w:rPr>
          <w:rStyle w:val="aa"/>
          <w:rFonts w:ascii="Times New Roman" w:hAnsi="Times New Roman" w:cs="Times New Roman"/>
          <w:b w:val="0"/>
          <w:bCs w:val="0"/>
          <w:color w:val="000000"/>
          <w:szCs w:val="24"/>
        </w:rPr>
        <w:t>заяву про встановлення факту</w:t>
      </w:r>
      <w:r w:rsidR="00C206FE">
        <w:rPr>
          <w:rFonts w:ascii="Times New Roman" w:hAnsi="Times New Roman" w:cs="Times New Roman"/>
          <w:color w:val="000000"/>
          <w:szCs w:val="24"/>
        </w:rPr>
        <w:t>.</w:t>
      </w:r>
    </w:p>
    <w:p w:rsidR="005E1FC5" w:rsidRDefault="00C206FE">
      <w:pPr>
        <w:pStyle w:val="afe"/>
        <w:spacing w:before="120" w:after="120" w:line="276" w:lineRule="auto"/>
        <w:ind w:left="0" w:firstLine="567"/>
        <w:jc w:val="both"/>
        <w:textAlignment w:val="baseline"/>
        <w:rPr>
          <w:rFonts w:ascii="Times New Roman" w:hAnsi="Times New Roman"/>
        </w:rPr>
      </w:pPr>
      <w:r>
        <w:rPr>
          <w:rFonts w:ascii="Times New Roman" w:hAnsi="Times New Roman" w:cs="Times New Roman"/>
          <w:i/>
          <w:iCs/>
          <w:color w:val="000000"/>
          <w:szCs w:val="24"/>
          <w:u w:val="single"/>
        </w:rPr>
        <w:t>3</w:t>
      </w:r>
      <w:r>
        <w:rPr>
          <w:rFonts w:ascii="Times New Roman" w:hAnsi="Times New Roman" w:cs="Times New Roman"/>
          <w:i/>
          <w:iCs/>
          <w:color w:val="000000"/>
          <w:szCs w:val="24"/>
          <w:u w:val="single"/>
        </w:rPr>
        <w:t>.3.1 Аналіз проблемних питань вжиття заходів щодо їх вирішення.</w:t>
      </w:r>
    </w:p>
    <w:p w:rsidR="005E1FC5" w:rsidRDefault="00C206FE">
      <w:pPr>
        <w:pStyle w:val="afe"/>
        <w:spacing w:before="120" w:after="120" w:line="276" w:lineRule="auto"/>
        <w:ind w:left="0" w:firstLine="567"/>
        <w:jc w:val="both"/>
        <w:textAlignment w:val="baseline"/>
        <w:rPr>
          <w:rFonts w:ascii="Times New Roman" w:hAnsi="Times New Roman"/>
        </w:rPr>
      </w:pPr>
      <w:r>
        <w:rPr>
          <w:rFonts w:ascii="Times New Roman" w:hAnsi="Times New Roman" w:cs="Times New Roman"/>
          <w:color w:val="000000"/>
          <w:szCs w:val="24"/>
        </w:rPr>
        <w:t>Протягом звітного періоду проводився аналіз</w:t>
      </w:r>
      <w:r>
        <w:rPr>
          <w:rFonts w:ascii="Times New Roman" w:hAnsi="Times New Roman"/>
        </w:rPr>
        <w:t xml:space="preserve"> та узагальнення проблемних питань, що виника</w:t>
      </w:r>
      <w:r>
        <w:rPr>
          <w:rFonts w:ascii="Times New Roman" w:hAnsi="Times New Roman"/>
        </w:rPr>
        <w:t>ли</w:t>
      </w:r>
      <w:r>
        <w:rPr>
          <w:rFonts w:ascii="Times New Roman" w:hAnsi="Times New Roman"/>
        </w:rPr>
        <w:t xml:space="preserve"> під час роботи, обмін позит</w:t>
      </w:r>
      <w:r>
        <w:rPr>
          <w:rFonts w:ascii="Times New Roman" w:hAnsi="Times New Roman"/>
        </w:rPr>
        <w:t xml:space="preserve">ивним досвідом та </w:t>
      </w:r>
      <w:r>
        <w:rPr>
          <w:rFonts w:ascii="Times New Roman" w:hAnsi="Times New Roman"/>
        </w:rPr>
        <w:t>підвищення рівня професіоналізму працівників та адвокатів місцевого центру.</w:t>
      </w:r>
    </w:p>
    <w:p w:rsidR="005E1FC5" w:rsidRDefault="005E1FC5">
      <w:pPr>
        <w:pStyle w:val="afe"/>
        <w:spacing w:before="120" w:after="120" w:line="276" w:lineRule="auto"/>
        <w:ind w:left="0" w:firstLine="567"/>
        <w:jc w:val="both"/>
        <w:textAlignment w:val="baseline"/>
        <w:rPr>
          <w:rFonts w:ascii="Times New Roman" w:hAnsi="Times New Roman"/>
        </w:rPr>
      </w:pPr>
    </w:p>
    <w:p w:rsidR="005E1FC5" w:rsidRDefault="005E1FC5">
      <w:pPr>
        <w:pStyle w:val="afe"/>
        <w:spacing w:before="120" w:after="120" w:line="276" w:lineRule="auto"/>
        <w:ind w:left="0" w:firstLine="567"/>
        <w:jc w:val="both"/>
        <w:textAlignment w:val="baseline"/>
        <w:rPr>
          <w:rFonts w:ascii="Times New Roman" w:hAnsi="Times New Roman"/>
        </w:rPr>
      </w:pPr>
    </w:p>
    <w:p w:rsidR="005E1FC5" w:rsidRDefault="00C206FE">
      <w:pPr>
        <w:pStyle w:val="afe"/>
        <w:spacing w:before="120" w:after="120" w:line="276" w:lineRule="auto"/>
        <w:ind w:left="0" w:firstLine="567"/>
        <w:jc w:val="both"/>
        <w:textAlignment w:val="baseline"/>
        <w:rPr>
          <w:rFonts w:ascii="Times New Roman" w:hAnsi="Times New Roman"/>
        </w:rPr>
      </w:pPr>
      <w:r>
        <w:br w:type="page"/>
      </w:r>
    </w:p>
    <w:p w:rsidR="005E1FC5" w:rsidRDefault="002F7AAB">
      <w:pPr>
        <w:spacing w:before="120" w:after="120"/>
        <w:ind w:right="141"/>
        <w:jc w:val="center"/>
        <w:rPr>
          <w:rFonts w:ascii="Times New Roman" w:hAnsi="Times New Roman" w:cs="Times New Roman"/>
          <w:b/>
          <w:color w:val="FFFFFF"/>
          <w:sz w:val="26"/>
          <w:szCs w:val="26"/>
        </w:rPr>
      </w:pPr>
      <w:r>
        <w:rPr>
          <w:noProof/>
        </w:rPr>
        <w:lastRenderedPageBreak/>
        <w:pict>
          <v:rect id="Врезка2_1" o:spid="_x0000_s1026" style="position:absolute;left:0;text-align:left;margin-left:-1.35pt;margin-top:9.7pt;width:519.95pt;height:78.7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" o:allowincell="f" fillcolor="#363" strokecolor="#3465a4" strokeweight=".26mm">
            <v:stroke joinstyle="round"/>
            <v:textbox>
              <w:txbxContent>
                <w:p w:rsidR="005E1FC5" w:rsidRDefault="005E1FC5">
                  <w:pPr>
                    <w:ind w:right="170"/>
                    <w:jc w:val="center"/>
                    <w:rPr>
                      <w:rFonts w:ascii="Times New Roman" w:eastAsia="Times New Roman" w:hAnsi="Times New Roman" w:cs="Times New Roman"/>
                      <w:b/>
                      <w:bCs/>
                    </w:rPr>
                  </w:pPr>
                </w:p>
                <w:p w:rsidR="005E1FC5" w:rsidRDefault="00C206FE">
                  <w:pPr>
                    <w:ind w:right="170"/>
                    <w:jc w:val="center"/>
                    <w:rPr>
                      <w:rFonts w:hint="eastAsia"/>
                      <w:color w:val="FAFAFA"/>
                    </w:rPr>
                  </w:pPr>
                  <w:r>
                    <w:rPr>
                      <w:rFonts w:ascii="Times New Roman" w:eastAsia="Times New Roman" w:hAnsi="Times New Roman" w:cs="Times New Roman"/>
                      <w:b/>
                      <w:bCs/>
                      <w:color w:val="FAFAFA"/>
                      <w:sz w:val="28"/>
                      <w:szCs w:val="28"/>
                    </w:rPr>
                    <w:t>Розділ IV. Розвиток на базі системи БПД механізмів, спрямованих на недопущення порушень прав людини, яка знаходиться у контакті чи конфлікті із законом (в адміністративному</w:t>
                  </w:r>
                  <w:r>
                    <w:rPr>
                      <w:rFonts w:ascii="Times New Roman" w:eastAsia="Times New Roman" w:hAnsi="Times New Roman" w:cs="Times New Roman"/>
                      <w:b/>
                      <w:bCs/>
                      <w:color w:val="FAFAFA"/>
                      <w:sz w:val="28"/>
                      <w:szCs w:val="28"/>
                    </w:rPr>
                    <w:t xml:space="preserve"> та кримінальному процесі)</w:t>
                  </w:r>
                </w:p>
              </w:txbxContent>
            </v:textbox>
            <w10:wrap type="square"/>
          </v:rect>
        </w:pict>
      </w:r>
    </w:p>
    <w:p w:rsidR="005E1FC5" w:rsidRDefault="00C206FE">
      <w:pPr>
        <w:ind w:firstLine="567"/>
        <w:jc w:val="center"/>
        <w:rPr>
          <w:rFonts w:ascii="Times New Roman" w:hAnsi="Times New Roman"/>
        </w:rPr>
      </w:pPr>
      <w:r>
        <w:rPr>
          <w:rFonts w:ascii="Times New Roman" w:eastAsia="Times New Roman" w:hAnsi="Times New Roman" w:cs="Times New Roman"/>
          <w:b/>
          <w:bCs/>
          <w:color w:val="000000"/>
          <w:sz w:val="26"/>
          <w:szCs w:val="26"/>
          <w:u w:val="single"/>
          <w:lang w:eastAsia="uk-UA"/>
        </w:rPr>
        <w:t>[4.1] Забезпечення раннього доступу до БВПД особам на етапі затримання, досудового розслідування, під час судового процесу та здійснення ефективного  захисту їх прав.</w:t>
      </w:r>
    </w:p>
    <w:p w:rsidR="005E1FC5" w:rsidRDefault="005E1FC5">
      <w:pPr>
        <w:pStyle w:val="afe"/>
        <w:spacing w:before="120" w:after="120" w:line="276" w:lineRule="auto"/>
        <w:ind w:left="1080"/>
        <w:jc w:val="center"/>
        <w:textAlignment w:val="baseline"/>
        <w:rPr>
          <w:rFonts w:ascii="Times New Roman" w:hAnsi="Times New Roman" w:cs="Times New Roman"/>
          <w:b/>
          <w:bCs/>
          <w:color w:val="000000"/>
          <w:szCs w:val="24"/>
          <w:u w:val="single"/>
        </w:rPr>
      </w:pPr>
    </w:p>
    <w:p w:rsidR="005E1FC5" w:rsidRDefault="002F7AAB">
      <w:pPr>
        <w:pStyle w:val="afe"/>
        <w:spacing w:before="120" w:after="120" w:line="276" w:lineRule="auto"/>
        <w:ind w:left="0" w:firstLine="567"/>
        <w:jc w:val="both"/>
        <w:textAlignment w:val="baseline"/>
        <w:rPr>
          <w:rFonts w:hint="eastAsia"/>
        </w:rPr>
      </w:pPr>
      <w:r>
        <w:rPr>
          <w:noProof/>
        </w:rPr>
        <w:drawing>
          <wp:anchor distT="0" distB="0" distL="71755" distR="71755" simplePos="0" relativeHeight="251670528" behindDoc="0" locked="0" layoutInCell="0" allowOverlap="1">
            <wp:simplePos x="0" y="0"/>
            <wp:positionH relativeFrom="column">
              <wp:posOffset>3964305</wp:posOffset>
            </wp:positionH>
            <wp:positionV relativeFrom="paragraph">
              <wp:posOffset>499745</wp:posOffset>
            </wp:positionV>
            <wp:extent cx="2435225" cy="3248025"/>
            <wp:effectExtent l="0" t="0" r="0" b="0"/>
            <wp:wrapSquare wrapText="largest"/>
            <wp:docPr id="3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2"/>
                    <pic:cNvPicPr>
                      <a:picLocks noChangeAspect="1" noChangeArrowheads="1"/>
                    </pic:cNvPicPr>
                  </pic:nvPicPr>
                  <pic:blipFill>
                    <a:blip r:embed="rId29"/>
                    <a:stretch>
                      <a:fillRect/>
                    </a:stretch>
                  </pic:blipFill>
                  <pic:spPr bwMode="auto">
                    <a:xfrm>
                      <a:off x="0" y="0"/>
                      <a:ext cx="2435225" cy="3248025"/>
                    </a:xfrm>
                    <a:prstGeom prst="rect">
                      <a:avLst/>
                    </a:prstGeom>
                  </pic:spPr>
                </pic:pic>
              </a:graphicData>
            </a:graphic>
            <wp14:sizeRelH relativeFrom="margin">
              <wp14:pctWidth>0</wp14:pctWidth>
            </wp14:sizeRelH>
            <wp14:sizeRelV relativeFrom="margin">
              <wp14:pctHeight>0</wp14:pctHeight>
            </wp14:sizeRelV>
          </wp:anchor>
        </w:drawing>
      </w:r>
      <w:r w:rsidR="00C206FE">
        <w:rPr>
          <w:rFonts w:ascii="Times New Roman" w:hAnsi="Times New Roman"/>
          <w:i/>
          <w:iCs/>
          <w:szCs w:val="24"/>
          <w:u w:val="single"/>
        </w:rPr>
        <w:t>Захід 4.</w:t>
      </w:r>
      <w:r w:rsidR="00C206FE">
        <w:rPr>
          <w:rFonts w:ascii="Times New Roman" w:hAnsi="Times New Roman"/>
          <w:i/>
          <w:iCs/>
          <w:szCs w:val="24"/>
          <w:u w:val="single"/>
        </w:rPr>
        <w:t>3</w:t>
      </w:r>
      <w:r w:rsidR="00C206FE">
        <w:rPr>
          <w:rFonts w:ascii="Times New Roman" w:hAnsi="Times New Roman"/>
          <w:i/>
          <w:iCs/>
          <w:szCs w:val="24"/>
          <w:u w:val="single"/>
        </w:rPr>
        <w:t xml:space="preserve">.1.1. Проведення </w:t>
      </w:r>
      <w:r w:rsidR="00C206FE">
        <w:rPr>
          <w:rFonts w:ascii="Times New Roman" w:hAnsi="Times New Roman"/>
          <w:i/>
          <w:iCs/>
          <w:szCs w:val="24"/>
          <w:u w:val="single"/>
        </w:rPr>
        <w:t>правопросвітницьких заходів для осіб звільнених від відбування покарання та осіб, які відбули покарання у виді обмеження волі або позбавлення волі на певний строк, а також інших осіб, які потребують соціальної адаптації.</w:t>
      </w:r>
    </w:p>
    <w:p w:rsidR="005E1FC5" w:rsidRDefault="00C206FE">
      <w:pPr>
        <w:pStyle w:val="afe"/>
        <w:spacing w:before="120" w:after="120" w:line="276" w:lineRule="auto"/>
        <w:ind w:left="0" w:firstLine="567"/>
        <w:jc w:val="both"/>
        <w:textAlignment w:val="baseline"/>
        <w:rPr>
          <w:rFonts w:hint="eastAsia"/>
        </w:rPr>
      </w:pPr>
      <w:r>
        <w:rPr>
          <w:rFonts w:ascii="Times New Roman" w:hAnsi="Times New Roman"/>
          <w:color w:val="000000"/>
          <w:szCs w:val="24"/>
        </w:rPr>
        <w:t xml:space="preserve">З метою </w:t>
      </w:r>
      <w:r>
        <w:rPr>
          <w:rStyle w:val="-"/>
          <w:rFonts w:ascii="Times New Roman" w:eastAsia="Times New Roman" w:hAnsi="Times New Roman" w:cs="Times New Roman"/>
          <w:color w:val="000000"/>
          <w:szCs w:val="24"/>
          <w:u w:val="none"/>
          <w:lang w:eastAsia="uk-UA"/>
        </w:rPr>
        <w:t>профілактики повторних пра</w:t>
      </w:r>
      <w:r>
        <w:rPr>
          <w:rStyle w:val="-"/>
          <w:rFonts w:ascii="Times New Roman" w:eastAsia="Times New Roman" w:hAnsi="Times New Roman" w:cs="Times New Roman"/>
          <w:color w:val="000000"/>
          <w:szCs w:val="24"/>
          <w:u w:val="none"/>
          <w:lang w:eastAsia="uk-UA"/>
        </w:rPr>
        <w:t xml:space="preserve">вопорушень та </w:t>
      </w:r>
      <w:r>
        <w:rPr>
          <w:rFonts w:ascii="Times New Roman" w:hAnsi="Times New Roman"/>
          <w:color w:val="000000"/>
          <w:szCs w:val="24"/>
        </w:rPr>
        <w:t>підвищення правової культури осіб, звільнених від відбування покарання з випробуванням та таких, яким призначено покарання у виді громадських і суспільно корисних робіт, штрафи, позбавлення права обіймати певні посади або займатися певною дія</w:t>
      </w:r>
      <w:r>
        <w:rPr>
          <w:rFonts w:ascii="Times New Roman" w:hAnsi="Times New Roman"/>
          <w:color w:val="000000"/>
          <w:szCs w:val="24"/>
        </w:rPr>
        <w:t xml:space="preserve">льністю тощо, проводяться правопросвітницькі заходи. </w:t>
      </w:r>
    </w:p>
    <w:p w:rsidR="005E1FC5" w:rsidRDefault="00C206FE">
      <w:pPr>
        <w:pStyle w:val="afe"/>
        <w:spacing w:before="120" w:after="120" w:line="276" w:lineRule="auto"/>
        <w:ind w:left="0" w:firstLine="567"/>
        <w:jc w:val="both"/>
        <w:textAlignment w:val="baseline"/>
        <w:rPr>
          <w:rStyle w:val="-"/>
          <w:rFonts w:ascii="Times New Roman" w:eastAsia="Times New Roman" w:hAnsi="Times New Roman" w:cs="Times New Roman"/>
          <w:color w:val="000000"/>
          <w:szCs w:val="24"/>
          <w:u w:val="none"/>
          <w:lang w:eastAsia="uk-UA"/>
        </w:rPr>
      </w:pPr>
      <w:r>
        <w:rPr>
          <w:rFonts w:ascii="Times New Roman" w:hAnsi="Times New Roman"/>
          <w:color w:val="000000"/>
          <w:szCs w:val="24"/>
        </w:rPr>
        <w:t xml:space="preserve">Зокрема, </w:t>
      </w:r>
      <w:r>
        <w:rPr>
          <w:rStyle w:val="-"/>
          <w:rFonts w:ascii="Times New Roman" w:eastAsia="Times New Roman" w:hAnsi="Times New Roman" w:cs="Times New Roman"/>
          <w:b/>
          <w:bCs/>
          <w:color w:val="000000"/>
          <w:szCs w:val="24"/>
          <w:u w:val="none"/>
          <w:lang w:eastAsia="uk-UA"/>
        </w:rPr>
        <w:t>05 та 06 липня 2022 року</w:t>
      </w:r>
      <w:r>
        <w:rPr>
          <w:rStyle w:val="-"/>
          <w:rFonts w:ascii="Times New Roman" w:eastAsia="Times New Roman" w:hAnsi="Times New Roman" w:cs="Times New Roman"/>
          <w:color w:val="000000"/>
          <w:szCs w:val="24"/>
          <w:u w:val="none"/>
          <w:lang w:eastAsia="uk-UA"/>
        </w:rPr>
        <w:t xml:space="preserve"> працівником Центру проведено 2 семінари на тему: «Основні аспекти права на безоплатну правову допомогу» в Придніпровському та Соснівському РВ філії ДУ “Центр пробації”.</w:t>
      </w:r>
      <w:r>
        <w:rPr>
          <w:rStyle w:val="-"/>
          <w:rFonts w:ascii="Times New Roman" w:eastAsia="Times New Roman" w:hAnsi="Times New Roman" w:cs="Times New Roman"/>
          <w:color w:val="000000"/>
          <w:szCs w:val="24"/>
          <w:u w:val="none"/>
          <w:lang w:eastAsia="uk-UA"/>
        </w:rPr>
        <w:t xml:space="preserve"> На семінарах присутнім роз’яснено про первинну і вторинну правову допомогу.</w:t>
      </w:r>
    </w:p>
    <w:p w:rsidR="002F7AAB" w:rsidRDefault="002F7AAB">
      <w:pPr>
        <w:pStyle w:val="afe"/>
        <w:spacing w:before="120" w:after="120" w:line="276" w:lineRule="auto"/>
        <w:ind w:left="0" w:firstLine="567"/>
        <w:jc w:val="both"/>
        <w:textAlignment w:val="baseline"/>
        <w:rPr>
          <w:rStyle w:val="-"/>
          <w:rFonts w:ascii="Times New Roman" w:eastAsia="Times New Roman" w:hAnsi="Times New Roman" w:cs="Times New Roman"/>
          <w:color w:val="000000"/>
          <w:szCs w:val="24"/>
          <w:u w:val="none"/>
          <w:lang w:eastAsia="uk-UA"/>
        </w:rPr>
      </w:pPr>
    </w:p>
    <w:p w:rsidR="002F7AAB" w:rsidRDefault="002F7AAB">
      <w:pPr>
        <w:pStyle w:val="afe"/>
        <w:spacing w:before="120" w:after="120" w:line="276" w:lineRule="auto"/>
        <w:ind w:left="0" w:firstLine="567"/>
        <w:jc w:val="both"/>
        <w:textAlignment w:val="baseline"/>
        <w:rPr>
          <w:rStyle w:val="-"/>
          <w:rFonts w:ascii="Times New Roman" w:eastAsia="Times New Roman" w:hAnsi="Times New Roman" w:cs="Times New Roman"/>
          <w:b/>
          <w:bCs/>
          <w:color w:val="000000"/>
          <w:szCs w:val="24"/>
          <w:u w:val="none"/>
          <w:lang w:eastAsia="uk-UA"/>
        </w:rPr>
      </w:pPr>
    </w:p>
    <w:p w:rsidR="005E1FC5" w:rsidRDefault="002F7AAB">
      <w:pPr>
        <w:pStyle w:val="afe"/>
        <w:spacing w:line="276" w:lineRule="auto"/>
        <w:ind w:left="0"/>
        <w:jc w:val="both"/>
        <w:textAlignment w:val="baseline"/>
        <w:rPr>
          <w:rFonts w:hint="eastAsia"/>
          <w:szCs w:val="24"/>
        </w:rPr>
      </w:pPr>
      <w:r>
        <w:rPr>
          <w:noProof/>
        </w:rPr>
        <w:drawing>
          <wp:anchor distT="0" distB="0" distL="0" distR="0" simplePos="0" relativeHeight="251672576" behindDoc="0" locked="0" layoutInCell="0" allowOverlap="1">
            <wp:simplePos x="0" y="0"/>
            <wp:positionH relativeFrom="column">
              <wp:posOffset>16510</wp:posOffset>
            </wp:positionH>
            <wp:positionV relativeFrom="paragraph">
              <wp:posOffset>23495</wp:posOffset>
            </wp:positionV>
            <wp:extent cx="3159125" cy="2647950"/>
            <wp:effectExtent l="0" t="0" r="0" b="0"/>
            <wp:wrapSquare wrapText="largest"/>
            <wp:docPr id="3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3"/>
                    <pic:cNvPicPr>
                      <a:picLocks noChangeAspect="1" noChangeArrowheads="1"/>
                    </pic:cNvPicPr>
                  </pic:nvPicPr>
                  <pic:blipFill>
                    <a:blip r:embed="rId30"/>
                    <a:stretch>
                      <a:fillRect/>
                    </a:stretch>
                  </pic:blipFill>
                  <pic:spPr bwMode="auto">
                    <a:xfrm>
                      <a:off x="0" y="0"/>
                      <a:ext cx="3159125" cy="2647950"/>
                    </a:xfrm>
                    <a:prstGeom prst="rect">
                      <a:avLst/>
                    </a:prstGeom>
                  </pic:spPr>
                </pic:pic>
              </a:graphicData>
            </a:graphic>
            <wp14:sizeRelH relativeFrom="margin">
              <wp14:pctWidth>0</wp14:pctWidth>
            </wp14:sizeRelH>
            <wp14:sizeRelV relativeFrom="margin">
              <wp14:pctHeight>0</wp14:pctHeight>
            </wp14:sizeRelV>
          </wp:anchor>
        </w:drawing>
      </w:r>
      <w:r w:rsidR="00C206FE">
        <w:rPr>
          <w:rFonts w:ascii="Times New Roman" w:hAnsi="Times New Roman"/>
          <w:i/>
          <w:iCs/>
          <w:color w:val="000000"/>
          <w:szCs w:val="24"/>
        </w:rPr>
        <w:t xml:space="preserve">  </w:t>
      </w:r>
      <w:r w:rsidR="00C206FE">
        <w:rPr>
          <w:rFonts w:ascii="Times New Roman" w:hAnsi="Times New Roman"/>
          <w:i/>
          <w:iCs/>
          <w:color w:val="000000"/>
          <w:szCs w:val="24"/>
          <w:u w:val="single"/>
        </w:rPr>
        <w:t xml:space="preserve">Захід 4.3.1.2. Поширення інформаційних матеріалів, щодо прав та соціальних гарантій суб’єктів пробації, осіб, які відбули покарання у виді обмеження волі або </w:t>
      </w:r>
      <w:r w:rsidR="00C206FE">
        <w:rPr>
          <w:rFonts w:ascii="Times New Roman" w:hAnsi="Times New Roman"/>
          <w:i/>
          <w:iCs/>
          <w:color w:val="000000"/>
          <w:szCs w:val="24"/>
          <w:u w:val="single"/>
        </w:rPr>
        <w:t>позбавлення волі на певний строк, а також інших осіб, які потребують соціальної адаптації.</w:t>
      </w:r>
    </w:p>
    <w:p w:rsidR="005E1FC5" w:rsidRPr="002F7AAB" w:rsidRDefault="00C206FE" w:rsidP="002F7AAB">
      <w:pPr>
        <w:spacing w:line="276" w:lineRule="auto"/>
        <w:ind w:firstLine="680"/>
        <w:jc w:val="both"/>
        <w:textAlignment w:val="baseline"/>
        <w:rPr>
          <w:rFonts w:hint="eastAsia"/>
        </w:rPr>
      </w:pPr>
      <w:r>
        <w:rPr>
          <w:rStyle w:val="aa"/>
          <w:rFonts w:ascii="Times New Roman" w:eastAsia="Calibri" w:hAnsi="Times New Roman" w:cs="Times New Roman"/>
          <w:b w:val="0"/>
          <w:bCs w:val="0"/>
          <w:color w:val="000000"/>
          <w:shd w:val="clear" w:color="auto" w:fill="FFFFFF"/>
        </w:rPr>
        <w:t>М</w:t>
      </w:r>
      <w:r>
        <w:rPr>
          <w:rStyle w:val="aa"/>
          <w:rFonts w:ascii="Times New Roman" w:eastAsia="Calibri" w:hAnsi="Times New Roman" w:cs="Times New Roman"/>
          <w:b w:val="0"/>
          <w:bCs w:val="0"/>
          <w:color w:val="000000"/>
          <w:shd w:val="clear" w:color="auto" w:fill="FFFFFF"/>
        </w:rPr>
        <w:t xml:space="preserve">ісцевим центром постійно проводиться робота  по розповсюдженню рекламних матеріалів серед громадян, органів державної влади, місцевого самоврядування та громадських організацій </w:t>
      </w:r>
      <w:r>
        <w:rPr>
          <w:rStyle w:val="10"/>
          <w:rFonts w:ascii="Times New Roman" w:eastAsia="Calibri" w:hAnsi="Times New Roman" w:cs="Times New Roman"/>
          <w:color w:val="000000"/>
          <w:u w:val="none"/>
          <w:shd w:val="clear" w:color="auto" w:fill="FFFFFF"/>
        </w:rPr>
        <w:t>щодо роботи центру та бюро, а також щодо можливості отримання безоплатної право</w:t>
      </w:r>
      <w:r>
        <w:rPr>
          <w:rStyle w:val="10"/>
          <w:rFonts w:ascii="Times New Roman" w:eastAsia="Calibri" w:hAnsi="Times New Roman" w:cs="Times New Roman"/>
          <w:color w:val="000000"/>
          <w:u w:val="none"/>
          <w:shd w:val="clear" w:color="auto" w:fill="FFFFFF"/>
        </w:rPr>
        <w:t>вої допомоги під час п</w:t>
      </w:r>
      <w:r>
        <w:rPr>
          <w:rStyle w:val="10"/>
          <w:rFonts w:ascii="Times New Roman" w:eastAsia="Calibri" w:hAnsi="Times New Roman" w:cs="Times New Roman"/>
          <w:color w:val="000000"/>
          <w:u w:val="none"/>
        </w:rPr>
        <w:t>роведення правопросвітницьких заходів.</w:t>
      </w:r>
    </w:p>
    <w:sectPr w:rsidR="005E1FC5" w:rsidRPr="002F7AAB">
      <w:footerReference w:type="default" r:id="rId31"/>
      <w:pgSz w:w="11906" w:h="16838"/>
      <w:pgMar w:top="883" w:right="1039" w:bottom="1724" w:left="783" w:header="0" w:footer="1165"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206FE" w:rsidRDefault="00C206FE">
      <w:pPr>
        <w:rPr>
          <w:rFonts w:hint="eastAsia"/>
        </w:rPr>
      </w:pPr>
      <w:r>
        <w:separator/>
      </w:r>
    </w:p>
  </w:endnote>
  <w:endnote w:type="continuationSeparator" w:id="0">
    <w:p w:rsidR="00C206FE" w:rsidRDefault="00C206F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Liberation Mono">
    <w:altName w:val="Courier New"/>
    <w:charset w:val="CC"/>
    <w:family w:val="roman"/>
    <w:pitch w:val="variable"/>
  </w:font>
  <w:font w:name="NSimSun">
    <w:panose1 w:val="02010609030101010101"/>
    <w:charset w:val="86"/>
    <w:family w:val="modern"/>
    <w:pitch w:val="fixed"/>
    <w:sig w:usb0="00000283" w:usb1="288F0000" w:usb2="00000016" w:usb3="00000000" w:csb0="00040001" w:csb1="00000000"/>
  </w:font>
  <w:font w:name="SimSun;宋体">
    <w:panose1 w:val="00000000000000000000"/>
    <w:charset w:val="80"/>
    <w:family w:val="roman"/>
    <w:notTrueType/>
    <w:pitch w:val="default"/>
  </w:font>
  <w:font w:name="Times New Roman;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E1FC5" w:rsidRDefault="00C206FE">
    <w:pPr>
      <w:pStyle w:val="aff4"/>
      <w:jc w:val="right"/>
      <w:rPr>
        <w:rFonts w:hint="eastAsia"/>
      </w:rPr>
    </w:pPr>
    <w:r>
      <w:fldChar w:fldCharType="begin"/>
    </w:r>
    <w:r>
      <w:instrText>PAGE</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206FE" w:rsidRDefault="00C206FE">
      <w:pPr>
        <w:rPr>
          <w:rFonts w:hint="eastAsia"/>
        </w:rPr>
      </w:pPr>
      <w:r>
        <w:separator/>
      </w:r>
    </w:p>
  </w:footnote>
  <w:footnote w:type="continuationSeparator" w:id="0">
    <w:p w:rsidR="00C206FE" w:rsidRDefault="00C206F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264EF"/>
    <w:multiLevelType w:val="multilevel"/>
    <w:tmpl w:val="FA4827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7DAE4A70"/>
    <w:multiLevelType w:val="multilevel"/>
    <w:tmpl w:val="F56260C8"/>
    <w:lvl w:ilvl="0">
      <w:start w:val="1"/>
      <w:numFmt w:val="none"/>
      <w:pStyle w:val="11"/>
      <w:suff w:val="nothing"/>
      <w:lvlText w:val=""/>
      <w:lvlJc w:val="left"/>
      <w:pPr>
        <w:tabs>
          <w:tab w:val="num" w:pos="0"/>
        </w:tabs>
        <w:ind w:left="36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embedSystemFonts/>
  <w:mirrorMargins/>
  <w:defaultTabStop w:val="4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E1FC5"/>
    <w:rsid w:val="00071F2E"/>
    <w:rsid w:val="002F7AAB"/>
    <w:rsid w:val="004D0070"/>
    <w:rsid w:val="005E1FC5"/>
    <w:rsid w:val="00C206F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4A87B2C"/>
  <w15:docId w15:val="{EE591FC0-3E3B-4D5A-AB27-14F0B3FA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UA" w:eastAsia="uk-UA"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718"/>
    <w:rPr>
      <w:rFonts w:ascii="Liberation Serif" w:eastAsia="SimSun" w:hAnsi="Liberation Serif" w:cs="Mangal"/>
      <w:color w:val="00000A"/>
      <w:kern w:val="2"/>
      <w:sz w:val="24"/>
      <w:szCs w:val="24"/>
      <w:lang w:eastAsia="zh-CN" w:bidi="hi-IN"/>
    </w:rPr>
  </w:style>
  <w:style w:type="paragraph" w:styleId="2">
    <w:name w:val="heading 2"/>
    <w:basedOn w:val="a0"/>
    <w:next w:val="a1"/>
    <w:qFormat/>
    <w:pPr>
      <w:numPr>
        <w:ilvl w:val="1"/>
        <w:numId w:val="1"/>
      </w:numPr>
      <w:spacing w:before="200"/>
      <w:outlineLvl w:val="1"/>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Заголовок 11"/>
    <w:basedOn w:val="a0"/>
    <w:qFormat/>
    <w:rsid w:val="004F0097"/>
    <w:pPr>
      <w:numPr>
        <w:numId w:val="1"/>
      </w:numPr>
      <w:outlineLvl w:val="0"/>
    </w:pPr>
    <w:rPr>
      <w:b/>
      <w:bCs/>
      <w:sz w:val="36"/>
      <w:szCs w:val="36"/>
    </w:rPr>
  </w:style>
  <w:style w:type="paragraph" w:customStyle="1" w:styleId="31">
    <w:name w:val="Заголовок 31"/>
    <w:basedOn w:val="a0"/>
    <w:qFormat/>
    <w:rsid w:val="002F0A3D"/>
  </w:style>
  <w:style w:type="paragraph" w:customStyle="1" w:styleId="51">
    <w:name w:val="Заголовок 51"/>
    <w:basedOn w:val="a"/>
    <w:link w:val="51"/>
    <w:uiPriority w:val="9"/>
    <w:qFormat/>
    <w:rsid w:val="002748E1"/>
    <w:pPr>
      <w:suppressAutoHyphens w:val="0"/>
      <w:spacing w:before="102" w:after="102"/>
      <w:outlineLvl w:val="4"/>
    </w:pPr>
    <w:rPr>
      <w:rFonts w:ascii="Times New Roman" w:eastAsia="Times New Roman" w:hAnsi="Times New Roman" w:cs="Times New Roman"/>
      <w:b/>
      <w:bCs/>
      <w:color w:val="000000"/>
      <w:kern w:val="0"/>
      <w:sz w:val="20"/>
      <w:szCs w:val="20"/>
      <w:lang w:eastAsia="uk-UA" w:bidi="ar-SA"/>
    </w:rPr>
  </w:style>
  <w:style w:type="character" w:customStyle="1" w:styleId="WW8Num1z0">
    <w:name w:val="WW8Num1z0"/>
    <w:qFormat/>
    <w:rsid w:val="00E30718"/>
    <w:rPr>
      <w:rFonts w:ascii="Symbol" w:hAnsi="Symbol" w:cs="Symbol"/>
      <w:sz w:val="20"/>
      <w:szCs w:val="20"/>
      <w:lang w:val="uk-UA"/>
    </w:rPr>
  </w:style>
  <w:style w:type="character" w:customStyle="1" w:styleId="WW8Num2z0">
    <w:name w:val="WW8Num2z0"/>
    <w:qFormat/>
    <w:rsid w:val="00E30718"/>
  </w:style>
  <w:style w:type="character" w:customStyle="1" w:styleId="WW8Num2z1">
    <w:name w:val="WW8Num2z1"/>
    <w:qFormat/>
    <w:rsid w:val="00E30718"/>
  </w:style>
  <w:style w:type="character" w:customStyle="1" w:styleId="WW8Num2z2">
    <w:name w:val="WW8Num2z2"/>
    <w:qFormat/>
    <w:rsid w:val="00E30718"/>
  </w:style>
  <w:style w:type="character" w:customStyle="1" w:styleId="WW8Num2z3">
    <w:name w:val="WW8Num2z3"/>
    <w:qFormat/>
    <w:rsid w:val="00E30718"/>
  </w:style>
  <w:style w:type="character" w:customStyle="1" w:styleId="WW8Num2z4">
    <w:name w:val="WW8Num2z4"/>
    <w:qFormat/>
    <w:rsid w:val="00E30718"/>
  </w:style>
  <w:style w:type="character" w:customStyle="1" w:styleId="WW8Num2z5">
    <w:name w:val="WW8Num2z5"/>
    <w:qFormat/>
    <w:rsid w:val="00E30718"/>
  </w:style>
  <w:style w:type="character" w:customStyle="1" w:styleId="WW8Num2z6">
    <w:name w:val="WW8Num2z6"/>
    <w:qFormat/>
    <w:rsid w:val="00E30718"/>
  </w:style>
  <w:style w:type="character" w:customStyle="1" w:styleId="WW8Num2z7">
    <w:name w:val="WW8Num2z7"/>
    <w:qFormat/>
    <w:rsid w:val="00E30718"/>
  </w:style>
  <w:style w:type="character" w:customStyle="1" w:styleId="WW8Num2z8">
    <w:name w:val="WW8Num2z8"/>
    <w:qFormat/>
    <w:rsid w:val="00E30718"/>
  </w:style>
  <w:style w:type="character" w:customStyle="1" w:styleId="WW8Num1z1">
    <w:name w:val="WW8Num1z1"/>
    <w:qFormat/>
    <w:rsid w:val="00E30718"/>
    <w:rPr>
      <w:rFonts w:ascii="OpenSymbol" w:hAnsi="OpenSymbol" w:cs="OpenSymbol"/>
    </w:rPr>
  </w:style>
  <w:style w:type="character" w:customStyle="1" w:styleId="WW8Num3z0">
    <w:name w:val="WW8Num3z0"/>
    <w:qFormat/>
    <w:rsid w:val="00E30718"/>
  </w:style>
  <w:style w:type="character" w:customStyle="1" w:styleId="WW8Num3z1">
    <w:name w:val="WW8Num3z1"/>
    <w:qFormat/>
    <w:rsid w:val="00E30718"/>
  </w:style>
  <w:style w:type="character" w:customStyle="1" w:styleId="WW8Num3z2">
    <w:name w:val="WW8Num3z2"/>
    <w:qFormat/>
    <w:rsid w:val="00E30718"/>
  </w:style>
  <w:style w:type="character" w:customStyle="1" w:styleId="WW8Num3z3">
    <w:name w:val="WW8Num3z3"/>
    <w:qFormat/>
    <w:rsid w:val="00E30718"/>
  </w:style>
  <w:style w:type="character" w:customStyle="1" w:styleId="WW8Num3z4">
    <w:name w:val="WW8Num3z4"/>
    <w:qFormat/>
    <w:rsid w:val="00E30718"/>
  </w:style>
  <w:style w:type="character" w:customStyle="1" w:styleId="WW8Num3z5">
    <w:name w:val="WW8Num3z5"/>
    <w:qFormat/>
    <w:rsid w:val="00E30718"/>
  </w:style>
  <w:style w:type="character" w:customStyle="1" w:styleId="WW8Num3z6">
    <w:name w:val="WW8Num3z6"/>
    <w:qFormat/>
    <w:rsid w:val="00E30718"/>
  </w:style>
  <w:style w:type="character" w:customStyle="1" w:styleId="WW8Num3z7">
    <w:name w:val="WW8Num3z7"/>
    <w:qFormat/>
    <w:rsid w:val="00E30718"/>
  </w:style>
  <w:style w:type="character" w:customStyle="1" w:styleId="WW8Num3z8">
    <w:name w:val="WW8Num3z8"/>
    <w:qFormat/>
    <w:rsid w:val="00E30718"/>
  </w:style>
  <w:style w:type="character" w:customStyle="1" w:styleId="WW8Num1z2">
    <w:name w:val="WW8Num1z2"/>
    <w:qFormat/>
    <w:rsid w:val="00E30718"/>
    <w:rPr>
      <w:rFonts w:ascii="Wingdings" w:hAnsi="Wingdings" w:cs="Wingdings"/>
    </w:rPr>
  </w:style>
  <w:style w:type="character" w:customStyle="1" w:styleId="WW8Num4z0">
    <w:name w:val="WW8Num4z0"/>
    <w:qFormat/>
    <w:rsid w:val="00E30718"/>
    <w:rPr>
      <w:rFonts w:ascii="Symbol" w:eastAsia="Times New Roman" w:hAnsi="Symbol" w:cs="OpenSymbol"/>
      <w:caps w:val="0"/>
      <w:smallCaps w:val="0"/>
      <w:outline w:val="0"/>
      <w:color w:val="000000"/>
      <w:spacing w:val="0"/>
      <w:kern w:val="2"/>
      <w:sz w:val="20"/>
      <w:szCs w:val="20"/>
      <w:shd w:val="clear" w:color="auto" w:fill="FFFFFF"/>
      <w:em w:val="none"/>
      <w:lang w:val="uk-UA" w:eastAsia="uk-UA" w:bidi="hi-IN"/>
    </w:rPr>
  </w:style>
  <w:style w:type="character" w:customStyle="1" w:styleId="WW8Num4z1">
    <w:name w:val="WW8Num4z1"/>
    <w:qFormat/>
    <w:rsid w:val="00E30718"/>
    <w:rPr>
      <w:rFonts w:ascii="OpenSymbol" w:hAnsi="OpenSymbol" w:cs="OpenSymbol"/>
    </w:rPr>
  </w:style>
  <w:style w:type="character" w:customStyle="1" w:styleId="WW8Num5z0">
    <w:name w:val="WW8Num5z0"/>
    <w:qFormat/>
    <w:rsid w:val="00E30718"/>
  </w:style>
  <w:style w:type="character" w:customStyle="1" w:styleId="WW8Num5z1">
    <w:name w:val="WW8Num5z1"/>
    <w:qFormat/>
    <w:rsid w:val="00E30718"/>
  </w:style>
  <w:style w:type="character" w:customStyle="1" w:styleId="WW8Num5z2">
    <w:name w:val="WW8Num5z2"/>
    <w:qFormat/>
    <w:rsid w:val="00E30718"/>
  </w:style>
  <w:style w:type="character" w:customStyle="1" w:styleId="WW8Num5z3">
    <w:name w:val="WW8Num5z3"/>
    <w:qFormat/>
    <w:rsid w:val="00E30718"/>
  </w:style>
  <w:style w:type="character" w:customStyle="1" w:styleId="WW8Num5z4">
    <w:name w:val="WW8Num5z4"/>
    <w:qFormat/>
    <w:rsid w:val="00E30718"/>
  </w:style>
  <w:style w:type="character" w:customStyle="1" w:styleId="WW8Num5z5">
    <w:name w:val="WW8Num5z5"/>
    <w:qFormat/>
    <w:rsid w:val="00E30718"/>
  </w:style>
  <w:style w:type="character" w:customStyle="1" w:styleId="WW8Num5z6">
    <w:name w:val="WW8Num5z6"/>
    <w:qFormat/>
    <w:rsid w:val="00E30718"/>
  </w:style>
  <w:style w:type="character" w:customStyle="1" w:styleId="WW8Num5z7">
    <w:name w:val="WW8Num5z7"/>
    <w:qFormat/>
    <w:rsid w:val="00E30718"/>
  </w:style>
  <w:style w:type="character" w:customStyle="1" w:styleId="WW8Num5z8">
    <w:name w:val="WW8Num5z8"/>
    <w:qFormat/>
    <w:rsid w:val="00E30718"/>
  </w:style>
  <w:style w:type="character" w:customStyle="1" w:styleId="1">
    <w:name w:val="Основной шрифт абзаца1"/>
    <w:qFormat/>
    <w:rsid w:val="00E30718"/>
  </w:style>
  <w:style w:type="character" w:customStyle="1" w:styleId="WW8Num4z2">
    <w:name w:val="WW8Num4z2"/>
    <w:qFormat/>
    <w:rsid w:val="00E30718"/>
  </w:style>
  <w:style w:type="character" w:customStyle="1" w:styleId="WW8Num4z3">
    <w:name w:val="WW8Num4z3"/>
    <w:qFormat/>
    <w:rsid w:val="00E30718"/>
  </w:style>
  <w:style w:type="character" w:customStyle="1" w:styleId="WW8Num4z4">
    <w:name w:val="WW8Num4z4"/>
    <w:qFormat/>
    <w:rsid w:val="00E30718"/>
  </w:style>
  <w:style w:type="character" w:customStyle="1" w:styleId="WW8Num4z5">
    <w:name w:val="WW8Num4z5"/>
    <w:qFormat/>
    <w:rsid w:val="00E30718"/>
  </w:style>
  <w:style w:type="character" w:customStyle="1" w:styleId="WW8Num4z6">
    <w:name w:val="WW8Num4z6"/>
    <w:qFormat/>
    <w:rsid w:val="00E30718"/>
  </w:style>
  <w:style w:type="character" w:customStyle="1" w:styleId="WW8Num4z7">
    <w:name w:val="WW8Num4z7"/>
    <w:qFormat/>
    <w:rsid w:val="00E30718"/>
  </w:style>
  <w:style w:type="character" w:customStyle="1" w:styleId="WW8Num4z8">
    <w:name w:val="WW8Num4z8"/>
    <w:qFormat/>
    <w:rsid w:val="00E30718"/>
  </w:style>
  <w:style w:type="character" w:customStyle="1" w:styleId="10">
    <w:name w:val="Гіперпосилання1"/>
    <w:qFormat/>
    <w:rsid w:val="00E30718"/>
    <w:rPr>
      <w:color w:val="000080"/>
      <w:u w:val="single"/>
    </w:rPr>
  </w:style>
  <w:style w:type="character" w:customStyle="1" w:styleId="a5">
    <w:name w:val="Відвідане гіперпосилання"/>
    <w:qFormat/>
    <w:rsid w:val="00E30718"/>
    <w:rPr>
      <w:color w:val="800080"/>
      <w:u w:val="single"/>
    </w:rPr>
  </w:style>
  <w:style w:type="character" w:customStyle="1" w:styleId="20">
    <w:name w:val="Основной шрифт абзаца2"/>
    <w:qFormat/>
    <w:rsid w:val="00E30718"/>
  </w:style>
  <w:style w:type="character" w:customStyle="1" w:styleId="textexposedshow">
    <w:name w:val="text_exposed_show"/>
    <w:basedOn w:val="20"/>
    <w:qFormat/>
    <w:rsid w:val="00E30718"/>
  </w:style>
  <w:style w:type="character" w:customStyle="1" w:styleId="a6">
    <w:name w:val="Маркери списку"/>
    <w:qFormat/>
    <w:rsid w:val="00E30718"/>
    <w:rPr>
      <w:rFonts w:ascii="OpenSymbol" w:eastAsia="OpenSymbol" w:hAnsi="OpenSymbol" w:cs="OpenSymbol"/>
    </w:rPr>
  </w:style>
  <w:style w:type="character" w:customStyle="1" w:styleId="a7">
    <w:name w:val="Маркеры списка"/>
    <w:qFormat/>
    <w:rsid w:val="00E30718"/>
    <w:rPr>
      <w:rFonts w:ascii="OpenSymbol" w:eastAsia="OpenSymbol" w:hAnsi="OpenSymbol" w:cs="OpenSymbol"/>
    </w:rPr>
  </w:style>
  <w:style w:type="character" w:styleId="a8">
    <w:name w:val="Strong"/>
    <w:qFormat/>
    <w:rsid w:val="00E30718"/>
    <w:rPr>
      <w:b/>
      <w:bCs/>
    </w:rPr>
  </w:style>
  <w:style w:type="character" w:customStyle="1" w:styleId="highlightnode">
    <w:name w:val="highlightnode"/>
    <w:qFormat/>
    <w:rsid w:val="00ED44F6"/>
  </w:style>
  <w:style w:type="character" w:customStyle="1" w:styleId="12">
    <w:name w:val="Виділення1"/>
    <w:uiPriority w:val="20"/>
    <w:qFormat/>
    <w:rsid w:val="00BF13AE"/>
    <w:rPr>
      <w:i/>
      <w:iCs/>
    </w:rPr>
  </w:style>
  <w:style w:type="character" w:customStyle="1" w:styleId="a9">
    <w:name w:val="Текст выноски Знак"/>
    <w:basedOn w:val="a2"/>
    <w:uiPriority w:val="99"/>
    <w:semiHidden/>
    <w:qFormat/>
    <w:rsid w:val="007A572C"/>
    <w:rPr>
      <w:rFonts w:ascii="Tahoma" w:eastAsia="SimSun" w:hAnsi="Tahoma" w:cs="Mangal"/>
      <w:kern w:val="2"/>
      <w:sz w:val="16"/>
      <w:szCs w:val="14"/>
      <w:lang w:eastAsia="zh-CN" w:bidi="hi-IN"/>
    </w:rPr>
  </w:style>
  <w:style w:type="character" w:customStyle="1" w:styleId="5">
    <w:name w:val="Заголовок 5 Знак"/>
    <w:basedOn w:val="a2"/>
    <w:uiPriority w:val="9"/>
    <w:qFormat/>
    <w:rsid w:val="002748E1"/>
    <w:rPr>
      <w:b/>
      <w:bCs/>
      <w:color w:val="000000"/>
    </w:rPr>
  </w:style>
  <w:style w:type="character" w:customStyle="1" w:styleId="aa">
    <w:name w:val="Виділення жирним"/>
    <w:qFormat/>
    <w:rsid w:val="004F0097"/>
    <w:rPr>
      <w:b/>
      <w:bCs/>
    </w:rPr>
  </w:style>
  <w:style w:type="character" w:customStyle="1" w:styleId="58cl">
    <w:name w:val="_58cl"/>
    <w:qFormat/>
    <w:rsid w:val="004F0097"/>
  </w:style>
  <w:style w:type="character" w:customStyle="1" w:styleId="58cm">
    <w:name w:val="_58cm"/>
    <w:qFormat/>
    <w:rsid w:val="004F0097"/>
  </w:style>
  <w:style w:type="character" w:customStyle="1" w:styleId="2388">
    <w:name w:val="2388"/>
    <w:qFormat/>
    <w:rsid w:val="002F0A3D"/>
  </w:style>
  <w:style w:type="character" w:customStyle="1" w:styleId="-">
    <w:name w:val="Интернет-ссылка"/>
    <w:qFormat/>
    <w:rsid w:val="00BA5194"/>
    <w:rPr>
      <w:color w:val="000080"/>
      <w:u w:val="single"/>
    </w:rPr>
  </w:style>
  <w:style w:type="character" w:customStyle="1" w:styleId="ab">
    <w:name w:val="Выделение жирным"/>
    <w:qFormat/>
    <w:rsid w:val="002F0A3D"/>
    <w:rPr>
      <w:b/>
      <w:bCs/>
    </w:rPr>
  </w:style>
  <w:style w:type="character" w:customStyle="1" w:styleId="ac">
    <w:name w:val="Выделение"/>
    <w:qFormat/>
    <w:rsid w:val="002F0A3D"/>
    <w:rPr>
      <w:i/>
      <w:iCs/>
    </w:rPr>
  </w:style>
  <w:style w:type="character" w:customStyle="1" w:styleId="5-jo">
    <w:name w:val="_5-jo"/>
    <w:qFormat/>
    <w:rsid w:val="00202D7C"/>
  </w:style>
  <w:style w:type="character" w:customStyle="1" w:styleId="ad">
    <w:name w:val="Посещённая гиперссылка"/>
    <w:qFormat/>
    <w:rPr>
      <w:color w:val="800080"/>
      <w:u w:val="single"/>
    </w:rPr>
  </w:style>
  <w:style w:type="character" w:customStyle="1" w:styleId="ae">
    <w:name w:val="Маркери"/>
    <w:qFormat/>
    <w:rPr>
      <w:rFonts w:ascii="OpenSymbol" w:eastAsia="OpenSymbol" w:hAnsi="OpenSymbol" w:cs="OpenSymbol"/>
    </w:rPr>
  </w:style>
  <w:style w:type="character" w:customStyle="1" w:styleId="af">
    <w:name w:val="Маркеры"/>
    <w:qFormat/>
    <w:rPr>
      <w:rFonts w:ascii="OpenSymbol" w:eastAsia="OpenSymbol" w:hAnsi="OpenSymbol" w:cs="OpenSymbol"/>
    </w:rPr>
  </w:style>
  <w:style w:type="paragraph" w:customStyle="1" w:styleId="a0">
    <w:name w:val="Заголовок"/>
    <w:basedOn w:val="a"/>
    <w:next w:val="a1"/>
    <w:qFormat/>
    <w:rsid w:val="00E30718"/>
    <w:pPr>
      <w:keepNext/>
      <w:spacing w:before="240" w:after="120"/>
    </w:pPr>
    <w:rPr>
      <w:rFonts w:ascii="Liberation Sans" w:eastAsia="Microsoft YaHei" w:hAnsi="Liberation Sans"/>
      <w:sz w:val="28"/>
      <w:szCs w:val="28"/>
    </w:rPr>
  </w:style>
  <w:style w:type="paragraph" w:styleId="a1">
    <w:name w:val="Body Text"/>
    <w:basedOn w:val="a"/>
    <w:rsid w:val="00E30718"/>
    <w:pPr>
      <w:spacing w:after="140" w:line="288" w:lineRule="auto"/>
    </w:pPr>
  </w:style>
  <w:style w:type="paragraph" w:styleId="af0">
    <w:name w:val="List"/>
    <w:basedOn w:val="a1"/>
    <w:rsid w:val="00E30718"/>
  </w:style>
  <w:style w:type="paragraph" w:customStyle="1" w:styleId="13">
    <w:name w:val="Назва об'єкта1"/>
    <w:basedOn w:val="a"/>
    <w:qFormat/>
    <w:rsid w:val="002F0A3D"/>
    <w:pPr>
      <w:suppressLineNumbers/>
      <w:spacing w:before="120" w:after="120"/>
    </w:pPr>
    <w:rPr>
      <w:i/>
      <w:iCs/>
    </w:rPr>
  </w:style>
  <w:style w:type="paragraph" w:customStyle="1" w:styleId="af1">
    <w:name w:val="Указатель"/>
    <w:basedOn w:val="a"/>
    <w:qFormat/>
    <w:pPr>
      <w:suppressLineNumbers/>
    </w:pPr>
  </w:style>
  <w:style w:type="paragraph" w:customStyle="1" w:styleId="af2">
    <w:name w:val="Покажчик"/>
    <w:basedOn w:val="a"/>
    <w:qFormat/>
    <w:rsid w:val="00E30718"/>
    <w:pPr>
      <w:suppressLineNumbers/>
    </w:pPr>
  </w:style>
  <w:style w:type="paragraph" w:styleId="af3">
    <w:name w:val="index heading"/>
    <w:basedOn w:val="a"/>
    <w:qFormat/>
    <w:rsid w:val="002F0A3D"/>
    <w:pPr>
      <w:suppressLineNumbers/>
    </w:pPr>
  </w:style>
  <w:style w:type="paragraph" w:styleId="af4">
    <w:name w:val="caption"/>
    <w:basedOn w:val="a"/>
    <w:qFormat/>
    <w:rsid w:val="00E30718"/>
    <w:pPr>
      <w:suppressLineNumbers/>
      <w:spacing w:before="120" w:after="120"/>
    </w:pPr>
    <w:rPr>
      <w:i/>
      <w:iCs/>
    </w:rPr>
  </w:style>
  <w:style w:type="paragraph" w:customStyle="1" w:styleId="14">
    <w:name w:val="Название1"/>
    <w:basedOn w:val="a"/>
    <w:qFormat/>
    <w:rsid w:val="00E30718"/>
    <w:pPr>
      <w:suppressLineNumbers/>
      <w:spacing w:before="120" w:after="120"/>
    </w:pPr>
    <w:rPr>
      <w:i/>
      <w:iCs/>
    </w:rPr>
  </w:style>
  <w:style w:type="paragraph" w:customStyle="1" w:styleId="21">
    <w:name w:val="Указатель2"/>
    <w:basedOn w:val="a"/>
    <w:qFormat/>
    <w:rsid w:val="00E30718"/>
    <w:pPr>
      <w:suppressLineNumbers/>
    </w:pPr>
  </w:style>
  <w:style w:type="paragraph" w:customStyle="1" w:styleId="15">
    <w:name w:val="Название объекта1"/>
    <w:basedOn w:val="a"/>
    <w:qFormat/>
    <w:rsid w:val="00E30718"/>
    <w:pPr>
      <w:suppressLineNumbers/>
      <w:spacing w:before="120" w:after="120"/>
    </w:pPr>
    <w:rPr>
      <w:i/>
      <w:iCs/>
    </w:rPr>
  </w:style>
  <w:style w:type="paragraph" w:customStyle="1" w:styleId="16">
    <w:name w:val="Указатель1"/>
    <w:basedOn w:val="a"/>
    <w:qFormat/>
    <w:rsid w:val="00E30718"/>
    <w:pPr>
      <w:suppressLineNumbers/>
    </w:pPr>
  </w:style>
  <w:style w:type="paragraph" w:customStyle="1" w:styleId="17">
    <w:name w:val="Абзац списка1"/>
    <w:basedOn w:val="a"/>
    <w:qFormat/>
    <w:rsid w:val="00E30718"/>
    <w:pPr>
      <w:spacing w:after="160"/>
      <w:ind w:left="720"/>
      <w:contextualSpacing/>
    </w:pPr>
  </w:style>
  <w:style w:type="paragraph" w:customStyle="1" w:styleId="af5">
    <w:name w:val="Вміст таблиці"/>
    <w:basedOn w:val="a"/>
    <w:qFormat/>
    <w:rsid w:val="00E30718"/>
    <w:pPr>
      <w:suppressLineNumbers/>
    </w:pPr>
  </w:style>
  <w:style w:type="paragraph" w:customStyle="1" w:styleId="af6">
    <w:name w:val="Заголовок таблиці"/>
    <w:basedOn w:val="af5"/>
    <w:qFormat/>
    <w:rsid w:val="00E30718"/>
    <w:pPr>
      <w:jc w:val="center"/>
    </w:pPr>
    <w:rPr>
      <w:b/>
      <w:bCs/>
    </w:rPr>
  </w:style>
  <w:style w:type="paragraph" w:customStyle="1" w:styleId="18">
    <w:name w:val="Без интервала1"/>
    <w:qFormat/>
    <w:rsid w:val="00E30718"/>
    <w:rPr>
      <w:rFonts w:ascii="Liberation Serif" w:eastAsia="SimSun" w:hAnsi="Liberation Serif" w:cs="Mangal"/>
      <w:color w:val="00000A"/>
      <w:sz w:val="24"/>
      <w:szCs w:val="24"/>
      <w:lang w:eastAsia="zh-CN" w:bidi="hi-IN"/>
    </w:rPr>
  </w:style>
  <w:style w:type="paragraph" w:customStyle="1" w:styleId="af7">
    <w:name w:val="Содержимое таблицы"/>
    <w:basedOn w:val="a"/>
    <w:qFormat/>
    <w:rsid w:val="00E30718"/>
    <w:pPr>
      <w:suppressLineNumbers/>
    </w:pPr>
  </w:style>
  <w:style w:type="paragraph" w:customStyle="1" w:styleId="af8">
    <w:name w:val="Заголовок таблицы"/>
    <w:basedOn w:val="af7"/>
    <w:qFormat/>
    <w:rsid w:val="00E30718"/>
    <w:pPr>
      <w:jc w:val="center"/>
    </w:pPr>
    <w:rPr>
      <w:b/>
      <w:bCs/>
    </w:rPr>
  </w:style>
  <w:style w:type="paragraph" w:styleId="af9">
    <w:name w:val="No Spacing"/>
    <w:qFormat/>
    <w:rsid w:val="002F0A3D"/>
    <w:rPr>
      <w:rFonts w:ascii="Calibri" w:eastAsia="Calibri" w:hAnsi="Calibri" w:cs="Calibri"/>
      <w:color w:val="00000A"/>
      <w:sz w:val="22"/>
      <w:szCs w:val="22"/>
      <w:lang w:val="ru-RU" w:eastAsia="zh-CN"/>
    </w:rPr>
  </w:style>
  <w:style w:type="paragraph" w:customStyle="1" w:styleId="WW-">
    <w:name w:val="WW-Основной текст"/>
    <w:basedOn w:val="a"/>
    <w:qFormat/>
    <w:rsid w:val="00E30718"/>
    <w:pPr>
      <w:spacing w:after="140" w:line="288" w:lineRule="auto"/>
    </w:pPr>
  </w:style>
  <w:style w:type="paragraph" w:customStyle="1" w:styleId="afa">
    <w:name w:val="Содержимое врезки"/>
    <w:basedOn w:val="a"/>
    <w:qFormat/>
    <w:rsid w:val="00E30718"/>
  </w:style>
  <w:style w:type="paragraph" w:customStyle="1" w:styleId="afb">
    <w:name w:val="Вміст рамки"/>
    <w:basedOn w:val="a"/>
    <w:qFormat/>
    <w:rsid w:val="00E30718"/>
  </w:style>
  <w:style w:type="paragraph" w:customStyle="1" w:styleId="afc">
    <w:name w:val="Текст у вказаному форматі"/>
    <w:basedOn w:val="a"/>
    <w:qFormat/>
    <w:rsid w:val="00ED44F6"/>
    <w:rPr>
      <w:rFonts w:ascii="Liberation Mono" w:eastAsia="NSimSun" w:hAnsi="Liberation Mono" w:cs="Liberation Mono"/>
      <w:sz w:val="20"/>
      <w:szCs w:val="20"/>
    </w:rPr>
  </w:style>
  <w:style w:type="paragraph" w:styleId="afd">
    <w:name w:val="Balloon Text"/>
    <w:basedOn w:val="a"/>
    <w:uiPriority w:val="99"/>
    <w:semiHidden/>
    <w:unhideWhenUsed/>
    <w:qFormat/>
    <w:rsid w:val="007A572C"/>
    <w:rPr>
      <w:rFonts w:ascii="Tahoma" w:hAnsi="Tahoma"/>
      <w:sz w:val="16"/>
      <w:szCs w:val="14"/>
    </w:rPr>
  </w:style>
  <w:style w:type="paragraph" w:styleId="afe">
    <w:name w:val="List Paragraph"/>
    <w:basedOn w:val="a"/>
    <w:qFormat/>
    <w:rsid w:val="009327C5"/>
    <w:pPr>
      <w:ind w:left="720"/>
      <w:contextualSpacing/>
    </w:pPr>
    <w:rPr>
      <w:szCs w:val="21"/>
    </w:rPr>
  </w:style>
  <w:style w:type="paragraph" w:customStyle="1" w:styleId="western">
    <w:name w:val="western"/>
    <w:basedOn w:val="a"/>
    <w:qFormat/>
    <w:rsid w:val="002748E1"/>
    <w:pPr>
      <w:suppressAutoHyphens w:val="0"/>
      <w:spacing w:beforeAutospacing="1" w:after="142" w:line="288" w:lineRule="auto"/>
    </w:pPr>
    <w:rPr>
      <w:rFonts w:eastAsia="Times New Roman" w:cs="Liberation Serif"/>
      <w:color w:val="000000"/>
      <w:kern w:val="0"/>
      <w:lang w:eastAsia="uk-UA" w:bidi="ar-SA"/>
    </w:rPr>
  </w:style>
  <w:style w:type="paragraph" w:customStyle="1" w:styleId="docdata">
    <w:name w:val="docdata"/>
    <w:basedOn w:val="a"/>
    <w:qFormat/>
    <w:rsid w:val="005C3DD3"/>
    <w:pPr>
      <w:suppressAutoHyphens w:val="0"/>
      <w:spacing w:beforeAutospacing="1" w:afterAutospacing="1"/>
    </w:pPr>
    <w:rPr>
      <w:rFonts w:ascii="Times New Roman" w:eastAsia="Times New Roman" w:hAnsi="Times New Roman" w:cs="Times New Roman"/>
      <w:kern w:val="0"/>
      <w:lang w:eastAsia="uk-UA" w:bidi="ar-SA"/>
    </w:rPr>
  </w:style>
  <w:style w:type="paragraph" w:styleId="aff">
    <w:name w:val="Normal (Web)"/>
    <w:basedOn w:val="a"/>
    <w:qFormat/>
    <w:rsid w:val="002F0A3D"/>
    <w:pPr>
      <w:suppressAutoHyphens w:val="0"/>
      <w:spacing w:before="100" w:after="100"/>
    </w:pPr>
    <w:rPr>
      <w:rFonts w:ascii="Times New Roman" w:eastAsia="Times New Roman" w:hAnsi="Times New Roman" w:cs="Times New Roman"/>
      <w:lang w:bidi="ar-SA"/>
    </w:rPr>
  </w:style>
  <w:style w:type="paragraph" w:customStyle="1" w:styleId="aff0">
    <w:name w:val="Текст в заданном формате"/>
    <w:basedOn w:val="a"/>
    <w:qFormat/>
    <w:rsid w:val="00BF13AE"/>
    <w:pPr>
      <w:widowControl w:val="0"/>
    </w:pPr>
    <w:rPr>
      <w:rFonts w:ascii="Liberation Mono" w:eastAsia="NSimSun" w:hAnsi="Liberation Mono" w:cs="Liberation Mono"/>
      <w:kern w:val="0"/>
      <w:sz w:val="20"/>
      <w:szCs w:val="20"/>
    </w:rPr>
  </w:style>
  <w:style w:type="paragraph" w:customStyle="1" w:styleId="aff1">
    <w:name w:val="Верхній і нижній колонтитули"/>
    <w:basedOn w:val="a"/>
    <w:qFormat/>
  </w:style>
  <w:style w:type="paragraph" w:customStyle="1" w:styleId="aff2">
    <w:name w:val="Верхний и нижний колонтитулы"/>
    <w:basedOn w:val="a"/>
    <w:qFormat/>
  </w:style>
  <w:style w:type="paragraph" w:customStyle="1" w:styleId="19">
    <w:name w:val="Верхній колонтитул1"/>
    <w:basedOn w:val="a"/>
    <w:rsid w:val="002F0A3D"/>
  </w:style>
  <w:style w:type="paragraph" w:customStyle="1" w:styleId="aff3">
    <w:name w:val="Без интервала"/>
    <w:qFormat/>
    <w:rPr>
      <w:rFonts w:ascii="Calibri" w:hAnsi="Calibri" w:cs="Calibri"/>
      <w:sz w:val="22"/>
      <w:szCs w:val="22"/>
    </w:rPr>
  </w:style>
  <w:style w:type="paragraph" w:styleId="aff4">
    <w:name w:val="footer"/>
    <w:basedOn w:val="aff1"/>
    <w:pPr>
      <w:suppressLineNumbers/>
      <w:tabs>
        <w:tab w:val="center" w:pos="5173"/>
        <w:tab w:val="right" w:pos="10346"/>
      </w:tabs>
    </w:pPr>
  </w:style>
  <w:style w:type="paragraph" w:customStyle="1" w:styleId="aff5">
    <w:name w:val="Название объекта"/>
    <w:basedOn w:val="a"/>
    <w:qFormat/>
    <w:pPr>
      <w:suppressLineNumbers/>
      <w:spacing w:before="120" w:after="12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ECC9B-3640-46BB-9799-D8B7685B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18</Pages>
  <Words>16908</Words>
  <Characters>9638</Characters>
  <Application>Microsoft Office Word</Application>
  <DocSecurity>0</DocSecurity>
  <Lines>80</Lines>
  <Paragraphs>52</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Відділ взаємодії</dc:creator>
  <dc:description/>
  <cp:lastModifiedBy>Mc</cp:lastModifiedBy>
  <cp:revision>126</cp:revision>
  <cp:lastPrinted>2022-07-12T14:41:00Z</cp:lastPrinted>
  <dcterms:created xsi:type="dcterms:W3CDTF">2021-07-12T12:31:00Z</dcterms:created>
  <dcterms:modified xsi:type="dcterms:W3CDTF">2022-10-11T06:48:00Z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