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D5" w:rsidRPr="00E249D5" w:rsidRDefault="00E249D5" w:rsidP="00E249D5">
      <w:pPr>
        <w:shd w:val="clear" w:color="auto" w:fill="FFFFFF"/>
        <w:spacing w:after="0" w:line="240" w:lineRule="auto"/>
        <w:ind w:left="5670"/>
        <w:rPr>
          <w:rFonts w:ascii="Times New Roman" w:eastAsia="Times New Roman" w:hAnsi="Times New Roman" w:cs="Times New Roman"/>
          <w:bCs/>
          <w:sz w:val="24"/>
          <w:szCs w:val="24"/>
          <w:lang w:eastAsia="ru-RU"/>
        </w:rPr>
      </w:pPr>
      <w:r w:rsidRPr="00E249D5">
        <w:rPr>
          <w:rFonts w:ascii="Times New Roman" w:eastAsia="Times New Roman" w:hAnsi="Times New Roman" w:cs="Times New Roman"/>
          <w:bCs/>
          <w:sz w:val="24"/>
          <w:szCs w:val="24"/>
          <w:lang w:eastAsia="ru-RU"/>
        </w:rPr>
        <w:t xml:space="preserve">Додаток </w:t>
      </w:r>
      <w:r w:rsidR="002B0818">
        <w:rPr>
          <w:rFonts w:ascii="Times New Roman" w:eastAsia="Times New Roman" w:hAnsi="Times New Roman" w:cs="Times New Roman"/>
          <w:bCs/>
          <w:sz w:val="24"/>
          <w:szCs w:val="24"/>
          <w:lang w:eastAsia="ru-RU"/>
        </w:rPr>
        <w:t>3</w:t>
      </w:r>
    </w:p>
    <w:p w:rsidR="00E249D5" w:rsidRPr="00E249D5" w:rsidRDefault="00E249D5" w:rsidP="00E249D5">
      <w:pPr>
        <w:shd w:val="clear" w:color="auto" w:fill="FFFFFF"/>
        <w:spacing w:after="0" w:line="240" w:lineRule="auto"/>
        <w:ind w:left="5670"/>
        <w:rPr>
          <w:rFonts w:ascii="Times New Roman" w:eastAsia="Times New Roman" w:hAnsi="Times New Roman" w:cs="Times New Roman"/>
          <w:bCs/>
          <w:sz w:val="24"/>
          <w:szCs w:val="24"/>
          <w:lang w:eastAsia="ru-RU"/>
        </w:rPr>
      </w:pPr>
      <w:r w:rsidRPr="00E249D5">
        <w:rPr>
          <w:rFonts w:ascii="Times New Roman" w:eastAsia="Times New Roman" w:hAnsi="Times New Roman" w:cs="Times New Roman"/>
          <w:bCs/>
          <w:sz w:val="24"/>
          <w:szCs w:val="24"/>
          <w:lang w:eastAsia="ru-RU"/>
        </w:rPr>
        <w:t xml:space="preserve">до наказу </w:t>
      </w:r>
    </w:p>
    <w:p w:rsidR="00E249D5" w:rsidRPr="00E249D5" w:rsidRDefault="00E249D5" w:rsidP="00E249D5">
      <w:pPr>
        <w:spacing w:after="0" w:line="240" w:lineRule="auto"/>
        <w:ind w:left="5670"/>
        <w:rPr>
          <w:rFonts w:ascii="Times New Roman" w:eastAsia="Times New Roman" w:hAnsi="Times New Roman" w:cs="Times New Roman"/>
          <w:bCs/>
          <w:sz w:val="24"/>
          <w:szCs w:val="24"/>
          <w:lang w:eastAsia="ru-RU"/>
        </w:rPr>
      </w:pPr>
      <w:r w:rsidRPr="00E249D5">
        <w:rPr>
          <w:rFonts w:ascii="Times New Roman" w:eastAsia="Times New Roman" w:hAnsi="Times New Roman" w:cs="Times New Roman"/>
          <w:bCs/>
          <w:sz w:val="24"/>
          <w:szCs w:val="24"/>
          <w:lang w:eastAsia="ru-RU"/>
        </w:rPr>
        <w:t>Координаційного центру</w:t>
      </w:r>
    </w:p>
    <w:p w:rsidR="00E249D5" w:rsidRPr="00E249D5" w:rsidRDefault="00E249D5" w:rsidP="00E249D5">
      <w:pPr>
        <w:spacing w:after="0" w:line="240" w:lineRule="auto"/>
        <w:ind w:left="5670"/>
        <w:rPr>
          <w:rFonts w:ascii="Times New Roman" w:eastAsia="Times New Roman" w:hAnsi="Times New Roman" w:cs="Times New Roman"/>
          <w:bCs/>
          <w:sz w:val="24"/>
          <w:szCs w:val="24"/>
          <w:lang w:eastAsia="ru-RU"/>
        </w:rPr>
      </w:pPr>
      <w:r w:rsidRPr="00E249D5">
        <w:rPr>
          <w:rFonts w:ascii="Times New Roman" w:eastAsia="Times New Roman" w:hAnsi="Times New Roman" w:cs="Times New Roman"/>
          <w:bCs/>
          <w:sz w:val="24"/>
          <w:szCs w:val="24"/>
          <w:lang w:eastAsia="ru-RU"/>
        </w:rPr>
        <w:t>з надання правової допомоги</w:t>
      </w:r>
    </w:p>
    <w:p w:rsidR="00E249D5" w:rsidRPr="00E249D5" w:rsidRDefault="00E249D5" w:rsidP="00E249D5">
      <w:pPr>
        <w:tabs>
          <w:tab w:val="left" w:pos="5670"/>
        </w:tabs>
        <w:spacing w:after="0" w:line="240" w:lineRule="auto"/>
        <w:jc w:val="center"/>
        <w:rPr>
          <w:rFonts w:ascii="Times New Roman" w:eastAsia="Times New Roman" w:hAnsi="Times New Roman" w:cs="Times New Roman"/>
          <w:bCs/>
          <w:sz w:val="24"/>
          <w:szCs w:val="24"/>
          <w:lang w:eastAsia="ru-RU"/>
        </w:rPr>
      </w:pPr>
      <w:r w:rsidRPr="00E249D5">
        <w:rPr>
          <w:rFonts w:ascii="Times New Roman" w:eastAsia="Times New Roman" w:hAnsi="Times New Roman" w:cs="Times New Roman"/>
          <w:bCs/>
          <w:sz w:val="24"/>
          <w:szCs w:val="24"/>
          <w:lang w:eastAsia="ru-RU"/>
        </w:rPr>
        <w:t xml:space="preserve">                                                                                        від «___» _______ 201</w:t>
      </w:r>
      <w:r w:rsidR="00241D1C">
        <w:rPr>
          <w:rFonts w:ascii="Times New Roman" w:eastAsia="Times New Roman" w:hAnsi="Times New Roman" w:cs="Times New Roman"/>
          <w:bCs/>
          <w:sz w:val="24"/>
          <w:szCs w:val="24"/>
          <w:lang w:eastAsia="ru-RU"/>
        </w:rPr>
        <w:t>9</w:t>
      </w:r>
      <w:r w:rsidRPr="00E249D5">
        <w:rPr>
          <w:rFonts w:ascii="Times New Roman" w:eastAsia="Times New Roman" w:hAnsi="Times New Roman" w:cs="Times New Roman"/>
          <w:bCs/>
          <w:sz w:val="24"/>
          <w:szCs w:val="24"/>
          <w:lang w:eastAsia="ru-RU"/>
        </w:rPr>
        <w:t xml:space="preserve"> року № ___</w:t>
      </w:r>
    </w:p>
    <w:p w:rsidR="003D2075" w:rsidRDefault="003D2075" w:rsidP="00E249D5">
      <w:pPr>
        <w:spacing w:after="0" w:line="240" w:lineRule="auto"/>
        <w:jc w:val="center"/>
        <w:rPr>
          <w:rFonts w:ascii="Times New Roman" w:eastAsia="Times New Roman" w:hAnsi="Times New Roman" w:cs="Times New Roman"/>
          <w:b/>
          <w:bCs/>
          <w:sz w:val="28"/>
          <w:szCs w:val="28"/>
          <w:lang w:eastAsia="ru-RU"/>
        </w:rPr>
      </w:pPr>
    </w:p>
    <w:p w:rsidR="00573FF7" w:rsidRDefault="00573FF7" w:rsidP="00E249D5">
      <w:pPr>
        <w:spacing w:after="0" w:line="240" w:lineRule="auto"/>
        <w:jc w:val="center"/>
        <w:rPr>
          <w:rFonts w:ascii="Times New Roman" w:eastAsia="Times New Roman" w:hAnsi="Times New Roman" w:cs="Times New Roman"/>
          <w:b/>
          <w:bCs/>
          <w:sz w:val="28"/>
          <w:szCs w:val="28"/>
          <w:lang w:eastAsia="ru-RU"/>
        </w:rPr>
      </w:pPr>
      <w:bookmarkStart w:id="0" w:name="_GoBack"/>
      <w:bookmarkEnd w:id="0"/>
    </w:p>
    <w:p w:rsidR="00E249D5" w:rsidRPr="00E249D5" w:rsidRDefault="00E249D5" w:rsidP="00E249D5">
      <w:pPr>
        <w:spacing w:after="0" w:line="240" w:lineRule="auto"/>
        <w:jc w:val="center"/>
        <w:rPr>
          <w:rFonts w:ascii="Times New Roman" w:eastAsia="Times New Roman" w:hAnsi="Times New Roman" w:cs="Times New Roman"/>
          <w:b/>
          <w:bCs/>
          <w:sz w:val="28"/>
          <w:szCs w:val="28"/>
          <w:lang w:eastAsia="ru-RU"/>
        </w:rPr>
      </w:pPr>
      <w:r w:rsidRPr="00E249D5">
        <w:rPr>
          <w:rFonts w:ascii="Times New Roman" w:eastAsia="Times New Roman" w:hAnsi="Times New Roman" w:cs="Times New Roman"/>
          <w:b/>
          <w:bCs/>
          <w:sz w:val="28"/>
          <w:szCs w:val="28"/>
          <w:lang w:eastAsia="ru-RU"/>
        </w:rPr>
        <w:t>ТИПОВЕ ПОЛОЖЕННЯ</w:t>
      </w:r>
    </w:p>
    <w:p w:rsidR="00E249D5" w:rsidRPr="00E249D5" w:rsidRDefault="00E249D5" w:rsidP="00E249D5">
      <w:pPr>
        <w:tabs>
          <w:tab w:val="left" w:pos="900"/>
        </w:tabs>
        <w:spacing w:after="0" w:line="240" w:lineRule="auto"/>
        <w:jc w:val="center"/>
        <w:rPr>
          <w:rFonts w:ascii="Times New Roman" w:eastAsia="Times New Roman" w:hAnsi="Times New Roman" w:cs="Times New Roman"/>
          <w:b/>
          <w:bCs/>
          <w:kern w:val="24"/>
          <w:sz w:val="28"/>
          <w:szCs w:val="28"/>
          <w:lang w:eastAsia="uk-UA"/>
        </w:rPr>
      </w:pPr>
      <w:r w:rsidRPr="00E249D5">
        <w:rPr>
          <w:rFonts w:ascii="Times New Roman" w:eastAsia="Times New Roman" w:hAnsi="Times New Roman" w:cs="Times New Roman"/>
          <w:b/>
          <w:bCs/>
          <w:sz w:val="28"/>
          <w:szCs w:val="28"/>
          <w:lang w:eastAsia="ru-RU"/>
        </w:rPr>
        <w:t xml:space="preserve">про бюро правової допомоги </w:t>
      </w:r>
      <w:r w:rsidRPr="00E249D5">
        <w:rPr>
          <w:rFonts w:ascii="Times New Roman" w:eastAsia="Times New Roman" w:hAnsi="Times New Roman" w:cs="Times New Roman"/>
          <w:b/>
          <w:bCs/>
          <w:kern w:val="24"/>
          <w:sz w:val="28"/>
          <w:szCs w:val="28"/>
          <w:lang w:eastAsia="uk-UA"/>
        </w:rPr>
        <w:t>місцевого центру з надання</w:t>
      </w:r>
    </w:p>
    <w:p w:rsidR="00E249D5" w:rsidRPr="00E249D5" w:rsidRDefault="00E249D5" w:rsidP="00E249D5">
      <w:pPr>
        <w:tabs>
          <w:tab w:val="left" w:pos="900"/>
        </w:tabs>
        <w:spacing w:after="0" w:line="240" w:lineRule="auto"/>
        <w:jc w:val="center"/>
        <w:rPr>
          <w:rFonts w:ascii="Times New Roman" w:eastAsia="Times New Roman" w:hAnsi="Times New Roman" w:cs="Times New Roman"/>
          <w:b/>
          <w:bCs/>
          <w:kern w:val="24"/>
          <w:sz w:val="28"/>
          <w:szCs w:val="28"/>
          <w:lang w:eastAsia="uk-UA"/>
        </w:rPr>
      </w:pPr>
      <w:r w:rsidRPr="00E249D5">
        <w:rPr>
          <w:rFonts w:ascii="Times New Roman" w:eastAsia="Times New Roman" w:hAnsi="Times New Roman" w:cs="Times New Roman"/>
          <w:b/>
          <w:bCs/>
          <w:kern w:val="24"/>
          <w:sz w:val="28"/>
          <w:szCs w:val="28"/>
          <w:lang w:eastAsia="uk-UA"/>
        </w:rPr>
        <w:t>безоплатної вторинної правової допомоги</w:t>
      </w:r>
    </w:p>
    <w:p w:rsidR="00E249D5" w:rsidRPr="00E249D5" w:rsidRDefault="00E249D5" w:rsidP="00E249D5">
      <w:pPr>
        <w:spacing w:after="0" w:line="240" w:lineRule="auto"/>
        <w:ind w:left="-180"/>
        <w:jc w:val="center"/>
        <w:rPr>
          <w:rFonts w:ascii="Times New Roman" w:eastAsia="Times New Roman" w:hAnsi="Times New Roman" w:cs="Times New Roman"/>
          <w:b/>
          <w:bCs/>
          <w:sz w:val="28"/>
          <w:szCs w:val="28"/>
          <w:lang w:eastAsia="ru-RU"/>
        </w:rPr>
      </w:pPr>
    </w:p>
    <w:p w:rsidR="00E249D5" w:rsidRPr="00E249D5" w:rsidRDefault="00E249D5" w:rsidP="00E249D5">
      <w:pPr>
        <w:spacing w:after="0" w:line="240" w:lineRule="auto"/>
        <w:ind w:firstLine="709"/>
        <w:jc w:val="both"/>
        <w:rPr>
          <w:rFonts w:ascii="Times New Roman" w:eastAsia="Times New Roman" w:hAnsi="Times New Roman" w:cs="Times New Roman"/>
          <w:sz w:val="28"/>
          <w:szCs w:val="28"/>
          <w:lang w:eastAsia="uk-UA"/>
        </w:rPr>
      </w:pPr>
      <w:r w:rsidRPr="00E249D5">
        <w:rPr>
          <w:rFonts w:ascii="Times New Roman" w:eastAsia="Times New Roman" w:hAnsi="Times New Roman" w:cs="Times New Roman"/>
          <w:sz w:val="28"/>
          <w:szCs w:val="28"/>
          <w:lang w:eastAsia="uk-UA"/>
        </w:rPr>
        <w:t xml:space="preserve">1. </w:t>
      </w:r>
      <w:r w:rsidRPr="00E249D5">
        <w:rPr>
          <w:rFonts w:ascii="Times New Roman" w:eastAsia="Times New Roman" w:hAnsi="Times New Roman" w:cs="Times New Roman"/>
          <w:sz w:val="28"/>
          <w:szCs w:val="28"/>
        </w:rPr>
        <w:t>Бюро правової допомоги (далі – Бюро) є самостійним відділом</w:t>
      </w:r>
      <w:r w:rsidRPr="00E249D5">
        <w:rPr>
          <w:rFonts w:ascii="Times New Roman" w:eastAsia="Times New Roman" w:hAnsi="Times New Roman" w:cs="Times New Roman"/>
          <w:sz w:val="28"/>
          <w:szCs w:val="28"/>
          <w:u w:val="single"/>
        </w:rPr>
        <w:t xml:space="preserve"> </w:t>
      </w:r>
      <w:r w:rsidRPr="00E249D5">
        <w:rPr>
          <w:rFonts w:ascii="Times New Roman" w:eastAsia="Times New Roman" w:hAnsi="Times New Roman" w:cs="Times New Roman"/>
          <w:sz w:val="28"/>
          <w:szCs w:val="28"/>
        </w:rPr>
        <w:t>місцевого центру з надання безоплатної вторинної правової допомоги (далі – місцевий центр).</w:t>
      </w:r>
    </w:p>
    <w:p w:rsidR="00E249D5" w:rsidRPr="00E249D5" w:rsidRDefault="00E249D5" w:rsidP="00E249D5">
      <w:pPr>
        <w:spacing w:after="0" w:line="240" w:lineRule="auto"/>
        <w:ind w:firstLine="709"/>
        <w:contextualSpacing/>
        <w:jc w:val="both"/>
        <w:rPr>
          <w:rFonts w:ascii="Times New Roman" w:eastAsia="Times New Roman" w:hAnsi="Times New Roman" w:cs="Times New Roman"/>
          <w:sz w:val="28"/>
          <w:szCs w:val="28"/>
          <w:lang w:eastAsia="uk-UA"/>
        </w:rPr>
      </w:pPr>
      <w:r w:rsidRPr="00E249D5">
        <w:rPr>
          <w:rFonts w:ascii="Times New Roman" w:eastAsia="Times New Roman" w:hAnsi="Times New Roman" w:cs="Times New Roman"/>
          <w:sz w:val="28"/>
          <w:szCs w:val="28"/>
          <w:lang w:eastAsia="uk-UA"/>
        </w:rPr>
        <w:t xml:space="preserve">2. Бюро у своїй роботі підпорядковується, є підзвітним та підконтрольним директору або заступнику директора місцевого центру відповідно до розподілу обов’язків. </w:t>
      </w:r>
    </w:p>
    <w:p w:rsidR="00E70302" w:rsidRPr="00573FF7" w:rsidRDefault="00E249D5" w:rsidP="00573FF7">
      <w:pPr>
        <w:spacing w:after="60" w:line="240" w:lineRule="auto"/>
        <w:ind w:firstLine="709"/>
        <w:contextualSpacing/>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Діяльність Бюро спрямовується і координується</w:t>
      </w:r>
      <w:r w:rsidR="00493BA6" w:rsidRPr="00493BA6">
        <w:rPr>
          <w:rFonts w:ascii="Times New Roman" w:eastAsia="Times New Roman" w:hAnsi="Times New Roman" w:cs="Times New Roman"/>
          <w:sz w:val="28"/>
          <w:szCs w:val="28"/>
          <w:lang w:eastAsia="ru-RU"/>
        </w:rPr>
        <w:t xml:space="preserve"> </w:t>
      </w:r>
      <w:r w:rsidR="00493BA6">
        <w:rPr>
          <w:rFonts w:ascii="Times New Roman" w:eastAsia="Times New Roman" w:hAnsi="Times New Roman" w:cs="Times New Roman"/>
          <w:sz w:val="28"/>
          <w:szCs w:val="28"/>
          <w:lang w:eastAsia="ru-RU"/>
        </w:rPr>
        <w:t>в</w:t>
      </w:r>
      <w:r w:rsidR="00493BA6" w:rsidRPr="00493BA6">
        <w:rPr>
          <w:rFonts w:ascii="Times New Roman" w:eastAsia="Times New Roman" w:hAnsi="Times New Roman" w:cs="Times New Roman"/>
          <w:sz w:val="28"/>
          <w:szCs w:val="28"/>
          <w:lang w:eastAsia="ru-RU"/>
        </w:rPr>
        <w:t>ідділ</w:t>
      </w:r>
      <w:r w:rsidR="00493BA6">
        <w:rPr>
          <w:rFonts w:ascii="Times New Roman" w:eastAsia="Times New Roman" w:hAnsi="Times New Roman" w:cs="Times New Roman"/>
          <w:sz w:val="28"/>
          <w:szCs w:val="28"/>
          <w:lang w:eastAsia="ru-RU"/>
        </w:rPr>
        <w:t>ом</w:t>
      </w:r>
      <w:r w:rsidR="00493BA6" w:rsidRPr="00493BA6">
        <w:rPr>
          <w:rFonts w:ascii="Times New Roman" w:eastAsia="Times New Roman" w:hAnsi="Times New Roman" w:cs="Times New Roman"/>
          <w:sz w:val="28"/>
          <w:szCs w:val="28"/>
          <w:lang w:eastAsia="ru-RU"/>
        </w:rPr>
        <w:t xml:space="preserve"> </w:t>
      </w:r>
      <w:proofErr w:type="spellStart"/>
      <w:r w:rsidR="00493BA6" w:rsidRPr="00493BA6">
        <w:rPr>
          <w:rFonts w:ascii="Times New Roman" w:eastAsia="Times New Roman" w:hAnsi="Times New Roman" w:cs="Times New Roman"/>
          <w:sz w:val="28"/>
          <w:szCs w:val="28"/>
          <w:lang w:eastAsia="ru-RU"/>
        </w:rPr>
        <w:t>правопросвітництва</w:t>
      </w:r>
      <w:proofErr w:type="spellEnd"/>
      <w:r w:rsidR="00493BA6" w:rsidRPr="00493BA6">
        <w:rPr>
          <w:rFonts w:ascii="Times New Roman" w:eastAsia="Times New Roman" w:hAnsi="Times New Roman" w:cs="Times New Roman"/>
          <w:sz w:val="28"/>
          <w:szCs w:val="28"/>
          <w:lang w:eastAsia="ru-RU"/>
        </w:rPr>
        <w:t xml:space="preserve"> та надання</w:t>
      </w:r>
      <w:r w:rsidR="00B2303F">
        <w:rPr>
          <w:rFonts w:ascii="Times New Roman" w:eastAsia="Times New Roman" w:hAnsi="Times New Roman" w:cs="Times New Roman"/>
          <w:sz w:val="28"/>
          <w:szCs w:val="28"/>
          <w:lang w:eastAsia="ru-RU"/>
        </w:rPr>
        <w:t xml:space="preserve"> безоплатної правової допомоги </w:t>
      </w:r>
      <w:r w:rsidR="00493BA6" w:rsidRPr="00493BA6">
        <w:rPr>
          <w:rFonts w:ascii="Times New Roman" w:eastAsia="Times New Roman" w:hAnsi="Times New Roman" w:cs="Times New Roman"/>
          <w:sz w:val="28"/>
          <w:szCs w:val="28"/>
          <w:lang w:eastAsia="ru-RU"/>
        </w:rPr>
        <w:t>місцевого центру з надання безоплатної вторинної правової допомоги</w:t>
      </w:r>
      <w:r w:rsidR="00165D86">
        <w:rPr>
          <w:rFonts w:ascii="Times New Roman" w:eastAsia="Times New Roman" w:hAnsi="Times New Roman" w:cs="Times New Roman"/>
          <w:sz w:val="28"/>
          <w:szCs w:val="28"/>
          <w:lang w:eastAsia="ru-RU"/>
        </w:rPr>
        <w:t xml:space="preserve"> та</w:t>
      </w:r>
      <w:r w:rsidR="00573FF7">
        <w:rPr>
          <w:rFonts w:ascii="Times New Roman" w:eastAsia="Times New Roman" w:hAnsi="Times New Roman" w:cs="Times New Roman"/>
          <w:sz w:val="28"/>
          <w:szCs w:val="28"/>
          <w:lang w:eastAsia="ru-RU"/>
        </w:rPr>
        <w:t xml:space="preserve"> </w:t>
      </w:r>
      <w:r w:rsidR="00E70302" w:rsidRPr="00437387">
        <w:rPr>
          <w:rFonts w:ascii="Times New Roman" w:eastAsia="Times New Roman" w:hAnsi="Times New Roman" w:cs="Times New Roman"/>
          <w:sz w:val="28"/>
          <w:szCs w:val="28"/>
          <w:lang w:eastAsia="ru-RU"/>
        </w:rPr>
        <w:t>відділом забезпечення якості правової допомоги та підвищення кваліфікації її надавачів регіонального центру з надання безоплатної вторинної правової допомоги</w:t>
      </w:r>
      <w:r w:rsidR="00E70302">
        <w:rPr>
          <w:rFonts w:ascii="Times New Roman" w:eastAsia="Times New Roman" w:hAnsi="Times New Roman" w:cs="Times New Roman"/>
          <w:sz w:val="28"/>
          <w:szCs w:val="28"/>
          <w:lang w:eastAsia="ru-RU"/>
        </w:rPr>
        <w:t xml:space="preserve">, </w:t>
      </w:r>
      <w:r w:rsidR="00E70302" w:rsidRPr="00437387">
        <w:rPr>
          <w:rFonts w:ascii="Times New Roman" w:eastAsia="Times New Roman" w:hAnsi="Times New Roman" w:cs="Times New Roman"/>
          <w:sz w:val="28"/>
          <w:szCs w:val="28"/>
          <w:lang w:eastAsia="ru-RU"/>
        </w:rPr>
        <w:t>відділом забезпечення якості правової допомоги та підвищення кваліфікації її надавачів у Донецькій (Луганській) області, Запорізькій (Харківській) області регіонального центру з надання безоплатної вторинної правової допомоги у Донецькій та Запорізькій (Луганській та Харківській) областях)</w:t>
      </w:r>
      <w:r w:rsidR="008A79C5">
        <w:rPr>
          <w:rFonts w:ascii="Times New Roman" w:eastAsia="Times New Roman" w:hAnsi="Times New Roman" w:cs="Times New Roman"/>
          <w:sz w:val="28"/>
          <w:szCs w:val="28"/>
          <w:lang w:eastAsia="ru-RU"/>
        </w:rPr>
        <w:t xml:space="preserve"> </w:t>
      </w:r>
      <w:r w:rsidR="008A79C5" w:rsidRPr="00437387">
        <w:rPr>
          <w:rFonts w:ascii="Times New Roman" w:eastAsia="Times New Roman" w:hAnsi="Times New Roman" w:cs="Times New Roman"/>
          <w:sz w:val="28"/>
          <w:szCs w:val="28"/>
          <w:lang w:eastAsia="ru-RU"/>
        </w:rPr>
        <w:t>(далі - регіональний центр)</w:t>
      </w:r>
      <w:r w:rsidR="008A79C5">
        <w:rPr>
          <w:rFonts w:ascii="Times New Roman" w:eastAsia="Times New Roman" w:hAnsi="Times New Roman" w:cs="Times New Roman"/>
          <w:sz w:val="28"/>
          <w:szCs w:val="28"/>
          <w:lang w:eastAsia="ru-RU"/>
        </w:rPr>
        <w:t xml:space="preserve"> </w:t>
      </w:r>
      <w:r w:rsidR="00794C3D">
        <w:rPr>
          <w:rFonts w:ascii="Times New Roman" w:eastAsia="Times New Roman" w:hAnsi="Times New Roman" w:cs="Times New Roman"/>
          <w:sz w:val="28"/>
          <w:szCs w:val="28"/>
          <w:lang w:eastAsia="ru-RU"/>
        </w:rPr>
        <w:t>–</w:t>
      </w:r>
      <w:r w:rsidR="008A79C5">
        <w:rPr>
          <w:rFonts w:ascii="Times New Roman" w:eastAsia="Times New Roman" w:hAnsi="Times New Roman" w:cs="Times New Roman"/>
          <w:sz w:val="28"/>
          <w:szCs w:val="28"/>
          <w:lang w:eastAsia="ru-RU"/>
        </w:rPr>
        <w:t xml:space="preserve"> </w:t>
      </w:r>
      <w:r w:rsidR="00794C3D">
        <w:rPr>
          <w:rFonts w:ascii="Times New Roman" w:eastAsia="Times New Roman" w:hAnsi="Times New Roman" w:cs="Times New Roman"/>
          <w:sz w:val="28"/>
          <w:szCs w:val="28"/>
          <w:lang w:eastAsia="ru-RU"/>
        </w:rPr>
        <w:t>в частині забезпечення якості правової допомоги</w:t>
      </w:r>
      <w:r w:rsidR="00573FF7">
        <w:rPr>
          <w:rFonts w:ascii="Times New Roman" w:eastAsia="Times New Roman" w:hAnsi="Times New Roman" w:cs="Times New Roman"/>
          <w:sz w:val="28"/>
          <w:szCs w:val="28"/>
          <w:lang w:eastAsia="ru-RU"/>
        </w:rPr>
        <w:t>.</w:t>
      </w:r>
    </w:p>
    <w:p w:rsidR="00E249D5" w:rsidRPr="00E249D5" w:rsidRDefault="00E249D5" w:rsidP="00E249D5">
      <w:pPr>
        <w:spacing w:after="0" w:line="240" w:lineRule="auto"/>
        <w:ind w:firstLine="709"/>
        <w:contextualSpacing/>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3. Бюро очолює начальник Бюро, якого призначає на посаду відповідно до кваліфікаційних вимог, визначених Координаційним центром з надання правової допомоги (далі – Координаційний центр), та звільняє з посади директор місцевого центру за погодженням з Координаційним центром.</w:t>
      </w:r>
    </w:p>
    <w:p w:rsidR="00E249D5" w:rsidRPr="00E249D5" w:rsidRDefault="00E249D5" w:rsidP="00E249D5">
      <w:pPr>
        <w:spacing w:after="0" w:line="240" w:lineRule="auto"/>
        <w:ind w:firstLine="709"/>
        <w:contextualSpacing/>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Начальник Бюро може мати заступника, якого призначає на посаду відповідно до кваліфікаційних вимог, визначених Координаційним центром, та звільняє з посади директор місцевого центру за погодженням з Координаційним центром.</w:t>
      </w:r>
    </w:p>
    <w:p w:rsidR="00E249D5" w:rsidRPr="00E249D5" w:rsidRDefault="00E249D5" w:rsidP="00E249D5">
      <w:pPr>
        <w:spacing w:after="0" w:line="240" w:lineRule="auto"/>
        <w:ind w:firstLine="709"/>
        <w:contextualSpacing/>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Інші працівники Бюро призначаються на посади відповідно до кваліфікаційних вимог, визначених Координаційним центром, і звільняються з посад директором місцевого центру.</w:t>
      </w:r>
    </w:p>
    <w:p w:rsidR="00E249D5" w:rsidRPr="00E249D5" w:rsidRDefault="00E249D5" w:rsidP="00E249D5">
      <w:pPr>
        <w:spacing w:after="0" w:line="240" w:lineRule="auto"/>
        <w:ind w:firstLine="709"/>
        <w:contextualSpacing/>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4. У своїй діяльності Бюро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іншими нормативно-правовими актами, цим Положенням, наказами Координаційного центру</w:t>
      </w:r>
      <w:r w:rsidR="005C1747">
        <w:rPr>
          <w:rFonts w:ascii="Times New Roman" w:eastAsia="Times New Roman" w:hAnsi="Times New Roman" w:cs="Times New Roman"/>
          <w:sz w:val="28"/>
          <w:szCs w:val="28"/>
          <w:lang w:eastAsia="ru-RU"/>
        </w:rPr>
        <w:t>,</w:t>
      </w:r>
      <w:r w:rsidRPr="00E249D5">
        <w:rPr>
          <w:rFonts w:ascii="Times New Roman" w:eastAsia="Times New Roman" w:hAnsi="Times New Roman" w:cs="Times New Roman"/>
          <w:sz w:val="28"/>
          <w:szCs w:val="28"/>
          <w:lang w:eastAsia="ru-RU"/>
        </w:rPr>
        <w:t xml:space="preserve"> регіонального центру</w:t>
      </w:r>
      <w:r w:rsidR="005C1747">
        <w:rPr>
          <w:rFonts w:ascii="Times New Roman" w:eastAsia="Times New Roman" w:hAnsi="Times New Roman" w:cs="Times New Roman"/>
          <w:sz w:val="28"/>
          <w:szCs w:val="28"/>
          <w:lang w:eastAsia="ru-RU"/>
        </w:rPr>
        <w:t xml:space="preserve"> та </w:t>
      </w:r>
      <w:r w:rsidR="005C1747" w:rsidRPr="00D92B6E">
        <w:rPr>
          <w:rFonts w:ascii="Times New Roman" w:eastAsia="Times New Roman" w:hAnsi="Times New Roman" w:cs="Times New Roman"/>
          <w:sz w:val="28"/>
          <w:szCs w:val="28"/>
          <w:lang w:eastAsia="ru-RU"/>
        </w:rPr>
        <w:t>місцевих центрів</w:t>
      </w:r>
      <w:r w:rsidRPr="00D92B6E">
        <w:rPr>
          <w:rFonts w:ascii="Times New Roman" w:eastAsia="Times New Roman" w:hAnsi="Times New Roman" w:cs="Times New Roman"/>
          <w:sz w:val="28"/>
          <w:szCs w:val="28"/>
          <w:lang w:eastAsia="ru-RU"/>
        </w:rPr>
        <w:t>.</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5. Основними завданнями Бюро є:</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 xml:space="preserve">1) </w:t>
      </w:r>
      <w:proofErr w:type="spellStart"/>
      <w:r w:rsidRPr="00E249D5">
        <w:rPr>
          <w:rFonts w:ascii="Times New Roman" w:eastAsia="Times New Roman" w:hAnsi="Times New Roman" w:cs="Times New Roman"/>
          <w:sz w:val="28"/>
          <w:szCs w:val="28"/>
        </w:rPr>
        <w:t>правопросвітництво</w:t>
      </w:r>
      <w:proofErr w:type="spellEnd"/>
      <w:r w:rsidRPr="00E249D5">
        <w:rPr>
          <w:rFonts w:ascii="Times New Roman" w:eastAsia="Times New Roman" w:hAnsi="Times New Roman" w:cs="Times New Roman"/>
          <w:sz w:val="28"/>
          <w:szCs w:val="28"/>
        </w:rPr>
        <w:t xml:space="preserve"> у територіальних громадах;</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2) надання безоплатної первинної правової допомоги;</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lastRenderedPageBreak/>
        <w:t>3) забезпечення доступу до безоплатної вторинної правової допомоги;</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4) надання безоплатної вторинної правової допомоги (крім захисту);</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5) забезпечення доступу до електронних сервісів Міністерства юстиції.</w:t>
      </w:r>
    </w:p>
    <w:p w:rsidR="00E249D5" w:rsidRPr="00E249D5" w:rsidRDefault="00E249D5" w:rsidP="00E249D5">
      <w:pPr>
        <w:spacing w:after="0" w:line="240" w:lineRule="auto"/>
        <w:ind w:firstLine="708"/>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6. Бюро відповідно до покладених на нього завдань:</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1) розповсюджує інформацію у сфері захисту прав, свобод і законних інтересів громадян</w:t>
      </w:r>
      <w:r w:rsidRPr="00627114">
        <w:rPr>
          <w:rFonts w:ascii="Times New Roman" w:eastAsia="Times New Roman" w:hAnsi="Times New Roman" w:cs="Times New Roman"/>
          <w:sz w:val="28"/>
          <w:szCs w:val="28"/>
        </w:rPr>
        <w:t>, у тому числі в установах виконання покарань;</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 xml:space="preserve">2) проводить тематичні семінари, лекції, зокрема у навчальних закладах, закладах позашкільної освіти, в закладах післядипломної освіти, навчально-виховних закладах для дітей-сиріт та дітей, позбавлених батьківського піклування; для визначених категорій громадян, зокрема, пенсіонерів, </w:t>
      </w:r>
      <w:r w:rsidR="008A79C5">
        <w:rPr>
          <w:rFonts w:ascii="Times New Roman" w:eastAsia="Times New Roman" w:hAnsi="Times New Roman" w:cs="Times New Roman"/>
          <w:sz w:val="28"/>
          <w:szCs w:val="28"/>
        </w:rPr>
        <w:t xml:space="preserve">осіб з інвалідністю, </w:t>
      </w:r>
      <w:r w:rsidRPr="00E249D5">
        <w:rPr>
          <w:rFonts w:ascii="Times New Roman" w:eastAsia="Times New Roman" w:hAnsi="Times New Roman" w:cs="Times New Roman"/>
          <w:sz w:val="28"/>
          <w:szCs w:val="28"/>
        </w:rPr>
        <w:t>учасників антитерористичної операції, молоді, громадських активістів, вчителів та педагогічних працівників, медичних працівників, інших вразливих суспільних груп з метою підвищення правової свідомості, культури та освіченості населення, запобігання злочинності;</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 xml:space="preserve">3) </w:t>
      </w:r>
      <w:r w:rsidRPr="00E249D5">
        <w:rPr>
          <w:rFonts w:ascii="Times New Roman" w:eastAsia="Times New Roman" w:hAnsi="Times New Roman" w:cs="Times New Roman"/>
          <w:sz w:val="28"/>
          <w:szCs w:val="28"/>
          <w:lang w:eastAsia="ru-RU"/>
        </w:rPr>
        <w:t>здійснює прийом осіб, які звертаються до місцевого центру для отримання безоплатної первинної правової допомоги та безоплатної вторинної правової допомоги, роз’яснює положення законодавства у сфері надання безоплатної правової допомоги та порядок отримання такої допомоги</w:t>
      </w:r>
      <w:r w:rsidRPr="00E249D5">
        <w:rPr>
          <w:rFonts w:ascii="Times New Roman" w:eastAsia="Times New Roman" w:hAnsi="Times New Roman" w:cs="Times New Roman"/>
          <w:sz w:val="28"/>
          <w:szCs w:val="28"/>
        </w:rPr>
        <w:t>;</w:t>
      </w:r>
    </w:p>
    <w:p w:rsidR="00E70302" w:rsidRPr="00D92B6E" w:rsidRDefault="00E70302" w:rsidP="00E7030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10"/>
        <w:jc w:val="both"/>
        <w:rPr>
          <w:rFonts w:ascii="Times New Roman" w:eastAsia="Times New Roman" w:hAnsi="Times New Roman" w:cs="Times New Roman"/>
          <w:sz w:val="28"/>
          <w:szCs w:val="28"/>
          <w:lang w:eastAsia="ru-RU"/>
        </w:rPr>
      </w:pPr>
      <w:r w:rsidRPr="00D92B6E">
        <w:rPr>
          <w:rFonts w:ascii="Times New Roman" w:eastAsia="Times New Roman" w:hAnsi="Times New Roman" w:cs="Times New Roman"/>
          <w:sz w:val="28"/>
          <w:szCs w:val="28"/>
          <w:lang w:eastAsia="ru-RU"/>
        </w:rPr>
        <w:t xml:space="preserve">4) реєструє звернення осіб про надання безоплатної </w:t>
      </w:r>
      <w:r w:rsidR="001D1FF0" w:rsidRPr="00D92B6E">
        <w:rPr>
          <w:rFonts w:ascii="Times New Roman" w:eastAsia="Times New Roman" w:hAnsi="Times New Roman" w:cs="Times New Roman"/>
          <w:sz w:val="28"/>
          <w:szCs w:val="28"/>
          <w:lang w:eastAsia="ru-RU"/>
        </w:rPr>
        <w:t xml:space="preserve">первинної та </w:t>
      </w:r>
      <w:r w:rsidRPr="00D92B6E">
        <w:rPr>
          <w:rFonts w:ascii="Times New Roman" w:eastAsia="Times New Roman" w:hAnsi="Times New Roman" w:cs="Times New Roman"/>
          <w:sz w:val="28"/>
          <w:szCs w:val="28"/>
          <w:lang w:eastAsia="ru-RU"/>
        </w:rPr>
        <w:t>вторинної правової допомоги, вносить у встановленому порядку необхідну інформацію до спеціального програмного забезпечення комплексної інформаційно</w:t>
      </w:r>
      <w:r w:rsidR="006A6955">
        <w:rPr>
          <w:rFonts w:ascii="Times New Roman" w:eastAsia="Times New Roman" w:hAnsi="Times New Roman" w:cs="Times New Roman"/>
          <w:sz w:val="28"/>
          <w:szCs w:val="28"/>
          <w:lang w:eastAsia="ru-RU"/>
        </w:rPr>
        <w:t>-</w:t>
      </w:r>
      <w:r w:rsidRPr="00D92B6E">
        <w:rPr>
          <w:rFonts w:ascii="Times New Roman" w:eastAsia="Times New Roman" w:hAnsi="Times New Roman" w:cs="Times New Roman"/>
          <w:sz w:val="28"/>
          <w:szCs w:val="28"/>
          <w:lang w:eastAsia="ru-RU"/>
        </w:rPr>
        <w:t>аналітичної системи забезпечення надання безоплатної правової допомоги;</w:t>
      </w:r>
      <w:r w:rsidR="00B74E8D" w:rsidRPr="00D92B6E">
        <w:rPr>
          <w:rFonts w:ascii="Times New Roman" w:eastAsia="Times New Roman" w:hAnsi="Times New Roman" w:cs="Times New Roman"/>
          <w:color w:val="FF0000"/>
          <w:sz w:val="28"/>
          <w:szCs w:val="28"/>
          <w:lang w:eastAsia="ru-RU"/>
        </w:rPr>
        <w:t xml:space="preserve"> </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5) розглядає:</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звернення осіб про надання безоплатної первинної правової допомоги протягом</w:t>
      </w:r>
      <w:r w:rsidR="007714D4">
        <w:rPr>
          <w:rFonts w:ascii="Times New Roman" w:eastAsia="Times New Roman" w:hAnsi="Times New Roman" w:cs="Times New Roman"/>
          <w:sz w:val="28"/>
          <w:szCs w:val="28"/>
          <w:lang w:eastAsia="ru-RU"/>
        </w:rPr>
        <w:t xml:space="preserve"> </w:t>
      </w:r>
      <w:r w:rsidR="007714D4" w:rsidRPr="00D92B6E">
        <w:rPr>
          <w:rFonts w:ascii="Times New Roman" w:eastAsia="Times New Roman" w:hAnsi="Times New Roman" w:cs="Times New Roman"/>
          <w:sz w:val="28"/>
          <w:szCs w:val="28"/>
          <w:lang w:eastAsia="ru-RU"/>
        </w:rPr>
        <w:t>десяти</w:t>
      </w:r>
      <w:r w:rsidR="007714D4">
        <w:rPr>
          <w:rFonts w:ascii="Times New Roman" w:eastAsia="Times New Roman" w:hAnsi="Times New Roman" w:cs="Times New Roman"/>
          <w:sz w:val="28"/>
          <w:szCs w:val="28"/>
          <w:lang w:eastAsia="ru-RU"/>
        </w:rPr>
        <w:t xml:space="preserve"> </w:t>
      </w:r>
      <w:r w:rsidRPr="00E249D5">
        <w:rPr>
          <w:rFonts w:ascii="Times New Roman" w:eastAsia="Times New Roman" w:hAnsi="Times New Roman" w:cs="Times New Roman"/>
          <w:sz w:val="28"/>
          <w:szCs w:val="28"/>
          <w:lang w:eastAsia="ru-RU"/>
        </w:rPr>
        <w:t>днів з дня надходження такого звернення;</w:t>
      </w:r>
    </w:p>
    <w:p w:rsidR="00E249D5" w:rsidRPr="00E249D5" w:rsidRDefault="004E03DC" w:rsidP="00E249D5">
      <w:pPr>
        <w:spacing w:after="0" w:line="240" w:lineRule="auto"/>
        <w:ind w:firstLine="708"/>
        <w:jc w:val="both"/>
        <w:rPr>
          <w:rFonts w:ascii="Times New Roman" w:eastAsia="Times New Roman" w:hAnsi="Times New Roman" w:cs="Times New Roman"/>
          <w:sz w:val="28"/>
          <w:szCs w:val="28"/>
          <w:lang w:eastAsia="ru-RU"/>
        </w:rPr>
      </w:pPr>
      <w:r w:rsidRPr="004E03DC">
        <w:rPr>
          <w:rFonts w:ascii="Times New Roman" w:eastAsia="Times New Roman" w:hAnsi="Times New Roman" w:cs="Times New Roman"/>
          <w:sz w:val="28"/>
          <w:szCs w:val="28"/>
          <w:lang w:eastAsia="ru-RU"/>
        </w:rPr>
        <w:t xml:space="preserve">звернення громадян (юридичних осіб), запити на інформацію з питань, що належать до компетенції </w:t>
      </w:r>
      <w:r w:rsidR="00E249D5" w:rsidRPr="00E249D5">
        <w:rPr>
          <w:rFonts w:ascii="Times New Roman" w:eastAsia="Times New Roman" w:hAnsi="Times New Roman" w:cs="Times New Roman"/>
          <w:sz w:val="28"/>
          <w:szCs w:val="28"/>
          <w:lang w:eastAsia="ru-RU"/>
        </w:rPr>
        <w:t>Бюро;</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6) приймає:</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звернення осіб про надання безоплатної вторинної правової допомоги, у разі необхідності надає допомогу у складанні таких звернень;</w:t>
      </w:r>
    </w:p>
    <w:p w:rsidR="00E249D5" w:rsidRDefault="00E70302" w:rsidP="00E249D5">
      <w:pPr>
        <w:spacing w:after="0" w:line="240" w:lineRule="auto"/>
        <w:ind w:firstLine="708"/>
        <w:jc w:val="both"/>
        <w:rPr>
          <w:rFonts w:ascii="Times New Roman" w:eastAsia="Times New Roman" w:hAnsi="Times New Roman" w:cs="Times New Roman"/>
          <w:sz w:val="28"/>
          <w:szCs w:val="28"/>
          <w:lang w:eastAsia="ru-RU"/>
        </w:rPr>
      </w:pPr>
      <w:r w:rsidRPr="009F219B">
        <w:rPr>
          <w:rFonts w:ascii="Times New Roman" w:eastAsia="Times New Roman" w:hAnsi="Times New Roman" w:cs="Times New Roman"/>
          <w:sz w:val="28"/>
          <w:szCs w:val="28"/>
          <w:lang w:eastAsia="ru-RU"/>
        </w:rPr>
        <w:t>всі необхідні документи, що підтверджують належність особи до однієї з вразливих категорій осіб, визначених пунктами 1 – 2</w:t>
      </w:r>
      <w:r w:rsidRPr="009F219B">
        <w:rPr>
          <w:rFonts w:ascii="Times New Roman" w:eastAsia="Times New Roman" w:hAnsi="Times New Roman" w:cs="Times New Roman"/>
          <w:sz w:val="28"/>
          <w:szCs w:val="28"/>
          <w:vertAlign w:val="superscript"/>
          <w:lang w:eastAsia="ru-RU"/>
        </w:rPr>
        <w:t>2</w:t>
      </w:r>
      <w:r w:rsidRPr="009F219B">
        <w:rPr>
          <w:rFonts w:ascii="Times New Roman" w:eastAsia="Times New Roman" w:hAnsi="Times New Roman" w:cs="Times New Roman"/>
          <w:sz w:val="28"/>
          <w:szCs w:val="28"/>
          <w:lang w:eastAsia="ru-RU"/>
        </w:rPr>
        <w:t xml:space="preserve">, 8 – 13 частини першої та частиною другою статті 14 Закону, перевіряє їх належність до категорій осіб, які мають право на отримання такої допомоги та готує проект рішення про надання або відмову у наданні безоплатної вторинної правової допомоги та після </w:t>
      </w:r>
      <w:r w:rsidR="009F4BA2">
        <w:rPr>
          <w:rFonts w:ascii="Times New Roman" w:eastAsia="Times New Roman" w:hAnsi="Times New Roman" w:cs="Times New Roman"/>
          <w:sz w:val="28"/>
          <w:szCs w:val="28"/>
          <w:lang w:eastAsia="ru-RU"/>
        </w:rPr>
        <w:t>підписання керівником місцевого центру</w:t>
      </w:r>
      <w:r w:rsidRPr="009F219B">
        <w:rPr>
          <w:rFonts w:ascii="Times New Roman" w:eastAsia="Times New Roman" w:hAnsi="Times New Roman" w:cs="Times New Roman"/>
          <w:sz w:val="28"/>
          <w:szCs w:val="28"/>
          <w:lang w:eastAsia="ru-RU"/>
        </w:rPr>
        <w:t xml:space="preserve"> передає до відділу організації надання безоплатної вторинної правової допомоги та роботи з її надавачами;</w:t>
      </w:r>
    </w:p>
    <w:p w:rsidR="005D5DFB" w:rsidRPr="005D5DFB" w:rsidRDefault="005D5DFB" w:rsidP="005D5DF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5D5DFB">
        <w:rPr>
          <w:rFonts w:ascii="Times New Roman" w:eastAsia="Times New Roman" w:hAnsi="Times New Roman" w:cs="Times New Roman"/>
          <w:sz w:val="28"/>
          <w:szCs w:val="28"/>
          <w:lang w:eastAsia="ru-RU"/>
        </w:rPr>
        <w:t>7)</w:t>
      </w:r>
      <w:r w:rsidRPr="005D5DFB">
        <w:rPr>
          <w:rFonts w:ascii="Times New Roman" w:eastAsia="Times New Roman" w:hAnsi="Times New Roman" w:cs="Times New Roman"/>
          <w:sz w:val="28"/>
          <w:szCs w:val="28"/>
          <w:lang w:eastAsia="ru-RU"/>
        </w:rPr>
        <w:tab/>
      </w:r>
      <w:proofErr w:type="spellStart"/>
      <w:r w:rsidRPr="005D5DFB">
        <w:rPr>
          <w:rFonts w:ascii="Times New Roman" w:eastAsia="Times New Roman" w:hAnsi="Times New Roman" w:cs="Times New Roman"/>
          <w:sz w:val="28"/>
          <w:szCs w:val="28"/>
          <w:lang w:eastAsia="ru-RU"/>
        </w:rPr>
        <w:t>iнформує</w:t>
      </w:r>
      <w:proofErr w:type="spellEnd"/>
      <w:r w:rsidRPr="005D5DFB">
        <w:rPr>
          <w:rFonts w:ascii="Times New Roman" w:eastAsia="Times New Roman" w:hAnsi="Times New Roman" w:cs="Times New Roman"/>
          <w:sz w:val="28"/>
          <w:szCs w:val="28"/>
          <w:lang w:eastAsia="ru-RU"/>
        </w:rPr>
        <w:t xml:space="preserve"> </w:t>
      </w:r>
      <w:proofErr w:type="spellStart"/>
      <w:r w:rsidRPr="005D5DFB">
        <w:rPr>
          <w:rFonts w:ascii="Times New Roman" w:eastAsia="Times New Roman" w:hAnsi="Times New Roman" w:cs="Times New Roman"/>
          <w:sz w:val="28"/>
          <w:szCs w:val="28"/>
          <w:lang w:eastAsia="ru-RU"/>
        </w:rPr>
        <w:t>суб’єктiв</w:t>
      </w:r>
      <w:proofErr w:type="spellEnd"/>
      <w:r w:rsidRPr="005D5DFB">
        <w:rPr>
          <w:rFonts w:ascii="Times New Roman" w:eastAsia="Times New Roman" w:hAnsi="Times New Roman" w:cs="Times New Roman"/>
          <w:sz w:val="28"/>
          <w:szCs w:val="28"/>
          <w:lang w:eastAsia="ru-RU"/>
        </w:rPr>
        <w:t xml:space="preserve"> права на безоплатну вторинну правову допомогу про прийняте </w:t>
      </w:r>
      <w:proofErr w:type="spellStart"/>
      <w:r w:rsidRPr="005D5DFB">
        <w:rPr>
          <w:rFonts w:ascii="Times New Roman" w:eastAsia="Times New Roman" w:hAnsi="Times New Roman" w:cs="Times New Roman"/>
          <w:sz w:val="28"/>
          <w:szCs w:val="28"/>
          <w:lang w:eastAsia="ru-RU"/>
        </w:rPr>
        <w:t>мiсцевим</w:t>
      </w:r>
      <w:proofErr w:type="spellEnd"/>
      <w:r w:rsidRPr="005D5DFB">
        <w:rPr>
          <w:rFonts w:ascii="Times New Roman" w:eastAsia="Times New Roman" w:hAnsi="Times New Roman" w:cs="Times New Roman"/>
          <w:sz w:val="28"/>
          <w:szCs w:val="28"/>
          <w:lang w:eastAsia="ru-RU"/>
        </w:rPr>
        <w:t xml:space="preserve"> центром </w:t>
      </w:r>
      <w:proofErr w:type="spellStart"/>
      <w:r w:rsidRPr="005D5DFB">
        <w:rPr>
          <w:rFonts w:ascii="Times New Roman" w:eastAsia="Times New Roman" w:hAnsi="Times New Roman" w:cs="Times New Roman"/>
          <w:sz w:val="28"/>
          <w:szCs w:val="28"/>
          <w:lang w:eastAsia="ru-RU"/>
        </w:rPr>
        <w:t>рiшення</w:t>
      </w:r>
      <w:proofErr w:type="spellEnd"/>
      <w:r w:rsidRPr="005D5DFB">
        <w:rPr>
          <w:rFonts w:ascii="Times New Roman" w:eastAsia="Times New Roman" w:hAnsi="Times New Roman" w:cs="Times New Roman"/>
          <w:sz w:val="28"/>
          <w:szCs w:val="28"/>
          <w:lang w:eastAsia="ru-RU"/>
        </w:rPr>
        <w:t xml:space="preserve"> про надання або </w:t>
      </w:r>
      <w:proofErr w:type="spellStart"/>
      <w:r w:rsidRPr="005D5DFB">
        <w:rPr>
          <w:rFonts w:ascii="Times New Roman" w:eastAsia="Times New Roman" w:hAnsi="Times New Roman" w:cs="Times New Roman"/>
          <w:sz w:val="28"/>
          <w:szCs w:val="28"/>
          <w:lang w:eastAsia="ru-RU"/>
        </w:rPr>
        <w:t>вiдмову</w:t>
      </w:r>
      <w:proofErr w:type="spellEnd"/>
      <w:r w:rsidRPr="005D5DFB">
        <w:rPr>
          <w:rFonts w:ascii="Times New Roman" w:eastAsia="Times New Roman" w:hAnsi="Times New Roman" w:cs="Times New Roman"/>
          <w:sz w:val="28"/>
          <w:szCs w:val="28"/>
          <w:lang w:eastAsia="ru-RU"/>
        </w:rPr>
        <w:t xml:space="preserve"> в </w:t>
      </w:r>
      <w:proofErr w:type="spellStart"/>
      <w:r w:rsidRPr="005D5DFB">
        <w:rPr>
          <w:rFonts w:ascii="Times New Roman" w:eastAsia="Times New Roman" w:hAnsi="Times New Roman" w:cs="Times New Roman"/>
          <w:sz w:val="28"/>
          <w:szCs w:val="28"/>
          <w:lang w:eastAsia="ru-RU"/>
        </w:rPr>
        <w:t>наданнi</w:t>
      </w:r>
      <w:proofErr w:type="spellEnd"/>
      <w:r w:rsidRPr="005D5DFB">
        <w:rPr>
          <w:rFonts w:ascii="Times New Roman" w:eastAsia="Times New Roman" w:hAnsi="Times New Roman" w:cs="Times New Roman"/>
          <w:sz w:val="28"/>
          <w:szCs w:val="28"/>
          <w:lang w:eastAsia="ru-RU"/>
        </w:rPr>
        <w:t xml:space="preserve"> безоплатної вторинної правової допомоги;</w:t>
      </w:r>
    </w:p>
    <w:p w:rsidR="00E249D5" w:rsidRDefault="005D5DFB"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249D5" w:rsidRPr="00E249D5">
        <w:rPr>
          <w:rFonts w:ascii="Times New Roman" w:eastAsia="Times New Roman" w:hAnsi="Times New Roman" w:cs="Times New Roman"/>
          <w:sz w:val="28"/>
          <w:szCs w:val="28"/>
        </w:rPr>
        <w:t xml:space="preserve">) надає правову інформацію, консультації і роз’яснення з правових питань, </w:t>
      </w:r>
      <w:r w:rsidR="00E249D5" w:rsidRPr="00E249D5">
        <w:rPr>
          <w:rFonts w:ascii="Times New Roman" w:eastAsia="Times New Roman" w:hAnsi="Times New Roman" w:cs="Times New Roman"/>
          <w:sz w:val="28"/>
          <w:szCs w:val="28"/>
          <w:lang w:eastAsia="ru-RU"/>
        </w:rPr>
        <w:t>зокрема роз’яснює порядок звернення до відповідних міжнародних судових установ чи відповідних міжнародних організацій, членом або учасником яких є Україна</w:t>
      </w:r>
      <w:r w:rsidR="00E249D5" w:rsidRPr="00E249D5">
        <w:rPr>
          <w:rFonts w:ascii="Times New Roman" w:eastAsia="Times New Roman" w:hAnsi="Times New Roman" w:cs="Times New Roman"/>
          <w:sz w:val="28"/>
          <w:szCs w:val="28"/>
        </w:rPr>
        <w:t>;</w:t>
      </w:r>
    </w:p>
    <w:p w:rsidR="00D236EC" w:rsidRPr="00E249D5" w:rsidRDefault="00D236EC"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9) </w:t>
      </w:r>
      <w:r w:rsidRPr="00E249D5">
        <w:rPr>
          <w:rFonts w:ascii="Times New Roman" w:eastAsia="Times New Roman" w:hAnsi="Times New Roman" w:cs="Times New Roman"/>
          <w:sz w:val="28"/>
          <w:szCs w:val="28"/>
        </w:rPr>
        <w:t>забезпечує складення заяв, скарг та інших документів правового характеру;</w:t>
      </w:r>
    </w:p>
    <w:p w:rsidR="00E249D5" w:rsidRDefault="00D236EC"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E249D5" w:rsidRPr="00E249D5">
        <w:rPr>
          <w:rFonts w:ascii="Times New Roman" w:eastAsia="Times New Roman" w:hAnsi="Times New Roman" w:cs="Times New Roman"/>
          <w:sz w:val="28"/>
          <w:szCs w:val="28"/>
        </w:rPr>
        <w:t>) забезпечує роботу мобільних консультаційних пунктів;</w:t>
      </w:r>
    </w:p>
    <w:p w:rsidR="005D5DFB" w:rsidRPr="00E249D5" w:rsidRDefault="00D236EC"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5D5DFB">
        <w:rPr>
          <w:rFonts w:ascii="Times New Roman" w:eastAsia="Times New Roman" w:hAnsi="Times New Roman" w:cs="Times New Roman"/>
          <w:sz w:val="28"/>
          <w:szCs w:val="28"/>
        </w:rPr>
        <w:t xml:space="preserve">) </w:t>
      </w:r>
      <w:r w:rsidR="005D5DFB" w:rsidRPr="005D5DFB">
        <w:rPr>
          <w:rFonts w:ascii="Times New Roman" w:eastAsia="Times New Roman" w:hAnsi="Times New Roman" w:cs="Times New Roman"/>
          <w:sz w:val="28"/>
          <w:szCs w:val="28"/>
        </w:rPr>
        <w:t>забезпечує розвиток мережі дистанційних пунктів доступу до безоплатної правової допомоги та їх функціонування на постійній основі, у тому числі в установах виконання покарань;</w:t>
      </w:r>
    </w:p>
    <w:p w:rsidR="00E249D5" w:rsidRPr="00E249D5" w:rsidRDefault="00D236EC"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E249D5" w:rsidRPr="00E249D5">
        <w:rPr>
          <w:rFonts w:ascii="Times New Roman" w:eastAsia="Times New Roman" w:hAnsi="Times New Roman" w:cs="Times New Roman"/>
          <w:sz w:val="28"/>
          <w:szCs w:val="28"/>
        </w:rPr>
        <w:t xml:space="preserve">) забезпечує відвідування осіб, зокрема одиноких, похилого віку, з обмеженими фізичними можливостями за місцем їх перебування, </w:t>
      </w:r>
      <w:r w:rsidR="00E249D5" w:rsidRPr="00627114">
        <w:rPr>
          <w:rFonts w:ascii="Times New Roman" w:eastAsia="Times New Roman" w:hAnsi="Times New Roman" w:cs="Times New Roman"/>
          <w:sz w:val="28"/>
          <w:szCs w:val="28"/>
        </w:rPr>
        <w:t>а також осіб, які постраждали від домашнього насильства або насильства за ознакою статі, на базі загальних та спеціальних служб підтримки постраждалих осіб</w:t>
      </w:r>
      <w:r w:rsidR="00E249D5" w:rsidRPr="00E249D5">
        <w:rPr>
          <w:rFonts w:ascii="Times New Roman" w:eastAsia="Times New Roman" w:hAnsi="Times New Roman" w:cs="Times New Roman"/>
          <w:sz w:val="28"/>
          <w:szCs w:val="28"/>
        </w:rPr>
        <w:t xml:space="preserve"> з метою надання зазначеним особам безоплатної правової допомоги;</w:t>
      </w:r>
    </w:p>
    <w:p w:rsidR="00E249D5" w:rsidRPr="0017431B" w:rsidRDefault="00D236EC" w:rsidP="00E249D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1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r w:rsidR="00E249D5" w:rsidRPr="009F219B">
        <w:rPr>
          <w:rFonts w:ascii="Times New Roman" w:eastAsia="Times New Roman" w:hAnsi="Times New Roman" w:cs="Times New Roman"/>
          <w:sz w:val="28"/>
          <w:szCs w:val="28"/>
          <w:lang w:eastAsia="uk-UA"/>
        </w:rPr>
        <w:t>) забезпечує посвідчення довіреностей, виданих</w:t>
      </w:r>
      <w:r w:rsidR="00E249D5" w:rsidRPr="009F219B">
        <w:rPr>
          <w:rFonts w:ascii="Times New Roman" w:eastAsia="Times New Roman" w:hAnsi="Times New Roman" w:cs="Times New Roman"/>
          <w:sz w:val="28"/>
          <w:szCs w:val="28"/>
        </w:rPr>
        <w:t xml:space="preserve"> </w:t>
      </w:r>
      <w:r w:rsidR="00E249D5" w:rsidRPr="009F219B">
        <w:rPr>
          <w:rFonts w:ascii="Times New Roman" w:eastAsia="Times New Roman" w:hAnsi="Times New Roman" w:cs="Times New Roman"/>
          <w:sz w:val="28"/>
          <w:szCs w:val="28"/>
          <w:lang w:eastAsia="uk-UA"/>
        </w:rPr>
        <w:t>адвокатам/</w:t>
      </w:r>
      <w:r w:rsidR="00E249D5" w:rsidRPr="009F219B">
        <w:rPr>
          <w:rFonts w:ascii="Times New Roman" w:eastAsia="Times New Roman" w:hAnsi="Times New Roman" w:cs="Times New Roman"/>
          <w:sz w:val="28"/>
          <w:szCs w:val="28"/>
        </w:rPr>
        <w:t>працівникам місцевого</w:t>
      </w:r>
      <w:r w:rsidR="00E249D5" w:rsidRPr="009F219B">
        <w:rPr>
          <w:rFonts w:ascii="Times New Roman" w:eastAsia="Times New Roman" w:hAnsi="Times New Roman" w:cs="Times New Roman"/>
          <w:sz w:val="28"/>
          <w:szCs w:val="28"/>
          <w:lang w:val="ru-RU"/>
        </w:rPr>
        <w:t xml:space="preserve"> центру</w:t>
      </w:r>
      <w:r w:rsidR="00E249D5" w:rsidRPr="009F219B">
        <w:rPr>
          <w:rFonts w:ascii="Times New Roman" w:eastAsia="Times New Roman" w:hAnsi="Times New Roman" w:cs="Times New Roman"/>
          <w:b/>
          <w:sz w:val="28"/>
          <w:szCs w:val="28"/>
          <w:lang w:val="ru-RU"/>
        </w:rPr>
        <w:t xml:space="preserve"> </w:t>
      </w:r>
      <w:r w:rsidR="00E249D5" w:rsidRPr="009F219B">
        <w:rPr>
          <w:rFonts w:ascii="Times New Roman" w:eastAsia="Times New Roman" w:hAnsi="Times New Roman" w:cs="Times New Roman"/>
          <w:sz w:val="28"/>
          <w:szCs w:val="28"/>
          <w:lang w:eastAsia="uk-UA"/>
        </w:rPr>
        <w:t>суб’єктами права на безоплатну вторинну правову допомогу, за зверненнями яких прийнято рішення про надання такої допомоги;</w:t>
      </w:r>
      <w:r w:rsidR="00B74E8D" w:rsidRPr="009F219B">
        <w:rPr>
          <w:rFonts w:ascii="Times New Roman" w:eastAsia="Times New Roman" w:hAnsi="Times New Roman" w:cs="Times New Roman"/>
          <w:sz w:val="28"/>
          <w:szCs w:val="28"/>
          <w:lang w:eastAsia="uk-UA"/>
        </w:rPr>
        <w:t xml:space="preserve"> </w:t>
      </w:r>
    </w:p>
    <w:p w:rsidR="009F219B" w:rsidRDefault="00D236EC" w:rsidP="00E249D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E249D5" w:rsidRPr="00E249D5">
        <w:rPr>
          <w:rFonts w:ascii="Times New Roman" w:eastAsia="Times New Roman" w:hAnsi="Times New Roman" w:cs="Times New Roman"/>
          <w:sz w:val="28"/>
          <w:szCs w:val="28"/>
        </w:rPr>
        <w:t xml:space="preserve">) </w:t>
      </w:r>
      <w:r w:rsidR="009F219B">
        <w:rPr>
          <w:rFonts w:ascii="Times New Roman" w:eastAsia="Times New Roman" w:hAnsi="Times New Roman" w:cs="Times New Roman"/>
          <w:sz w:val="28"/>
          <w:szCs w:val="28"/>
        </w:rPr>
        <w:t>здійснює:</w:t>
      </w:r>
    </w:p>
    <w:p w:rsidR="00E249D5" w:rsidRPr="00E249D5" w:rsidRDefault="00E249D5" w:rsidP="00E249D5">
      <w:pPr>
        <w:spacing w:after="0" w:line="240" w:lineRule="auto"/>
        <w:ind w:firstLine="709"/>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 xml:space="preserve">представництво </w:t>
      </w:r>
      <w:r w:rsidR="00BD0472">
        <w:rPr>
          <w:rFonts w:ascii="Times New Roman" w:eastAsia="Times New Roman" w:hAnsi="Times New Roman" w:cs="Times New Roman"/>
          <w:sz w:val="28"/>
          <w:szCs w:val="28"/>
        </w:rPr>
        <w:t xml:space="preserve">інтересів </w:t>
      </w:r>
      <w:r w:rsidRPr="00E249D5">
        <w:rPr>
          <w:rFonts w:ascii="Times New Roman" w:eastAsia="Times New Roman" w:hAnsi="Times New Roman" w:cs="Times New Roman"/>
          <w:sz w:val="28"/>
          <w:szCs w:val="28"/>
        </w:rPr>
        <w:t>суб</w:t>
      </w:r>
      <w:r w:rsidRPr="00B87248">
        <w:rPr>
          <w:rFonts w:ascii="Times New Roman" w:eastAsia="Times New Roman" w:hAnsi="Times New Roman" w:cs="Times New Roman"/>
          <w:sz w:val="28"/>
          <w:szCs w:val="28"/>
        </w:rPr>
        <w:t>’</w:t>
      </w:r>
      <w:r w:rsidRPr="00E249D5">
        <w:rPr>
          <w:rFonts w:ascii="Times New Roman" w:eastAsia="Times New Roman" w:hAnsi="Times New Roman" w:cs="Times New Roman"/>
          <w:sz w:val="28"/>
          <w:szCs w:val="28"/>
        </w:rPr>
        <w:t>єктів права на безоплатну вторинну правову допомогу, визначених пунктами 1 – 2</w:t>
      </w:r>
      <w:r w:rsidRPr="00E249D5">
        <w:rPr>
          <w:rFonts w:ascii="Times New Roman" w:eastAsia="Times New Roman" w:hAnsi="Times New Roman" w:cs="Times New Roman"/>
          <w:sz w:val="28"/>
          <w:szCs w:val="28"/>
          <w:vertAlign w:val="superscript"/>
        </w:rPr>
        <w:t>2</w:t>
      </w:r>
      <w:r w:rsidRPr="00E249D5">
        <w:rPr>
          <w:rFonts w:ascii="Times New Roman" w:eastAsia="Times New Roman" w:hAnsi="Times New Roman" w:cs="Times New Roman"/>
          <w:sz w:val="28"/>
          <w:szCs w:val="28"/>
        </w:rPr>
        <w:t>, 8 – 1</w:t>
      </w:r>
      <w:r w:rsidRPr="00627114">
        <w:rPr>
          <w:rFonts w:ascii="Times New Roman" w:eastAsia="Times New Roman" w:hAnsi="Times New Roman" w:cs="Times New Roman"/>
          <w:sz w:val="28"/>
          <w:szCs w:val="28"/>
        </w:rPr>
        <w:t>3</w:t>
      </w:r>
      <w:r w:rsidRPr="00E249D5">
        <w:rPr>
          <w:rFonts w:ascii="Times New Roman" w:eastAsia="Times New Roman" w:hAnsi="Times New Roman" w:cs="Times New Roman"/>
          <w:sz w:val="28"/>
          <w:szCs w:val="28"/>
        </w:rPr>
        <w:t xml:space="preserve"> частини першої</w:t>
      </w:r>
      <w:r w:rsidRPr="00E249D5">
        <w:rPr>
          <w:rFonts w:ascii="Times New Roman" w:eastAsia="Times New Roman" w:hAnsi="Times New Roman" w:cs="Times New Roman"/>
          <w:sz w:val="28"/>
          <w:szCs w:val="28"/>
          <w:lang w:eastAsia="ru-RU"/>
        </w:rPr>
        <w:t xml:space="preserve"> та частиною другою</w:t>
      </w:r>
      <w:r w:rsidRPr="00E249D5">
        <w:rPr>
          <w:rFonts w:ascii="Times New Roman" w:eastAsia="Times New Roman" w:hAnsi="Times New Roman" w:cs="Times New Roman"/>
          <w:sz w:val="28"/>
          <w:szCs w:val="28"/>
        </w:rPr>
        <w:t xml:space="preserve"> статті 14 Закону, </w:t>
      </w:r>
      <w:r w:rsidR="00C57AD7" w:rsidRPr="009F219B">
        <w:rPr>
          <w:rFonts w:ascii="Times New Roman" w:hAnsi="Times New Roman" w:cs="Times New Roman"/>
          <w:sz w:val="28"/>
          <w:szCs w:val="28"/>
        </w:rPr>
        <w:t>та осіб, засуджених до покарання у вигляді позбавлення волі, тримання в дисциплінарному батальйоні військовослужбовців або обмеження волі,</w:t>
      </w:r>
      <w:r w:rsidR="00C57AD7" w:rsidRPr="00EE2673">
        <w:rPr>
          <w:rFonts w:ascii="Times New Roman" w:hAnsi="Times New Roman" w:cs="Times New Roman"/>
          <w:sz w:val="28"/>
          <w:szCs w:val="28"/>
        </w:rPr>
        <w:t xml:space="preserve"> </w:t>
      </w:r>
      <w:r w:rsidRPr="00627114">
        <w:rPr>
          <w:rFonts w:ascii="Times New Roman" w:eastAsia="Times New Roman" w:hAnsi="Times New Roman" w:cs="Times New Roman"/>
          <w:sz w:val="28"/>
          <w:szCs w:val="28"/>
        </w:rPr>
        <w:t>в судах</w:t>
      </w:r>
      <w:r w:rsidR="00BD0472">
        <w:rPr>
          <w:rFonts w:ascii="Times New Roman" w:eastAsia="Times New Roman" w:hAnsi="Times New Roman" w:cs="Times New Roman"/>
          <w:sz w:val="28"/>
          <w:szCs w:val="28"/>
        </w:rPr>
        <w:t xml:space="preserve"> </w:t>
      </w:r>
      <w:r w:rsidRPr="00C57AD7">
        <w:rPr>
          <w:rFonts w:ascii="Times New Roman" w:eastAsia="Times New Roman" w:hAnsi="Times New Roman" w:cs="Times New Roman"/>
          <w:sz w:val="28"/>
          <w:szCs w:val="28"/>
          <w:lang w:eastAsia="ru-RU"/>
        </w:rPr>
        <w:t xml:space="preserve">у спорах, що виникають з трудових відносин, спорах щодо захисту соціальних прав, щодо виборів та референдумів, у малозначних спорах, а також щодо малолітніх чи неповнолітніх осіб та осіб, які визнані судом недієздатними чи дієздатність яких обмежена, </w:t>
      </w:r>
      <w:r w:rsidRPr="00C57AD7">
        <w:rPr>
          <w:rFonts w:ascii="Times New Roman" w:eastAsia="Times New Roman" w:hAnsi="Times New Roman" w:cs="Times New Roman"/>
          <w:sz w:val="28"/>
          <w:szCs w:val="28"/>
        </w:rPr>
        <w:t xml:space="preserve">в </w:t>
      </w:r>
      <w:r w:rsidR="00E45606" w:rsidRPr="00C57AD7">
        <w:rPr>
          <w:rFonts w:ascii="Times New Roman" w:eastAsia="Times New Roman" w:hAnsi="Times New Roman" w:cs="Times New Roman"/>
          <w:sz w:val="28"/>
          <w:szCs w:val="28"/>
        </w:rPr>
        <w:t xml:space="preserve">інших </w:t>
      </w:r>
      <w:r w:rsidRPr="00C57AD7">
        <w:rPr>
          <w:rFonts w:ascii="Times New Roman" w:eastAsia="Times New Roman" w:hAnsi="Times New Roman" w:cs="Times New Roman"/>
          <w:sz w:val="28"/>
          <w:szCs w:val="28"/>
        </w:rPr>
        <w:t>державних органах, органах місцевого самоврядування, перед іншими особами</w:t>
      </w:r>
      <w:r w:rsidR="00350997">
        <w:rPr>
          <w:rFonts w:ascii="Times New Roman" w:eastAsia="Times New Roman" w:hAnsi="Times New Roman" w:cs="Times New Roman"/>
          <w:sz w:val="28"/>
          <w:szCs w:val="28"/>
        </w:rPr>
        <w:t xml:space="preserve"> </w:t>
      </w:r>
      <w:r w:rsidR="00350997" w:rsidRPr="009F219B">
        <w:rPr>
          <w:rFonts w:ascii="Times New Roman" w:hAnsi="Times New Roman" w:cs="Times New Roman"/>
          <w:sz w:val="28"/>
          <w:szCs w:val="28"/>
        </w:rPr>
        <w:t>на підставі довіреності, виданої особою, яка звернулася за наданням безоплатної вторинної правової допомоги</w:t>
      </w:r>
      <w:r w:rsidR="00350997" w:rsidRPr="00D56872">
        <w:rPr>
          <w:rFonts w:ascii="Times New Roman" w:hAnsi="Times New Roman" w:cs="Times New Roman"/>
          <w:sz w:val="28"/>
          <w:szCs w:val="28"/>
        </w:rPr>
        <w:t>,</w:t>
      </w:r>
      <w:r w:rsidR="009F219B">
        <w:rPr>
          <w:rFonts w:ascii="Times New Roman" w:hAnsi="Times New Roman" w:cs="Times New Roman"/>
          <w:sz w:val="28"/>
          <w:szCs w:val="28"/>
        </w:rPr>
        <w:t xml:space="preserve"> у тому числі:</w:t>
      </w:r>
    </w:p>
    <w:p w:rsidR="00E249D5" w:rsidRPr="00E249D5" w:rsidRDefault="00E249D5" w:rsidP="00E249D5">
      <w:pPr>
        <w:spacing w:after="0" w:line="240" w:lineRule="auto"/>
        <w:ind w:firstLine="708"/>
        <w:jc w:val="both"/>
        <w:rPr>
          <w:rFonts w:ascii="Times New Roman" w:eastAsia="Times New Roman" w:hAnsi="Times New Roman" w:cs="Times New Roman"/>
          <w:color w:val="000000"/>
          <w:sz w:val="28"/>
          <w:szCs w:val="28"/>
        </w:rPr>
      </w:pPr>
      <w:r w:rsidRPr="00E249D5">
        <w:rPr>
          <w:rFonts w:ascii="Times New Roman" w:eastAsia="Times New Roman" w:hAnsi="Times New Roman" w:cs="Times New Roman"/>
          <w:color w:val="000000"/>
          <w:sz w:val="28"/>
          <w:szCs w:val="28"/>
        </w:rPr>
        <w:t>збір інформації про факти, які можуть бути використані як докази, а також інші відомості з метою використання їх під час представництва інтересів суб’єктів права на безоплатну вторинну правову допомогу</w:t>
      </w:r>
      <w:r w:rsidR="009F219B">
        <w:rPr>
          <w:rFonts w:ascii="Times New Roman" w:eastAsia="Times New Roman" w:hAnsi="Times New Roman" w:cs="Times New Roman"/>
          <w:color w:val="000000"/>
          <w:sz w:val="28"/>
          <w:szCs w:val="28"/>
        </w:rPr>
        <w:t>,</w:t>
      </w:r>
      <w:r w:rsidRPr="00E249D5">
        <w:rPr>
          <w:rFonts w:ascii="Times New Roman" w:eastAsia="Times New Roman" w:hAnsi="Times New Roman" w:cs="Times New Roman"/>
          <w:color w:val="000000"/>
          <w:sz w:val="28"/>
          <w:szCs w:val="28"/>
        </w:rPr>
        <w:t xml:space="preserve"> у тому числі шляхом надсилання відповідних запитів, відвідування установ виконання покарань;</w:t>
      </w:r>
    </w:p>
    <w:p w:rsidR="00E249D5" w:rsidRPr="00E249D5" w:rsidRDefault="00E249D5" w:rsidP="00E249D5">
      <w:pPr>
        <w:spacing w:after="0" w:line="240" w:lineRule="auto"/>
        <w:ind w:firstLine="708"/>
        <w:jc w:val="both"/>
        <w:rPr>
          <w:rFonts w:ascii="Times New Roman" w:eastAsia="Times New Roman" w:hAnsi="Times New Roman" w:cs="Times New Roman"/>
          <w:i/>
          <w:color w:val="000000"/>
          <w:sz w:val="28"/>
          <w:szCs w:val="28"/>
        </w:rPr>
      </w:pPr>
      <w:r w:rsidRPr="00E249D5">
        <w:rPr>
          <w:rFonts w:ascii="Times New Roman" w:eastAsia="Times New Roman" w:hAnsi="Times New Roman" w:cs="Times New Roman"/>
          <w:color w:val="000000"/>
          <w:sz w:val="28"/>
          <w:szCs w:val="28"/>
        </w:rPr>
        <w:t xml:space="preserve">складення документів процесуального характеру та інших документів, необхідних для здійснення представництва інтересів суб’єктів права на безоплатну вторинну правову допомогу, в судах, </w:t>
      </w:r>
      <w:r w:rsidRPr="009F219B">
        <w:rPr>
          <w:rFonts w:ascii="Times New Roman" w:eastAsia="Times New Roman" w:hAnsi="Times New Roman" w:cs="Times New Roman"/>
          <w:color w:val="000000"/>
          <w:sz w:val="28"/>
          <w:szCs w:val="28"/>
        </w:rPr>
        <w:t>інших державних органах, органах місцевого самоврядування, перед іншими особами;</w:t>
      </w:r>
    </w:p>
    <w:p w:rsidR="00E249D5" w:rsidRDefault="00E249D5" w:rsidP="00E249D5">
      <w:pPr>
        <w:spacing w:after="0" w:line="240" w:lineRule="auto"/>
        <w:ind w:firstLine="708"/>
        <w:jc w:val="both"/>
        <w:rPr>
          <w:rFonts w:ascii="Times New Roman" w:eastAsia="Times New Roman" w:hAnsi="Times New Roman" w:cs="Times New Roman"/>
          <w:color w:val="000000"/>
          <w:sz w:val="28"/>
          <w:szCs w:val="28"/>
        </w:rPr>
      </w:pPr>
      <w:r w:rsidRPr="00E249D5">
        <w:rPr>
          <w:rFonts w:ascii="Times New Roman" w:eastAsia="Times New Roman" w:hAnsi="Times New Roman" w:cs="Times New Roman"/>
          <w:color w:val="000000"/>
          <w:sz w:val="28"/>
          <w:szCs w:val="28"/>
        </w:rPr>
        <w:t xml:space="preserve">підготовку матеріалів для розгляду справ </w:t>
      </w:r>
      <w:proofErr w:type="spellStart"/>
      <w:r w:rsidRPr="00E249D5">
        <w:rPr>
          <w:rFonts w:ascii="Times New Roman" w:eastAsia="Times New Roman" w:hAnsi="Times New Roman" w:cs="Times New Roman"/>
          <w:color w:val="000000"/>
          <w:sz w:val="28"/>
          <w:szCs w:val="28"/>
        </w:rPr>
        <w:t>суб</w:t>
      </w:r>
      <w:proofErr w:type="spellEnd"/>
      <w:r w:rsidRPr="00E249D5">
        <w:rPr>
          <w:rFonts w:ascii="Times New Roman" w:eastAsia="Times New Roman" w:hAnsi="Times New Roman" w:cs="Times New Roman"/>
          <w:color w:val="000000"/>
          <w:sz w:val="28"/>
          <w:szCs w:val="28"/>
          <w:lang w:val="ru-RU"/>
        </w:rPr>
        <w:t>’</w:t>
      </w:r>
      <w:proofErr w:type="spellStart"/>
      <w:r w:rsidRPr="00E249D5">
        <w:rPr>
          <w:rFonts w:ascii="Times New Roman" w:eastAsia="Times New Roman" w:hAnsi="Times New Roman" w:cs="Times New Roman"/>
          <w:color w:val="000000"/>
          <w:sz w:val="28"/>
          <w:szCs w:val="28"/>
        </w:rPr>
        <w:t>єктів</w:t>
      </w:r>
      <w:proofErr w:type="spellEnd"/>
      <w:r w:rsidRPr="00E249D5">
        <w:rPr>
          <w:rFonts w:ascii="Times New Roman" w:eastAsia="Times New Roman" w:hAnsi="Times New Roman" w:cs="Times New Roman"/>
          <w:color w:val="000000"/>
          <w:sz w:val="28"/>
          <w:szCs w:val="28"/>
        </w:rPr>
        <w:t xml:space="preserve"> права на безоплатну вторинну правову допомогу у судах, інших державних органах, органах місцевого самоврядування;</w:t>
      </w:r>
    </w:p>
    <w:p w:rsidR="00D56872" w:rsidRPr="008A79C5" w:rsidRDefault="00D236EC" w:rsidP="00D56872">
      <w:pPr>
        <w:spacing w:after="0" w:line="240" w:lineRule="auto"/>
        <w:ind w:firstLine="708"/>
        <w:jc w:val="both"/>
        <w:rPr>
          <w:rFonts w:ascii="Times New Roman" w:eastAsia="Times New Roman" w:hAnsi="Times New Roman" w:cs="Times New Roman"/>
          <w:color w:val="000000"/>
          <w:sz w:val="28"/>
          <w:szCs w:val="28"/>
          <w:lang w:eastAsia="ru-RU"/>
        </w:rPr>
      </w:pPr>
      <w:r w:rsidRPr="008A79C5">
        <w:rPr>
          <w:rFonts w:ascii="Times New Roman" w:eastAsia="Times New Roman" w:hAnsi="Times New Roman" w:cs="Times New Roman"/>
          <w:color w:val="000000"/>
          <w:sz w:val="28"/>
          <w:szCs w:val="28"/>
          <w:lang w:eastAsia="ru-RU"/>
        </w:rPr>
        <w:t>15</w:t>
      </w:r>
      <w:r w:rsidR="00D56872" w:rsidRPr="008A79C5">
        <w:rPr>
          <w:rFonts w:ascii="Times New Roman" w:eastAsia="Times New Roman" w:hAnsi="Times New Roman" w:cs="Times New Roman"/>
          <w:color w:val="000000"/>
          <w:sz w:val="28"/>
          <w:szCs w:val="28"/>
          <w:lang w:eastAsia="ru-RU"/>
        </w:rPr>
        <w:t>) складає документи процесуального характеру за зверненням суб’єктів права на безоплатну вторинну правову допомогу після прийняття рішення про надання тако</w:t>
      </w:r>
      <w:r w:rsidR="00A26BCA" w:rsidRPr="008A79C5">
        <w:rPr>
          <w:rFonts w:ascii="Times New Roman" w:eastAsia="Times New Roman" w:hAnsi="Times New Roman" w:cs="Times New Roman"/>
          <w:color w:val="000000"/>
          <w:sz w:val="28"/>
          <w:szCs w:val="28"/>
          <w:lang w:eastAsia="ru-RU"/>
        </w:rPr>
        <w:t>го виду правової послуги</w:t>
      </w:r>
      <w:r w:rsidR="00D56872" w:rsidRPr="008A79C5">
        <w:rPr>
          <w:rFonts w:ascii="Times New Roman" w:eastAsia="Times New Roman" w:hAnsi="Times New Roman" w:cs="Times New Roman"/>
          <w:color w:val="000000"/>
          <w:sz w:val="28"/>
          <w:szCs w:val="28"/>
          <w:lang w:eastAsia="ru-RU"/>
        </w:rPr>
        <w:t>;</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lang w:eastAsia="uk-UA"/>
        </w:rPr>
      </w:pPr>
      <w:r w:rsidRPr="00627114">
        <w:rPr>
          <w:rFonts w:ascii="Times New Roman" w:eastAsia="Times New Roman" w:hAnsi="Times New Roman" w:cs="Times New Roman"/>
          <w:sz w:val="28"/>
          <w:szCs w:val="28"/>
        </w:rPr>
        <w:t>1</w:t>
      </w:r>
      <w:r w:rsidR="00D236EC">
        <w:rPr>
          <w:rFonts w:ascii="Times New Roman" w:eastAsia="Times New Roman" w:hAnsi="Times New Roman" w:cs="Times New Roman"/>
          <w:sz w:val="28"/>
          <w:szCs w:val="28"/>
        </w:rPr>
        <w:t>6</w:t>
      </w:r>
      <w:r w:rsidRPr="00627114">
        <w:rPr>
          <w:rFonts w:ascii="Times New Roman" w:eastAsia="Times New Roman" w:hAnsi="Times New Roman" w:cs="Times New Roman"/>
          <w:sz w:val="28"/>
          <w:szCs w:val="28"/>
        </w:rPr>
        <w:t>) взаємодіє з іншими суб</w:t>
      </w:r>
      <w:r w:rsidR="00627114" w:rsidRPr="00627114">
        <w:rPr>
          <w:rFonts w:ascii="Times New Roman" w:eastAsia="Times New Roman" w:hAnsi="Times New Roman" w:cs="Times New Roman"/>
          <w:sz w:val="28"/>
          <w:szCs w:val="28"/>
        </w:rPr>
        <w:t>’</w:t>
      </w:r>
      <w:r w:rsidRPr="00627114">
        <w:rPr>
          <w:rFonts w:ascii="Times New Roman" w:eastAsia="Times New Roman" w:hAnsi="Times New Roman" w:cs="Times New Roman"/>
          <w:sz w:val="28"/>
          <w:szCs w:val="28"/>
        </w:rPr>
        <w:t>єктами, що здійснюють заходи у сфері запобігання та протидії домашньому насильству, з урахуванням статті 15 Закону України «Про запобігання та протидію домашньому насильству»;</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lastRenderedPageBreak/>
        <w:t>1</w:t>
      </w:r>
      <w:r w:rsidR="00D236EC">
        <w:rPr>
          <w:rFonts w:ascii="Times New Roman" w:eastAsia="Times New Roman" w:hAnsi="Times New Roman" w:cs="Times New Roman"/>
          <w:sz w:val="28"/>
          <w:szCs w:val="28"/>
        </w:rPr>
        <w:t>7</w:t>
      </w:r>
      <w:r w:rsidRPr="00E249D5">
        <w:rPr>
          <w:rFonts w:ascii="Times New Roman" w:eastAsia="Times New Roman" w:hAnsi="Times New Roman" w:cs="Times New Roman"/>
          <w:sz w:val="28"/>
          <w:szCs w:val="28"/>
        </w:rPr>
        <w:t>) забезпечує надання доступу до комп’ютерів з відповідним програмним забезпеченням, за допомогою яких особа може отримати доступ до електронних сервісів Міністерства юстиції; надає консультації, роз’яснює правила пошуку та порядок отримання відомостей із зазначених сервісів;</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1</w:t>
      </w:r>
      <w:r w:rsidR="00D236EC">
        <w:rPr>
          <w:rFonts w:ascii="Times New Roman" w:eastAsia="Times New Roman" w:hAnsi="Times New Roman" w:cs="Times New Roman"/>
          <w:sz w:val="28"/>
          <w:szCs w:val="28"/>
          <w:lang w:eastAsia="ru-RU"/>
        </w:rPr>
        <w:t>8</w:t>
      </w:r>
      <w:r w:rsidRPr="00E249D5">
        <w:rPr>
          <w:rFonts w:ascii="Times New Roman" w:eastAsia="Times New Roman" w:hAnsi="Times New Roman" w:cs="Times New Roman"/>
          <w:sz w:val="28"/>
          <w:szCs w:val="28"/>
          <w:lang w:eastAsia="ru-RU"/>
        </w:rPr>
        <w:t xml:space="preserve">) </w:t>
      </w:r>
      <w:r w:rsidR="00FB1393" w:rsidRPr="008A645F">
        <w:rPr>
          <w:rFonts w:ascii="Times New Roman" w:eastAsia="Times New Roman" w:hAnsi="Times New Roman" w:cs="Times New Roman"/>
          <w:sz w:val="28"/>
          <w:szCs w:val="28"/>
          <w:lang w:eastAsia="ru-RU"/>
        </w:rPr>
        <w:t>в установленому порядку</w:t>
      </w:r>
      <w:r w:rsidR="00FB1393">
        <w:rPr>
          <w:rFonts w:ascii="Times New Roman" w:eastAsia="Times New Roman" w:hAnsi="Times New Roman" w:cs="Times New Roman"/>
          <w:sz w:val="28"/>
          <w:szCs w:val="28"/>
          <w:lang w:eastAsia="ru-RU"/>
        </w:rPr>
        <w:t xml:space="preserve"> </w:t>
      </w:r>
      <w:r w:rsidRPr="00E249D5">
        <w:rPr>
          <w:rFonts w:ascii="Times New Roman" w:eastAsia="Times New Roman" w:hAnsi="Times New Roman" w:cs="Times New Roman"/>
          <w:sz w:val="28"/>
          <w:szCs w:val="28"/>
          <w:lang w:eastAsia="ru-RU"/>
        </w:rPr>
        <w:t xml:space="preserve">аналізує потребу та рівень задоволеності осіб, які звертаються щодо надання безоплатної правової допомоги та/або отримали таку допомогу, та подає таку інформацію </w:t>
      </w:r>
      <w:r w:rsidR="00D56872">
        <w:rPr>
          <w:rFonts w:ascii="Times New Roman" w:eastAsia="Times New Roman" w:hAnsi="Times New Roman" w:cs="Times New Roman"/>
          <w:sz w:val="28"/>
          <w:szCs w:val="28"/>
          <w:lang w:eastAsia="ru-RU"/>
        </w:rPr>
        <w:t xml:space="preserve">до відділу </w:t>
      </w:r>
      <w:proofErr w:type="spellStart"/>
      <w:r w:rsidR="00D56872">
        <w:rPr>
          <w:rFonts w:ascii="Times New Roman" w:eastAsia="Times New Roman" w:hAnsi="Times New Roman" w:cs="Times New Roman"/>
          <w:sz w:val="28"/>
          <w:szCs w:val="28"/>
          <w:lang w:eastAsia="ru-RU"/>
        </w:rPr>
        <w:t>правопросвітництва</w:t>
      </w:r>
      <w:proofErr w:type="spellEnd"/>
      <w:r w:rsidR="00D56872">
        <w:rPr>
          <w:rFonts w:ascii="Times New Roman" w:eastAsia="Times New Roman" w:hAnsi="Times New Roman" w:cs="Times New Roman"/>
          <w:sz w:val="28"/>
          <w:szCs w:val="28"/>
          <w:lang w:eastAsia="ru-RU"/>
        </w:rPr>
        <w:t xml:space="preserve"> та надання безоплатної правової допомоги </w:t>
      </w:r>
      <w:r w:rsidR="00A26BCA">
        <w:rPr>
          <w:rFonts w:ascii="Times New Roman" w:eastAsia="Times New Roman" w:hAnsi="Times New Roman" w:cs="Times New Roman"/>
          <w:sz w:val="28"/>
          <w:szCs w:val="28"/>
          <w:lang w:eastAsia="ru-RU"/>
        </w:rPr>
        <w:t xml:space="preserve">місцевого центру </w:t>
      </w:r>
      <w:r w:rsidR="00D56872">
        <w:rPr>
          <w:rFonts w:ascii="Times New Roman" w:eastAsia="Times New Roman" w:hAnsi="Times New Roman" w:cs="Times New Roman"/>
          <w:sz w:val="28"/>
          <w:szCs w:val="28"/>
          <w:lang w:eastAsia="ru-RU"/>
        </w:rPr>
        <w:t xml:space="preserve">та </w:t>
      </w:r>
      <w:r w:rsidRPr="00D56872">
        <w:rPr>
          <w:rFonts w:ascii="Times New Roman" w:eastAsia="Times New Roman" w:hAnsi="Times New Roman" w:cs="Times New Roman"/>
          <w:sz w:val="28"/>
          <w:szCs w:val="28"/>
          <w:lang w:eastAsia="ru-RU"/>
        </w:rPr>
        <w:t>до відділу організації надання безоплатної вторинної правової допомоги регіонального центру</w:t>
      </w:r>
      <w:r w:rsidRPr="00E249D5">
        <w:rPr>
          <w:rFonts w:ascii="Times New Roman" w:eastAsia="Times New Roman" w:hAnsi="Times New Roman" w:cs="Times New Roman"/>
          <w:sz w:val="28"/>
          <w:szCs w:val="28"/>
          <w:lang w:eastAsia="ru-RU"/>
        </w:rPr>
        <w:t>;</w:t>
      </w:r>
    </w:p>
    <w:p w:rsidR="00E249D5" w:rsidRDefault="00E249D5" w:rsidP="00B2303F">
      <w:pPr>
        <w:spacing w:after="0" w:line="240" w:lineRule="auto"/>
        <w:ind w:firstLine="708"/>
        <w:jc w:val="both"/>
        <w:rPr>
          <w:rFonts w:ascii="Times New Roman" w:hAnsi="Times New Roman" w:cs="Times New Roman"/>
          <w:bCs/>
          <w:sz w:val="28"/>
          <w:szCs w:val="28"/>
        </w:rPr>
      </w:pPr>
      <w:r w:rsidRPr="00627114">
        <w:rPr>
          <w:rFonts w:ascii="Times New Roman" w:eastAsia="Times New Roman" w:hAnsi="Times New Roman" w:cs="Times New Roman"/>
          <w:sz w:val="28"/>
          <w:szCs w:val="28"/>
        </w:rPr>
        <w:t>1</w:t>
      </w:r>
      <w:r w:rsidR="00D236EC">
        <w:rPr>
          <w:rFonts w:ascii="Times New Roman" w:eastAsia="Times New Roman" w:hAnsi="Times New Roman" w:cs="Times New Roman"/>
          <w:sz w:val="28"/>
          <w:szCs w:val="28"/>
        </w:rPr>
        <w:t>9</w:t>
      </w:r>
      <w:r w:rsidRPr="00627114">
        <w:rPr>
          <w:rFonts w:ascii="Times New Roman" w:eastAsia="Times New Roman" w:hAnsi="Times New Roman" w:cs="Times New Roman"/>
          <w:sz w:val="28"/>
          <w:szCs w:val="28"/>
        </w:rPr>
        <w:t xml:space="preserve">) </w:t>
      </w:r>
      <w:r w:rsidR="00B2303F" w:rsidRPr="00B2303F">
        <w:rPr>
          <w:rFonts w:ascii="Times New Roman" w:hAnsi="Times New Roman" w:cs="Times New Roman"/>
          <w:sz w:val="28"/>
          <w:szCs w:val="28"/>
        </w:rPr>
        <w:t xml:space="preserve">здійснює </w:t>
      </w:r>
      <w:r w:rsidR="00B2303F" w:rsidRPr="00B2303F">
        <w:rPr>
          <w:rFonts w:ascii="Times New Roman" w:hAnsi="Times New Roman" w:cs="Times New Roman"/>
          <w:bCs/>
          <w:sz w:val="28"/>
          <w:szCs w:val="28"/>
        </w:rPr>
        <w:t>наповнення</w:t>
      </w:r>
      <w:r w:rsidR="00B2303F" w:rsidRPr="00B2303F">
        <w:rPr>
          <w:rFonts w:ascii="Times New Roman" w:hAnsi="Times New Roman" w:cs="Times New Roman"/>
          <w:sz w:val="28"/>
          <w:szCs w:val="28"/>
        </w:rPr>
        <w:t xml:space="preserve"> довідково-інформаційної платформи правових консультацій «</w:t>
      </w:r>
      <w:proofErr w:type="spellStart"/>
      <w:r w:rsidR="00B2303F" w:rsidRPr="00B2303F">
        <w:rPr>
          <w:rFonts w:ascii="Times New Roman" w:hAnsi="Times New Roman" w:cs="Times New Roman"/>
          <w:bCs/>
          <w:sz w:val="28"/>
          <w:szCs w:val="28"/>
        </w:rPr>
        <w:t>WikiLegalAid</w:t>
      </w:r>
      <w:proofErr w:type="spellEnd"/>
      <w:r w:rsidR="00B2303F" w:rsidRPr="00B2303F">
        <w:rPr>
          <w:rFonts w:ascii="Times New Roman" w:hAnsi="Times New Roman" w:cs="Times New Roman"/>
          <w:bCs/>
          <w:sz w:val="28"/>
          <w:szCs w:val="28"/>
        </w:rPr>
        <w:t>» правовими консультаціями, удосконалює та підтримує їх в актуальному стані;</w:t>
      </w:r>
    </w:p>
    <w:p w:rsidR="00E249D5" w:rsidRPr="00E249D5" w:rsidRDefault="00D236EC"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A79C5">
        <w:rPr>
          <w:rFonts w:ascii="Times New Roman" w:eastAsia="Times New Roman" w:hAnsi="Times New Roman" w:cs="Times New Roman"/>
          <w:sz w:val="28"/>
          <w:szCs w:val="28"/>
        </w:rPr>
        <w:t>0</w:t>
      </w:r>
      <w:r w:rsidR="00E249D5" w:rsidRPr="00E249D5">
        <w:rPr>
          <w:rFonts w:ascii="Times New Roman" w:eastAsia="Times New Roman" w:hAnsi="Times New Roman" w:cs="Times New Roman"/>
          <w:sz w:val="28"/>
          <w:szCs w:val="28"/>
        </w:rPr>
        <w:t>) готує пропозиції до проектів планів роботи місцевого центру</w:t>
      </w:r>
      <w:r w:rsidR="00E70302">
        <w:rPr>
          <w:rFonts w:ascii="Times New Roman" w:eastAsia="Times New Roman" w:hAnsi="Times New Roman" w:cs="Times New Roman"/>
          <w:sz w:val="28"/>
          <w:szCs w:val="28"/>
        </w:rPr>
        <w:t xml:space="preserve"> та регіонального</w:t>
      </w:r>
      <w:r w:rsidR="00E70302" w:rsidRPr="00327F0B">
        <w:t xml:space="preserve"> </w:t>
      </w:r>
      <w:r w:rsidR="00E70302" w:rsidRPr="00E70302">
        <w:rPr>
          <w:rFonts w:ascii="Times New Roman" w:hAnsi="Times New Roman" w:cs="Times New Roman"/>
          <w:sz w:val="28"/>
          <w:szCs w:val="28"/>
        </w:rPr>
        <w:t xml:space="preserve">плану надання </w:t>
      </w:r>
      <w:r w:rsidR="007D2468">
        <w:rPr>
          <w:rFonts w:ascii="Times New Roman" w:hAnsi="Times New Roman" w:cs="Times New Roman"/>
          <w:sz w:val="28"/>
          <w:szCs w:val="28"/>
        </w:rPr>
        <w:t xml:space="preserve">безоплатної </w:t>
      </w:r>
      <w:r w:rsidR="00E70302" w:rsidRPr="00E70302">
        <w:rPr>
          <w:rFonts w:ascii="Times New Roman" w:hAnsi="Times New Roman" w:cs="Times New Roman"/>
          <w:sz w:val="28"/>
          <w:szCs w:val="28"/>
        </w:rPr>
        <w:t>правової допомоги</w:t>
      </w:r>
      <w:r w:rsidR="00E249D5" w:rsidRPr="00E70302">
        <w:rPr>
          <w:rFonts w:ascii="Times New Roman" w:eastAsia="Times New Roman" w:hAnsi="Times New Roman" w:cs="Times New Roman"/>
          <w:sz w:val="28"/>
          <w:szCs w:val="28"/>
        </w:rPr>
        <w:t>,</w:t>
      </w:r>
      <w:r w:rsidR="00E249D5" w:rsidRPr="00E249D5">
        <w:rPr>
          <w:rFonts w:ascii="Times New Roman" w:eastAsia="Times New Roman" w:hAnsi="Times New Roman" w:cs="Times New Roman"/>
          <w:sz w:val="28"/>
          <w:szCs w:val="28"/>
        </w:rPr>
        <w:t xml:space="preserve"> а також щодо їх виконання з питань, що належать до повноважень Бюро;</w:t>
      </w:r>
    </w:p>
    <w:p w:rsidR="00E249D5" w:rsidRPr="00E249D5" w:rsidRDefault="00D56872"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A79C5">
        <w:rPr>
          <w:rFonts w:ascii="Times New Roman" w:eastAsia="Times New Roman" w:hAnsi="Times New Roman" w:cs="Times New Roman"/>
          <w:sz w:val="28"/>
          <w:szCs w:val="28"/>
        </w:rPr>
        <w:t>1</w:t>
      </w:r>
      <w:r w:rsidR="00E249D5" w:rsidRPr="00E249D5">
        <w:rPr>
          <w:rFonts w:ascii="Times New Roman" w:eastAsia="Times New Roman" w:hAnsi="Times New Roman" w:cs="Times New Roman"/>
          <w:sz w:val="28"/>
          <w:szCs w:val="28"/>
        </w:rPr>
        <w:t>) бере участь у підготовці довідкових, інформаційних, аналітичних, статистичних, звітних та інших матеріалів з питань, що належать до повноважень Бюро;</w:t>
      </w:r>
    </w:p>
    <w:p w:rsidR="00E249D5" w:rsidRPr="00E249D5" w:rsidRDefault="00D56872" w:rsidP="00E249D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A79C5">
        <w:rPr>
          <w:rFonts w:ascii="Times New Roman" w:eastAsia="Times New Roman" w:hAnsi="Times New Roman" w:cs="Times New Roman"/>
          <w:sz w:val="28"/>
          <w:szCs w:val="28"/>
          <w:lang w:eastAsia="ru-RU"/>
        </w:rPr>
        <w:t>2</w:t>
      </w:r>
      <w:r w:rsidR="00E249D5" w:rsidRPr="00E249D5">
        <w:rPr>
          <w:rFonts w:ascii="Times New Roman" w:eastAsia="Times New Roman" w:hAnsi="Times New Roman" w:cs="Times New Roman"/>
          <w:sz w:val="28"/>
          <w:szCs w:val="28"/>
          <w:lang w:eastAsia="ru-RU"/>
        </w:rPr>
        <w:t xml:space="preserve">) бере участь в опрацюванні проектів нормативно-правових актів з питань безоплатної правової допомоги в межах компетенції </w:t>
      </w:r>
      <w:r w:rsidR="00E249D5" w:rsidRPr="00E249D5">
        <w:rPr>
          <w:rFonts w:ascii="Times New Roman" w:eastAsia="Times New Roman" w:hAnsi="Times New Roman" w:cs="Times New Roman"/>
          <w:sz w:val="28"/>
          <w:szCs w:val="28"/>
        </w:rPr>
        <w:t>Бюро</w:t>
      </w:r>
      <w:r w:rsidR="00E249D5" w:rsidRPr="00E249D5">
        <w:rPr>
          <w:rFonts w:ascii="Times New Roman" w:eastAsia="Times New Roman" w:hAnsi="Times New Roman" w:cs="Times New Roman"/>
          <w:sz w:val="28"/>
          <w:szCs w:val="28"/>
          <w:lang w:eastAsia="ru-RU"/>
        </w:rPr>
        <w:t>;</w:t>
      </w:r>
    </w:p>
    <w:p w:rsidR="00E249D5" w:rsidRPr="00E249D5" w:rsidRDefault="008A79C5"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E249D5" w:rsidRPr="008A645F">
        <w:rPr>
          <w:rFonts w:ascii="Times New Roman" w:eastAsia="Times New Roman" w:hAnsi="Times New Roman" w:cs="Times New Roman"/>
          <w:sz w:val="28"/>
          <w:szCs w:val="28"/>
        </w:rPr>
        <w:t>) здійснює аналіз питань, з якими особи звертаються до Бюро, та готує відповідні консультаційні матеріали;</w:t>
      </w:r>
    </w:p>
    <w:p w:rsidR="00E249D5" w:rsidRPr="00E249D5" w:rsidRDefault="008A79C5"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E249D5" w:rsidRPr="00E249D5">
        <w:rPr>
          <w:rFonts w:ascii="Times New Roman" w:eastAsia="Times New Roman" w:hAnsi="Times New Roman" w:cs="Times New Roman"/>
          <w:sz w:val="28"/>
          <w:szCs w:val="28"/>
        </w:rPr>
        <w:t>) взаємодіє з іншими бюро правової допомоги та відділами місцевого центру;</w:t>
      </w:r>
    </w:p>
    <w:p w:rsidR="00E249D5" w:rsidRPr="00E249D5" w:rsidRDefault="008A79C5"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E249D5" w:rsidRPr="00E249D5">
        <w:rPr>
          <w:rFonts w:ascii="Times New Roman" w:eastAsia="Times New Roman" w:hAnsi="Times New Roman" w:cs="Times New Roman"/>
          <w:sz w:val="28"/>
          <w:szCs w:val="28"/>
        </w:rPr>
        <w:t>) виконує інші функції відповідно до покладених на Бюро завдань.</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7. Бюро для виконання покладених на нього завдань має право:</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1) отримувати від структурних підрозділів регіонального та місцевого центрів необхідні документи, довідки, розрахунки, інші матеріали та інформацію;</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 xml:space="preserve">2) брати участь у нарадах, інших заходах, що проводяться місцевими, регіональним та </w:t>
      </w:r>
      <w:r w:rsidRPr="00E249D5">
        <w:rPr>
          <w:rFonts w:ascii="Times New Roman" w:eastAsia="Times New Roman" w:hAnsi="Times New Roman" w:cs="Times New Roman"/>
          <w:sz w:val="28"/>
          <w:szCs w:val="28"/>
          <w:lang w:eastAsia="ru-RU"/>
        </w:rPr>
        <w:t>Координаційним</w:t>
      </w:r>
      <w:r w:rsidRPr="00E249D5">
        <w:rPr>
          <w:rFonts w:ascii="Times New Roman" w:eastAsia="Times New Roman" w:hAnsi="Times New Roman" w:cs="Times New Roman"/>
          <w:sz w:val="28"/>
          <w:szCs w:val="28"/>
        </w:rPr>
        <w:t xml:space="preserve"> центрами або за їх участю, з питань, що належать до компетенції Бюро;</w:t>
      </w:r>
    </w:p>
    <w:p w:rsidR="00E249D5" w:rsidRPr="00E249D5" w:rsidRDefault="00E249D5" w:rsidP="00E249D5">
      <w:pPr>
        <w:spacing w:after="0" w:line="240" w:lineRule="auto"/>
        <w:ind w:firstLine="709"/>
        <w:jc w:val="both"/>
        <w:rPr>
          <w:rFonts w:ascii="Times New Roman" w:eastAsia="Times New Roman" w:hAnsi="Times New Roman" w:cs="Times New Roman"/>
          <w:sz w:val="28"/>
          <w:szCs w:val="28"/>
          <w:lang w:eastAsia="ru-RU"/>
        </w:rPr>
      </w:pPr>
      <w:r w:rsidRPr="00E249D5">
        <w:rPr>
          <w:rFonts w:ascii="Times New Roman" w:eastAsia="Times New Roman" w:hAnsi="Times New Roman" w:cs="Times New Roman"/>
          <w:sz w:val="28"/>
          <w:szCs w:val="28"/>
          <w:lang w:eastAsia="ru-RU"/>
        </w:rPr>
        <w:t>3) надавати роз’яснення з питань, що належать до компетенції Бюро;</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4) отримувати матеріально-технічне забезпечення, необхідне для належної роботи Бюро;</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5) інформувати директора місцевого центру про покладення на Бюро виконання завдань, що не належать до його повноважень, а також у випадках, коли відповідні структурні підрозділи або посадові особи не надають документи, інші матеріали, необхідні для виконання покладених на Бюро завдань;</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6) залучати за погодженням з директором місцевого центру працівників місцевого центру для підготовки документів, розроблення і здійснення заходів, які проводяться Бюро відповідно до покладених на нього завдань;</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lastRenderedPageBreak/>
        <w:t>7) ініціювати проведення нарад та обговорення питань, що належать до повноважень Бюро.</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8. Працівники Бюро зобов’язані:</w:t>
      </w:r>
    </w:p>
    <w:p w:rsidR="00E249D5" w:rsidRDefault="00E249D5" w:rsidP="00E249D5">
      <w:pPr>
        <w:spacing w:after="0" w:line="240" w:lineRule="auto"/>
        <w:ind w:firstLine="708"/>
        <w:jc w:val="both"/>
        <w:rPr>
          <w:rFonts w:ascii="Times New Roman" w:eastAsia="Times New Roman" w:hAnsi="Times New Roman" w:cs="Times New Roman"/>
          <w:sz w:val="28"/>
          <w:szCs w:val="28"/>
        </w:rPr>
      </w:pPr>
      <w:r w:rsidRPr="00EE27C5">
        <w:rPr>
          <w:rFonts w:ascii="Times New Roman" w:eastAsia="Times New Roman" w:hAnsi="Times New Roman" w:cs="Times New Roman"/>
          <w:sz w:val="28"/>
          <w:szCs w:val="28"/>
        </w:rPr>
        <w:t>1) запобігати порушенням вимог</w:t>
      </w:r>
      <w:r w:rsidR="00186EC4">
        <w:rPr>
          <w:rFonts w:ascii="Times New Roman" w:eastAsia="Times New Roman" w:hAnsi="Times New Roman" w:cs="Times New Roman"/>
          <w:sz w:val="28"/>
          <w:szCs w:val="28"/>
        </w:rPr>
        <w:t xml:space="preserve"> антикорупційного законодавства</w:t>
      </w:r>
      <w:r w:rsidRPr="00EE27C5">
        <w:rPr>
          <w:rFonts w:ascii="Times New Roman" w:eastAsia="Times New Roman" w:hAnsi="Times New Roman" w:cs="Times New Roman"/>
          <w:sz w:val="28"/>
          <w:szCs w:val="28"/>
        </w:rPr>
        <w:t>;</w:t>
      </w:r>
    </w:p>
    <w:p w:rsidR="00B2303F" w:rsidRPr="00EE27C5" w:rsidRDefault="00B2303F"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дотримуватись трудової дисципліни;</w:t>
      </w:r>
    </w:p>
    <w:p w:rsidR="00E249D5" w:rsidRPr="00E249D5" w:rsidRDefault="00B2303F"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249D5" w:rsidRPr="00E249D5">
        <w:rPr>
          <w:rFonts w:ascii="Times New Roman" w:eastAsia="Times New Roman" w:hAnsi="Times New Roman" w:cs="Times New Roman"/>
          <w:sz w:val="28"/>
          <w:szCs w:val="28"/>
        </w:rPr>
        <w:t>) вчасно та якісно виконувати покладені на Бюро завдання;</w:t>
      </w:r>
    </w:p>
    <w:p w:rsidR="00E249D5" w:rsidRPr="00E249D5" w:rsidRDefault="00B2303F"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E249D5" w:rsidRPr="00E249D5">
        <w:rPr>
          <w:rFonts w:ascii="Times New Roman" w:eastAsia="Times New Roman" w:hAnsi="Times New Roman" w:cs="Times New Roman"/>
          <w:sz w:val="28"/>
          <w:szCs w:val="28"/>
        </w:rPr>
        <w:t>) однаково шанобливо, толерантно, з повагою ставитись до всіх осіб, які звертаються до Бюро для отримання допомоги або з інших питань;</w:t>
      </w:r>
    </w:p>
    <w:p w:rsidR="00E249D5" w:rsidRPr="00E249D5" w:rsidRDefault="00B2303F"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249D5" w:rsidRPr="00E249D5">
        <w:rPr>
          <w:rFonts w:ascii="Times New Roman" w:eastAsia="Times New Roman" w:hAnsi="Times New Roman" w:cs="Times New Roman"/>
          <w:sz w:val="28"/>
          <w:szCs w:val="28"/>
        </w:rPr>
        <w:t>) не допускати порушень прав і свобод людини і громадянина;</w:t>
      </w:r>
    </w:p>
    <w:p w:rsidR="00E249D5" w:rsidRPr="00E249D5" w:rsidRDefault="00B2303F" w:rsidP="00E24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E249D5" w:rsidRPr="00E249D5">
        <w:rPr>
          <w:rFonts w:ascii="Times New Roman" w:eastAsia="Times New Roman" w:hAnsi="Times New Roman" w:cs="Times New Roman"/>
          <w:sz w:val="28"/>
          <w:szCs w:val="28"/>
        </w:rPr>
        <w:t>) не розголошувати конфіденційну інформацію про осіб, що стала відома у зв’язку з виконанням покладених на Бюро завдань.</w:t>
      </w:r>
    </w:p>
    <w:p w:rsidR="00E249D5" w:rsidRPr="00E249D5" w:rsidRDefault="00E249D5" w:rsidP="00E249D5">
      <w:pPr>
        <w:spacing w:after="0" w:line="240" w:lineRule="auto"/>
        <w:ind w:firstLine="708"/>
        <w:jc w:val="both"/>
        <w:rPr>
          <w:rFonts w:ascii="Times New Roman" w:eastAsia="Times New Roman" w:hAnsi="Times New Roman" w:cs="Times New Roman"/>
          <w:sz w:val="28"/>
          <w:szCs w:val="28"/>
        </w:rPr>
      </w:pPr>
    </w:p>
    <w:p w:rsidR="00E249D5" w:rsidRPr="00E249D5" w:rsidRDefault="00E249D5" w:rsidP="00E249D5">
      <w:pPr>
        <w:spacing w:after="0" w:line="240" w:lineRule="auto"/>
        <w:jc w:val="center"/>
        <w:rPr>
          <w:rFonts w:ascii="Times New Roman" w:eastAsia="Times New Roman" w:hAnsi="Times New Roman" w:cs="Times New Roman"/>
          <w:sz w:val="28"/>
          <w:szCs w:val="28"/>
        </w:rPr>
      </w:pPr>
      <w:r w:rsidRPr="00E249D5">
        <w:rPr>
          <w:rFonts w:ascii="Times New Roman" w:eastAsia="Times New Roman" w:hAnsi="Times New Roman" w:cs="Times New Roman"/>
          <w:sz w:val="28"/>
          <w:szCs w:val="28"/>
        </w:rPr>
        <w:t>____________________</w:t>
      </w:r>
    </w:p>
    <w:p w:rsidR="00E249D5" w:rsidRPr="00E249D5" w:rsidRDefault="00E249D5" w:rsidP="00E249D5">
      <w:pPr>
        <w:rPr>
          <w:rFonts w:ascii="Times New Roman" w:eastAsia="Times New Roman" w:hAnsi="Times New Roman" w:cs="Times New Roman"/>
          <w:sz w:val="28"/>
          <w:szCs w:val="28"/>
        </w:rPr>
      </w:pPr>
    </w:p>
    <w:p w:rsidR="00E249D5" w:rsidRPr="00E249D5" w:rsidRDefault="00E249D5" w:rsidP="00E249D5"/>
    <w:p w:rsidR="00C70C0D" w:rsidRDefault="00C70C0D"/>
    <w:sectPr w:rsidR="00C70C0D" w:rsidSect="00E8281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3F5" w:rsidRDefault="009873F5">
      <w:pPr>
        <w:spacing w:after="0" w:line="240" w:lineRule="auto"/>
      </w:pPr>
      <w:r>
        <w:separator/>
      </w:r>
    </w:p>
  </w:endnote>
  <w:endnote w:type="continuationSeparator" w:id="0">
    <w:p w:rsidR="009873F5" w:rsidRDefault="0098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3F5" w:rsidRDefault="009873F5">
      <w:pPr>
        <w:spacing w:after="0" w:line="240" w:lineRule="auto"/>
      </w:pPr>
      <w:r>
        <w:separator/>
      </w:r>
    </w:p>
  </w:footnote>
  <w:footnote w:type="continuationSeparator" w:id="0">
    <w:p w:rsidR="009873F5" w:rsidRDefault="00987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291090"/>
      <w:docPartObj>
        <w:docPartGallery w:val="Page Numbers (Top of Page)"/>
        <w:docPartUnique/>
      </w:docPartObj>
    </w:sdtPr>
    <w:sdtEndPr>
      <w:rPr>
        <w:rFonts w:ascii="Times New Roman" w:hAnsi="Times New Roman" w:cs="Times New Roman"/>
        <w:sz w:val="24"/>
        <w:szCs w:val="24"/>
      </w:rPr>
    </w:sdtEndPr>
    <w:sdtContent>
      <w:p w:rsidR="00E82815" w:rsidRPr="00E16420" w:rsidRDefault="00E249D5">
        <w:pPr>
          <w:pStyle w:val="a3"/>
          <w:jc w:val="center"/>
          <w:rPr>
            <w:rFonts w:ascii="Times New Roman" w:hAnsi="Times New Roman" w:cs="Times New Roman"/>
            <w:sz w:val="24"/>
            <w:szCs w:val="24"/>
          </w:rPr>
        </w:pPr>
        <w:r w:rsidRPr="00E16420">
          <w:rPr>
            <w:rFonts w:ascii="Times New Roman" w:hAnsi="Times New Roman" w:cs="Times New Roman"/>
            <w:sz w:val="24"/>
            <w:szCs w:val="24"/>
          </w:rPr>
          <w:fldChar w:fldCharType="begin"/>
        </w:r>
        <w:r w:rsidRPr="00E16420">
          <w:rPr>
            <w:rFonts w:ascii="Times New Roman" w:hAnsi="Times New Roman" w:cs="Times New Roman"/>
            <w:sz w:val="24"/>
            <w:szCs w:val="24"/>
          </w:rPr>
          <w:instrText>PAGE   \* MERGEFORMAT</w:instrText>
        </w:r>
        <w:r w:rsidRPr="00E16420">
          <w:rPr>
            <w:rFonts w:ascii="Times New Roman" w:hAnsi="Times New Roman" w:cs="Times New Roman"/>
            <w:sz w:val="24"/>
            <w:szCs w:val="24"/>
          </w:rPr>
          <w:fldChar w:fldCharType="separate"/>
        </w:r>
        <w:r w:rsidR="00573FF7">
          <w:rPr>
            <w:rFonts w:ascii="Times New Roman" w:hAnsi="Times New Roman" w:cs="Times New Roman"/>
            <w:noProof/>
            <w:sz w:val="24"/>
            <w:szCs w:val="24"/>
          </w:rPr>
          <w:t>5</w:t>
        </w:r>
        <w:r w:rsidRPr="00E16420">
          <w:rPr>
            <w:rFonts w:ascii="Times New Roman" w:hAnsi="Times New Roman" w:cs="Times New Roman"/>
            <w:sz w:val="24"/>
            <w:szCs w:val="24"/>
          </w:rPr>
          <w:fldChar w:fldCharType="end"/>
        </w:r>
      </w:p>
    </w:sdtContent>
  </w:sdt>
  <w:p w:rsidR="00E82815" w:rsidRDefault="009873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D5"/>
    <w:rsid w:val="0002612C"/>
    <w:rsid w:val="000277AB"/>
    <w:rsid w:val="000D3EF5"/>
    <w:rsid w:val="000E49C4"/>
    <w:rsid w:val="00114867"/>
    <w:rsid w:val="00161947"/>
    <w:rsid w:val="00165D86"/>
    <w:rsid w:val="0017431B"/>
    <w:rsid w:val="00186EC4"/>
    <w:rsid w:val="00190CD5"/>
    <w:rsid w:val="001D1FF0"/>
    <w:rsid w:val="001F658D"/>
    <w:rsid w:val="0023595D"/>
    <w:rsid w:val="00241D1C"/>
    <w:rsid w:val="002B0818"/>
    <w:rsid w:val="00350997"/>
    <w:rsid w:val="003A5700"/>
    <w:rsid w:val="003C48E4"/>
    <w:rsid w:val="003D2075"/>
    <w:rsid w:val="003E1A5B"/>
    <w:rsid w:val="00420538"/>
    <w:rsid w:val="00492902"/>
    <w:rsid w:val="00493BA6"/>
    <w:rsid w:val="004E03DC"/>
    <w:rsid w:val="00502769"/>
    <w:rsid w:val="00573FF7"/>
    <w:rsid w:val="005C1747"/>
    <w:rsid w:val="005D5DFB"/>
    <w:rsid w:val="006004D1"/>
    <w:rsid w:val="00603CD9"/>
    <w:rsid w:val="006044E4"/>
    <w:rsid w:val="00624CD3"/>
    <w:rsid w:val="00627114"/>
    <w:rsid w:val="006A6955"/>
    <w:rsid w:val="006C7B31"/>
    <w:rsid w:val="00704A1C"/>
    <w:rsid w:val="007714D4"/>
    <w:rsid w:val="00794C3D"/>
    <w:rsid w:val="007D2468"/>
    <w:rsid w:val="008A645F"/>
    <w:rsid w:val="008A79C5"/>
    <w:rsid w:val="008C3D36"/>
    <w:rsid w:val="009873F5"/>
    <w:rsid w:val="009D1ED9"/>
    <w:rsid w:val="009D2E3E"/>
    <w:rsid w:val="009F219B"/>
    <w:rsid w:val="009F4BA2"/>
    <w:rsid w:val="00A26BCA"/>
    <w:rsid w:val="00A41663"/>
    <w:rsid w:val="00A4695D"/>
    <w:rsid w:val="00A910ED"/>
    <w:rsid w:val="00A94B9E"/>
    <w:rsid w:val="00B2303F"/>
    <w:rsid w:val="00B74E8D"/>
    <w:rsid w:val="00B87248"/>
    <w:rsid w:val="00BD0472"/>
    <w:rsid w:val="00C469D7"/>
    <w:rsid w:val="00C57AD7"/>
    <w:rsid w:val="00C70C0D"/>
    <w:rsid w:val="00CB553C"/>
    <w:rsid w:val="00D236EC"/>
    <w:rsid w:val="00D56872"/>
    <w:rsid w:val="00D92B6E"/>
    <w:rsid w:val="00E16420"/>
    <w:rsid w:val="00E249D5"/>
    <w:rsid w:val="00E45606"/>
    <w:rsid w:val="00E70302"/>
    <w:rsid w:val="00E87C23"/>
    <w:rsid w:val="00EB6F48"/>
    <w:rsid w:val="00EE2673"/>
    <w:rsid w:val="00EE27C5"/>
    <w:rsid w:val="00F103FF"/>
    <w:rsid w:val="00FB1393"/>
    <w:rsid w:val="00FB3133"/>
    <w:rsid w:val="00FD1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9D5"/>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249D5"/>
  </w:style>
  <w:style w:type="paragraph" w:styleId="a5">
    <w:name w:val="footer"/>
    <w:basedOn w:val="a"/>
    <w:link w:val="a6"/>
    <w:uiPriority w:val="99"/>
    <w:unhideWhenUsed/>
    <w:rsid w:val="00E1642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16420"/>
  </w:style>
  <w:style w:type="paragraph" w:styleId="a7">
    <w:name w:val="Balloon Text"/>
    <w:basedOn w:val="a"/>
    <w:link w:val="a8"/>
    <w:uiPriority w:val="99"/>
    <w:semiHidden/>
    <w:unhideWhenUsed/>
    <w:rsid w:val="00A910ED"/>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910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9D5"/>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249D5"/>
  </w:style>
  <w:style w:type="paragraph" w:styleId="a5">
    <w:name w:val="footer"/>
    <w:basedOn w:val="a"/>
    <w:link w:val="a6"/>
    <w:uiPriority w:val="99"/>
    <w:unhideWhenUsed/>
    <w:rsid w:val="00E1642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16420"/>
  </w:style>
  <w:style w:type="paragraph" w:styleId="a7">
    <w:name w:val="Balloon Text"/>
    <w:basedOn w:val="a"/>
    <w:link w:val="a8"/>
    <w:uiPriority w:val="99"/>
    <w:semiHidden/>
    <w:unhideWhenUsed/>
    <w:rsid w:val="00A910ED"/>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910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5</Pages>
  <Words>7228</Words>
  <Characters>4120</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МЕРЕДОВА Ганна</dc:creator>
  <cp:lastModifiedBy>КОВТУН Світлана</cp:lastModifiedBy>
  <cp:revision>39</cp:revision>
  <cp:lastPrinted>2019-03-26T12:49:00Z</cp:lastPrinted>
  <dcterms:created xsi:type="dcterms:W3CDTF">2019-03-06T16:01:00Z</dcterms:created>
  <dcterms:modified xsi:type="dcterms:W3CDTF">2019-03-26T12:49:00Z</dcterms:modified>
</cp:coreProperties>
</file>